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22B4" w14:textId="77777777" w:rsidR="00324B66" w:rsidRDefault="00324B66" w:rsidP="00123264">
      <w:pPr>
        <w:pStyle w:val="NormalWeb"/>
        <w:jc w:val="center"/>
        <w:rPr>
          <w:rFonts w:ascii="Arial" w:hAnsi="Arial" w:cs="Arial"/>
          <w:i/>
          <w:iCs/>
          <w:sz w:val="40"/>
          <w:szCs w:val="40"/>
          <w:lang w:val="en-US"/>
        </w:rPr>
      </w:pPr>
    </w:p>
    <w:p w14:paraId="7817062F" w14:textId="134F7751" w:rsidR="00324B66" w:rsidRPr="00324B66" w:rsidRDefault="00324B66" w:rsidP="00123264">
      <w:pPr>
        <w:pStyle w:val="NormalWeb"/>
        <w:jc w:val="center"/>
        <w:rPr>
          <w:rFonts w:ascii="Arial" w:hAnsi="Arial" w:cs="Arial"/>
          <w:sz w:val="40"/>
          <w:szCs w:val="40"/>
          <w:lang w:val="en-US"/>
        </w:rPr>
      </w:pPr>
      <w:r w:rsidRPr="00324B66">
        <w:rPr>
          <w:rFonts w:ascii="Arial" w:hAnsi="Arial" w:cs="Arial"/>
          <w:i/>
          <w:iCs/>
          <w:sz w:val="40"/>
          <w:szCs w:val="40"/>
          <w:lang w:val="en-US"/>
        </w:rPr>
        <w:t xml:space="preserve">Systematic </w:t>
      </w:r>
      <w:proofErr w:type="spellStart"/>
      <w:r w:rsidRPr="00324B66">
        <w:rPr>
          <w:rFonts w:ascii="Arial" w:hAnsi="Arial" w:cs="Arial"/>
          <w:i/>
          <w:iCs/>
          <w:sz w:val="40"/>
          <w:szCs w:val="40"/>
          <w:lang w:val="en-US"/>
        </w:rPr>
        <w:t>Literatur</w:t>
      </w:r>
      <w:proofErr w:type="spellEnd"/>
      <w:r w:rsidRPr="00324B66">
        <w:rPr>
          <w:rFonts w:ascii="Arial" w:hAnsi="Arial" w:cs="Arial"/>
          <w:i/>
          <w:iCs/>
          <w:sz w:val="40"/>
          <w:szCs w:val="40"/>
          <w:lang w:val="en-US"/>
        </w:rPr>
        <w:t xml:space="preserve"> </w:t>
      </w:r>
      <w:proofErr w:type="gramStart"/>
      <w:r w:rsidRPr="00324B66">
        <w:rPr>
          <w:rFonts w:ascii="Arial" w:hAnsi="Arial" w:cs="Arial"/>
          <w:i/>
          <w:iCs/>
          <w:sz w:val="40"/>
          <w:szCs w:val="40"/>
          <w:lang w:val="en-US"/>
        </w:rPr>
        <w:t>Review</w:t>
      </w:r>
      <w:r w:rsidRPr="00324B66">
        <w:rPr>
          <w:rFonts w:ascii="Arial" w:hAnsi="Arial" w:cs="Arial"/>
          <w:sz w:val="40"/>
          <w:szCs w:val="40"/>
          <w:lang w:val="en-US"/>
        </w:rPr>
        <w:t xml:space="preserve"> :</w:t>
      </w:r>
      <w:proofErr w:type="gramEnd"/>
      <w:r w:rsidRPr="00324B66">
        <w:rPr>
          <w:rFonts w:ascii="Arial" w:hAnsi="Arial" w:cs="Arial"/>
          <w:sz w:val="40"/>
          <w:szCs w:val="40"/>
          <w:lang w:val="en-US"/>
        </w:rPr>
        <w:t xml:space="preserve"> </w:t>
      </w:r>
      <w:proofErr w:type="spellStart"/>
      <w:r w:rsidRPr="00324B66">
        <w:rPr>
          <w:rFonts w:ascii="Arial" w:hAnsi="Arial" w:cs="Arial"/>
          <w:sz w:val="40"/>
          <w:szCs w:val="40"/>
          <w:lang w:val="en-US"/>
        </w:rPr>
        <w:t>Seberapa</w:t>
      </w:r>
      <w:proofErr w:type="spellEnd"/>
      <w:r w:rsidRPr="00324B66">
        <w:rPr>
          <w:rFonts w:ascii="Arial" w:hAnsi="Arial" w:cs="Arial"/>
          <w:sz w:val="40"/>
          <w:szCs w:val="40"/>
          <w:lang w:val="en-US"/>
        </w:rPr>
        <w:t xml:space="preserve"> </w:t>
      </w:r>
      <w:proofErr w:type="spellStart"/>
      <w:r w:rsidRPr="00324B66">
        <w:rPr>
          <w:rFonts w:ascii="Arial" w:hAnsi="Arial" w:cs="Arial"/>
          <w:sz w:val="40"/>
          <w:szCs w:val="40"/>
          <w:lang w:val="en-US"/>
        </w:rPr>
        <w:t>Penting</w:t>
      </w:r>
      <w:proofErr w:type="spellEnd"/>
      <w:r w:rsidRPr="00324B66">
        <w:rPr>
          <w:rFonts w:ascii="Arial" w:hAnsi="Arial" w:cs="Arial"/>
          <w:sz w:val="40"/>
          <w:szCs w:val="40"/>
          <w:lang w:val="en-US"/>
        </w:rPr>
        <w:t xml:space="preserve"> </w:t>
      </w:r>
      <w:r w:rsidRPr="00324B66">
        <w:rPr>
          <w:rFonts w:ascii="Arial" w:hAnsi="Arial" w:cs="Arial"/>
          <w:i/>
          <w:iCs/>
          <w:sz w:val="40"/>
          <w:szCs w:val="40"/>
          <w:lang w:val="en-US"/>
        </w:rPr>
        <w:t>Disclosure Tone</w:t>
      </w:r>
      <w:r w:rsidRPr="00324B66">
        <w:rPr>
          <w:rFonts w:ascii="Arial" w:hAnsi="Arial" w:cs="Arial"/>
          <w:sz w:val="40"/>
          <w:szCs w:val="40"/>
          <w:lang w:val="en-US"/>
        </w:rPr>
        <w:t xml:space="preserve">? </w:t>
      </w:r>
      <w:proofErr w:type="spellStart"/>
      <w:r w:rsidRPr="00324B66">
        <w:rPr>
          <w:rFonts w:ascii="Arial" w:hAnsi="Arial" w:cs="Arial"/>
          <w:sz w:val="40"/>
          <w:szCs w:val="40"/>
          <w:lang w:val="en-US"/>
        </w:rPr>
        <w:t>Efek</w:t>
      </w:r>
      <w:proofErr w:type="spellEnd"/>
      <w:r w:rsidRPr="00324B66">
        <w:rPr>
          <w:rFonts w:ascii="Arial" w:hAnsi="Arial" w:cs="Arial"/>
          <w:sz w:val="40"/>
          <w:szCs w:val="40"/>
          <w:lang w:val="en-US"/>
        </w:rPr>
        <w:t xml:space="preserve"> </w:t>
      </w:r>
      <w:r w:rsidRPr="00324B66">
        <w:rPr>
          <w:rFonts w:ascii="Arial" w:hAnsi="Arial" w:cs="Arial"/>
          <w:i/>
          <w:iCs/>
          <w:sz w:val="40"/>
          <w:szCs w:val="40"/>
          <w:lang w:val="en-US"/>
        </w:rPr>
        <w:t>Disclosure Tone</w:t>
      </w:r>
      <w:r w:rsidRPr="00324B66">
        <w:rPr>
          <w:rFonts w:ascii="Arial" w:hAnsi="Arial" w:cs="Arial"/>
          <w:sz w:val="40"/>
          <w:szCs w:val="40"/>
          <w:lang w:val="en-US"/>
        </w:rPr>
        <w:t xml:space="preserve"> </w:t>
      </w:r>
      <w:proofErr w:type="spellStart"/>
      <w:r w:rsidRPr="00324B66">
        <w:rPr>
          <w:rFonts w:ascii="Arial" w:hAnsi="Arial" w:cs="Arial"/>
          <w:sz w:val="40"/>
          <w:szCs w:val="40"/>
          <w:lang w:val="en-US"/>
        </w:rPr>
        <w:t>Terhadap</w:t>
      </w:r>
      <w:proofErr w:type="spellEnd"/>
      <w:r w:rsidRPr="00324B66">
        <w:rPr>
          <w:rFonts w:ascii="Arial" w:hAnsi="Arial" w:cs="Arial"/>
          <w:sz w:val="40"/>
          <w:szCs w:val="40"/>
          <w:lang w:val="en-US"/>
        </w:rPr>
        <w:t xml:space="preserve"> </w:t>
      </w:r>
      <w:proofErr w:type="spellStart"/>
      <w:r w:rsidRPr="00324B66">
        <w:rPr>
          <w:rFonts w:ascii="Arial" w:hAnsi="Arial" w:cs="Arial"/>
          <w:sz w:val="40"/>
          <w:szCs w:val="40"/>
          <w:lang w:val="en-US"/>
        </w:rPr>
        <w:t>Reaksi</w:t>
      </w:r>
      <w:proofErr w:type="spellEnd"/>
      <w:r w:rsidRPr="00324B66">
        <w:rPr>
          <w:rFonts w:ascii="Arial" w:hAnsi="Arial" w:cs="Arial"/>
          <w:sz w:val="40"/>
          <w:szCs w:val="40"/>
          <w:lang w:val="en-US"/>
        </w:rPr>
        <w:t xml:space="preserve"> Investor</w:t>
      </w:r>
    </w:p>
    <w:p w14:paraId="0C094040" w14:textId="77777777" w:rsidR="00441076" w:rsidRPr="001C7A71" w:rsidRDefault="00F163E6" w:rsidP="00DC1A0E">
      <w:pPr>
        <w:jc w:val="center"/>
        <w:rPr>
          <w:rFonts w:ascii="Arial" w:eastAsia="Arial" w:hAnsi="Arial" w:cs="Arial"/>
          <w:i/>
          <w:sz w:val="20"/>
          <w:szCs w:val="20"/>
          <w:lang w:val="id-ID"/>
        </w:rPr>
      </w:pPr>
      <w:r>
        <w:rPr>
          <w:rFonts w:ascii="Arial" w:eastAsia="Arial" w:hAnsi="Arial" w:cs="Arial"/>
          <w:b/>
          <w:sz w:val="22"/>
          <w:szCs w:val="22"/>
        </w:rPr>
        <w:t>Ni Wayan Diah Puspita Sari</w:t>
      </w:r>
      <w:r w:rsidR="00F4552A" w:rsidRPr="00DC1A0E">
        <w:rPr>
          <w:rFonts w:ascii="Arial" w:eastAsia="Arial" w:hAnsi="Arial" w:cs="Arial"/>
          <w:b/>
          <w:sz w:val="22"/>
          <w:szCs w:val="22"/>
          <w:vertAlign w:val="superscript"/>
        </w:rPr>
        <w:t>1</w:t>
      </w:r>
      <w:r w:rsidR="00F4552A" w:rsidRPr="00DC1A0E">
        <w:rPr>
          <w:rFonts w:ascii="Arial" w:eastAsia="Arial" w:hAnsi="Arial" w:cs="Arial"/>
          <w:b/>
          <w:sz w:val="22"/>
          <w:szCs w:val="22"/>
        </w:rPr>
        <w:br/>
      </w:r>
      <w:proofErr w:type="spellStart"/>
      <w:r>
        <w:rPr>
          <w:rFonts w:ascii="Arial" w:eastAsia="Arial" w:hAnsi="Arial" w:cs="Arial"/>
          <w:b/>
          <w:sz w:val="20"/>
          <w:szCs w:val="20"/>
        </w:rPr>
        <w:t>Politeknik</w:t>
      </w:r>
      <w:proofErr w:type="spellEnd"/>
      <w:r>
        <w:rPr>
          <w:rFonts w:ascii="Arial" w:eastAsia="Arial" w:hAnsi="Arial" w:cs="Arial"/>
          <w:b/>
          <w:sz w:val="20"/>
          <w:szCs w:val="20"/>
        </w:rPr>
        <w:t xml:space="preserve"> Negeri Bali</w:t>
      </w:r>
      <w:r w:rsidR="00F4552A" w:rsidRPr="001C7A71">
        <w:rPr>
          <w:rFonts w:ascii="Arial" w:eastAsia="Arial" w:hAnsi="Arial" w:cs="Arial"/>
          <w:b/>
          <w:sz w:val="20"/>
          <w:szCs w:val="20"/>
        </w:rPr>
        <w:t xml:space="preserve"> </w:t>
      </w:r>
      <w:r w:rsidR="001C7A71" w:rsidRPr="001C7A71">
        <w:rPr>
          <w:rFonts w:ascii="Arial" w:eastAsia="Arial" w:hAnsi="Arial" w:cs="Arial"/>
          <w:sz w:val="20"/>
          <w:szCs w:val="20"/>
          <w:lang w:val="id-ID"/>
        </w:rPr>
        <w:t>-</w:t>
      </w:r>
      <w:r w:rsidR="001C7A71" w:rsidRPr="001C7A71">
        <w:rPr>
          <w:rFonts w:ascii="Arial" w:eastAsia="Arial" w:hAnsi="Arial" w:cs="Arial"/>
          <w:sz w:val="20"/>
          <w:szCs w:val="20"/>
          <w:vertAlign w:val="superscript"/>
          <w:lang w:val="id-ID"/>
        </w:rPr>
        <w:t>1</w:t>
      </w:r>
      <w:hyperlink r:id="rId9" w:history="1">
        <w:r w:rsidRPr="009427A9">
          <w:rPr>
            <w:rStyle w:val="Hyperlink"/>
            <w:i/>
            <w:sz w:val="20"/>
            <w:szCs w:val="20"/>
          </w:rPr>
          <w:t>diahpuspita@pnb.ac.id</w:t>
        </w:r>
      </w:hyperlink>
    </w:p>
    <w:p w14:paraId="59F2A074" w14:textId="77777777" w:rsidR="00441076" w:rsidRPr="001C7A71" w:rsidRDefault="001C7A71" w:rsidP="00F163E6">
      <w:pPr>
        <w:jc w:val="center"/>
        <w:rPr>
          <w:rFonts w:ascii="Arial" w:eastAsia="Arial" w:hAnsi="Arial" w:cs="Arial"/>
          <w:i/>
          <w:sz w:val="20"/>
          <w:szCs w:val="20"/>
        </w:rPr>
      </w:pPr>
      <w:r w:rsidRPr="001C7A71">
        <w:rPr>
          <w:rFonts w:ascii="Arial" w:eastAsia="Arial" w:hAnsi="Arial" w:cs="Arial"/>
          <w:sz w:val="20"/>
          <w:szCs w:val="20"/>
          <w:lang w:val="id-ID"/>
        </w:rPr>
        <w:t xml:space="preserve">                                          </w:t>
      </w:r>
    </w:p>
    <w:p w14:paraId="4C026DBD" w14:textId="77777777" w:rsidR="00C15F8F" w:rsidRPr="001C7A71" w:rsidRDefault="00C15F8F" w:rsidP="00DC1A0E">
      <w:pPr>
        <w:snapToGrid w:val="0"/>
        <w:ind w:left="709"/>
        <w:rPr>
          <w:rFonts w:ascii="Arial" w:hAnsi="Arial" w:cs="Arial"/>
          <w:b/>
          <w:bCs/>
          <w:color w:val="000000"/>
          <w:sz w:val="20"/>
          <w:szCs w:val="20"/>
          <w:lang w:val="id-ID"/>
        </w:rPr>
      </w:pPr>
    </w:p>
    <w:p w14:paraId="1438BF35" w14:textId="77777777" w:rsidR="00626E90" w:rsidRDefault="00F4552A" w:rsidP="00123264">
      <w:pPr>
        <w:snapToGrid w:val="0"/>
        <w:rPr>
          <w:rFonts w:ascii="Arial" w:hAnsi="Arial" w:cs="Arial"/>
          <w:i/>
          <w:sz w:val="20"/>
          <w:szCs w:val="20"/>
        </w:rPr>
      </w:pPr>
      <w:proofErr w:type="spellStart"/>
      <w:r w:rsidRPr="001C7A71">
        <w:rPr>
          <w:rFonts w:ascii="Arial" w:hAnsi="Arial" w:cs="Arial"/>
          <w:b/>
          <w:bCs/>
          <w:color w:val="000000"/>
          <w:sz w:val="20"/>
          <w:szCs w:val="20"/>
        </w:rPr>
        <w:t>Abstrak</w:t>
      </w:r>
      <w:proofErr w:type="spellEnd"/>
      <w:r w:rsidRPr="001C7A71">
        <w:rPr>
          <w:rFonts w:ascii="Arial" w:eastAsia="Arial" w:hAnsi="Arial" w:cs="Arial"/>
          <w:sz w:val="20"/>
          <w:szCs w:val="20"/>
        </w:rPr>
        <w:t xml:space="preserve">— </w:t>
      </w:r>
      <w:r w:rsidR="00123264" w:rsidRPr="00123264">
        <w:rPr>
          <w:rFonts w:ascii="Arial" w:hAnsi="Arial" w:cs="Arial"/>
          <w:i/>
          <w:sz w:val="20"/>
          <w:szCs w:val="20"/>
        </w:rPr>
        <w:t>This research aims to explain the relationship between disclosure tone and investor reaction, which is also reflected in stock returns and firm value. This study employs a systematic literature review approach. The researcher identified 1</w:t>
      </w:r>
      <w:r w:rsidR="009D3360">
        <w:rPr>
          <w:rFonts w:ascii="Arial" w:hAnsi="Arial" w:cs="Arial"/>
          <w:i/>
          <w:sz w:val="20"/>
          <w:szCs w:val="20"/>
        </w:rPr>
        <w:t>1</w:t>
      </w:r>
      <w:r w:rsidR="00123264" w:rsidRPr="00123264">
        <w:rPr>
          <w:rFonts w:ascii="Arial" w:hAnsi="Arial" w:cs="Arial"/>
          <w:i/>
          <w:sz w:val="20"/>
          <w:szCs w:val="20"/>
        </w:rPr>
        <w:t xml:space="preserve"> articles that met the established criteria for review. Based on the review results, there is a significant positive relationship between disclosure tone and investor reaction, stock returns, and firm value. A more optimistic or positive tone can build investor confidence, thereby influencing stock prices and firm value. Further research on the impact of disclosure tone is needed, particularly in developing countries such as Indonesia.</w:t>
      </w:r>
    </w:p>
    <w:p w14:paraId="600C1C09" w14:textId="77777777" w:rsidR="00123264" w:rsidRPr="001C7A71" w:rsidRDefault="00123264" w:rsidP="00123264">
      <w:pPr>
        <w:snapToGrid w:val="0"/>
        <w:rPr>
          <w:rFonts w:ascii="Arial" w:hAnsi="Arial" w:cs="Arial"/>
          <w:i/>
          <w:sz w:val="20"/>
          <w:szCs w:val="20"/>
          <w:lang w:val="id-ID"/>
        </w:rPr>
      </w:pPr>
    </w:p>
    <w:p w14:paraId="4B9C5F8F" w14:textId="77777777" w:rsidR="00626E90" w:rsidRDefault="00626E90" w:rsidP="001C7A71">
      <w:pPr>
        <w:snapToGrid w:val="0"/>
        <w:rPr>
          <w:rFonts w:ascii="Arial" w:hAnsi="Arial" w:cs="Arial"/>
          <w:i/>
          <w:sz w:val="22"/>
          <w:szCs w:val="22"/>
        </w:rPr>
      </w:pPr>
      <w:r w:rsidRPr="001C7A71">
        <w:rPr>
          <w:rFonts w:ascii="Arial" w:hAnsi="Arial" w:cs="Arial"/>
          <w:b/>
          <w:i/>
          <w:sz w:val="20"/>
          <w:szCs w:val="20"/>
        </w:rPr>
        <w:t>Keywords</w:t>
      </w:r>
      <w:r w:rsidRPr="001C7A71">
        <w:rPr>
          <w:rFonts w:ascii="Arial" w:hAnsi="Arial" w:cs="Arial"/>
          <w:i/>
          <w:sz w:val="20"/>
          <w:szCs w:val="20"/>
        </w:rPr>
        <w:t xml:space="preserve">: </w:t>
      </w:r>
      <w:r w:rsidR="00123264">
        <w:rPr>
          <w:rFonts w:ascii="Arial" w:hAnsi="Arial" w:cs="Arial"/>
          <w:i/>
          <w:sz w:val="20"/>
          <w:szCs w:val="20"/>
        </w:rPr>
        <w:t>Disclosure Tone, Investor Reaction, Firm Value, Stock Return</w:t>
      </w:r>
    </w:p>
    <w:p w14:paraId="490AC611" w14:textId="77777777" w:rsidR="00441076" w:rsidRPr="00DC1A0E" w:rsidRDefault="00441076" w:rsidP="00123264">
      <w:pPr>
        <w:pBdr>
          <w:top w:val="nil"/>
          <w:left w:val="nil"/>
          <w:bottom w:val="nil"/>
          <w:right w:val="nil"/>
          <w:between w:val="nil"/>
        </w:pBdr>
        <w:rPr>
          <w:rFonts w:ascii="Arial" w:hAnsi="Arial" w:cs="Arial"/>
          <w:sz w:val="22"/>
          <w:szCs w:val="22"/>
        </w:rPr>
      </w:pPr>
      <w:bookmarkStart w:id="0" w:name="_Toc45108010"/>
      <w:bookmarkStart w:id="1" w:name="_Toc45108091"/>
      <w:bookmarkStart w:id="2" w:name="_Toc45108009"/>
      <w:bookmarkStart w:id="3" w:name="_Toc45108090"/>
      <w:bookmarkStart w:id="4" w:name="_Toc51606351"/>
    </w:p>
    <w:p w14:paraId="3D5D6134" w14:textId="77777777" w:rsidR="0008274D" w:rsidRDefault="00F4552A" w:rsidP="00123264">
      <w:pPr>
        <w:pStyle w:val="ListParagraph"/>
        <w:numPr>
          <w:ilvl w:val="0"/>
          <w:numId w:val="2"/>
        </w:numPr>
        <w:pBdr>
          <w:top w:val="nil"/>
          <w:left w:val="nil"/>
          <w:bottom w:val="nil"/>
          <w:right w:val="nil"/>
          <w:between w:val="nil"/>
        </w:pBdr>
        <w:spacing w:after="0" w:line="240" w:lineRule="auto"/>
        <w:ind w:left="284" w:hanging="284"/>
        <w:rPr>
          <w:rFonts w:ascii="Arial" w:hAnsi="Arial" w:cs="Arial"/>
          <w:b/>
          <w:sz w:val="24"/>
          <w:szCs w:val="24"/>
        </w:rPr>
      </w:pPr>
      <w:r w:rsidRPr="001C7A71">
        <w:rPr>
          <w:rFonts w:ascii="Arial" w:hAnsi="Arial" w:cs="Arial"/>
          <w:b/>
          <w:sz w:val="24"/>
          <w:szCs w:val="24"/>
        </w:rPr>
        <w:t>PENDAHULUAN</w:t>
      </w:r>
      <w:bookmarkEnd w:id="0"/>
      <w:bookmarkEnd w:id="1"/>
    </w:p>
    <w:p w14:paraId="4266D85D" w14:textId="77777777" w:rsidR="0008274D" w:rsidRDefault="0008274D" w:rsidP="00123264">
      <w:pPr>
        <w:pStyle w:val="ListParagraph"/>
        <w:pBdr>
          <w:top w:val="nil"/>
          <w:left w:val="nil"/>
          <w:bottom w:val="nil"/>
          <w:right w:val="nil"/>
          <w:between w:val="nil"/>
        </w:pBdr>
        <w:spacing w:after="0" w:line="240" w:lineRule="auto"/>
        <w:ind w:left="0" w:firstLine="284"/>
        <w:jc w:val="both"/>
        <w:rPr>
          <w:rFonts w:ascii="Arial" w:hAnsi="Arial" w:cs="Arial"/>
          <w:kern w:val="16"/>
        </w:rPr>
      </w:pPr>
      <w:r>
        <w:rPr>
          <w:rFonts w:ascii="Arial" w:hAnsi="Arial" w:cs="Arial"/>
          <w:kern w:val="16"/>
        </w:rPr>
        <w:t xml:space="preserve">Regulator </w:t>
      </w:r>
      <w:proofErr w:type="spellStart"/>
      <w:r>
        <w:rPr>
          <w:rFonts w:ascii="Arial" w:hAnsi="Arial" w:cs="Arial"/>
          <w:kern w:val="16"/>
        </w:rPr>
        <w:t>saat</w:t>
      </w:r>
      <w:proofErr w:type="spellEnd"/>
      <w:r>
        <w:rPr>
          <w:rFonts w:ascii="Arial" w:hAnsi="Arial" w:cs="Arial"/>
          <w:kern w:val="16"/>
        </w:rPr>
        <w:t xml:space="preserve"> </w:t>
      </w:r>
      <w:proofErr w:type="spellStart"/>
      <w:r>
        <w:rPr>
          <w:rFonts w:ascii="Arial" w:hAnsi="Arial" w:cs="Arial"/>
          <w:kern w:val="16"/>
        </w:rPr>
        <w:t>ini</w:t>
      </w:r>
      <w:proofErr w:type="spellEnd"/>
      <w:r>
        <w:rPr>
          <w:rFonts w:ascii="Arial" w:hAnsi="Arial" w:cs="Arial"/>
          <w:kern w:val="16"/>
        </w:rPr>
        <w:t xml:space="preserve"> </w:t>
      </w:r>
      <w:proofErr w:type="spellStart"/>
      <w:r>
        <w:rPr>
          <w:rFonts w:ascii="Arial" w:hAnsi="Arial" w:cs="Arial"/>
          <w:kern w:val="16"/>
        </w:rPr>
        <w:t>menuntut</w:t>
      </w:r>
      <w:proofErr w:type="spellEnd"/>
      <w:r>
        <w:rPr>
          <w:rFonts w:ascii="Arial" w:hAnsi="Arial" w:cs="Arial"/>
          <w:kern w:val="16"/>
        </w:rPr>
        <w:t xml:space="preserve"> </w:t>
      </w:r>
      <w:proofErr w:type="spellStart"/>
      <w:r>
        <w:rPr>
          <w:rFonts w:ascii="Arial" w:hAnsi="Arial" w:cs="Arial"/>
          <w:kern w:val="16"/>
        </w:rPr>
        <w:t>adanya</w:t>
      </w:r>
      <w:proofErr w:type="spellEnd"/>
      <w:r>
        <w:rPr>
          <w:rFonts w:ascii="Arial" w:hAnsi="Arial" w:cs="Arial"/>
          <w:kern w:val="16"/>
        </w:rPr>
        <w:t xml:space="preserve"> </w:t>
      </w:r>
      <w:proofErr w:type="spellStart"/>
      <w:r>
        <w:rPr>
          <w:rFonts w:ascii="Arial" w:hAnsi="Arial" w:cs="Arial"/>
          <w:kern w:val="16"/>
        </w:rPr>
        <w:t>penyediaan</w:t>
      </w:r>
      <w:proofErr w:type="spellEnd"/>
      <w:r>
        <w:rPr>
          <w:rFonts w:ascii="Arial" w:hAnsi="Arial" w:cs="Arial"/>
          <w:kern w:val="16"/>
        </w:rPr>
        <w:t xml:space="preserve"> </w:t>
      </w:r>
      <w:proofErr w:type="spellStart"/>
      <w:r>
        <w:rPr>
          <w:rFonts w:ascii="Arial" w:hAnsi="Arial" w:cs="Arial"/>
          <w:kern w:val="16"/>
        </w:rPr>
        <w:t>atas</w:t>
      </w:r>
      <w:proofErr w:type="spellEnd"/>
      <w:r>
        <w:rPr>
          <w:rFonts w:ascii="Arial" w:hAnsi="Arial" w:cs="Arial"/>
          <w:kern w:val="16"/>
        </w:rPr>
        <w:t xml:space="preserve"> </w:t>
      </w:r>
      <w:proofErr w:type="spellStart"/>
      <w:r>
        <w:rPr>
          <w:rFonts w:ascii="Arial" w:hAnsi="Arial" w:cs="Arial"/>
          <w:kern w:val="16"/>
        </w:rPr>
        <w:t>informasi</w:t>
      </w:r>
      <w:proofErr w:type="spellEnd"/>
      <w:r>
        <w:rPr>
          <w:rFonts w:ascii="Arial" w:hAnsi="Arial" w:cs="Arial"/>
          <w:kern w:val="16"/>
        </w:rPr>
        <w:t xml:space="preserve"> </w:t>
      </w:r>
      <w:proofErr w:type="spellStart"/>
      <w:r>
        <w:rPr>
          <w:rFonts w:ascii="Arial" w:hAnsi="Arial" w:cs="Arial"/>
          <w:kern w:val="16"/>
        </w:rPr>
        <w:t>berkualitas</w:t>
      </w:r>
      <w:proofErr w:type="spellEnd"/>
      <w:r>
        <w:rPr>
          <w:rFonts w:ascii="Arial" w:hAnsi="Arial" w:cs="Arial"/>
          <w:kern w:val="16"/>
        </w:rPr>
        <w:t xml:space="preserve"> </w:t>
      </w:r>
      <w:proofErr w:type="spellStart"/>
      <w:r>
        <w:rPr>
          <w:rFonts w:ascii="Arial" w:hAnsi="Arial" w:cs="Arial"/>
          <w:kern w:val="16"/>
        </w:rPr>
        <w:t>dari</w:t>
      </w:r>
      <w:proofErr w:type="spellEnd"/>
      <w:r>
        <w:rPr>
          <w:rFonts w:ascii="Arial" w:hAnsi="Arial" w:cs="Arial"/>
          <w:kern w:val="16"/>
        </w:rPr>
        <w:t xml:space="preserve"> </w:t>
      </w:r>
      <w:proofErr w:type="spellStart"/>
      <w:r>
        <w:rPr>
          <w:rFonts w:ascii="Arial" w:hAnsi="Arial" w:cs="Arial"/>
          <w:kern w:val="16"/>
        </w:rPr>
        <w:t>perusahaan</w:t>
      </w:r>
      <w:proofErr w:type="spellEnd"/>
      <w:r>
        <w:rPr>
          <w:rFonts w:ascii="Arial" w:hAnsi="Arial" w:cs="Arial"/>
          <w:kern w:val="16"/>
        </w:rPr>
        <w:t xml:space="preserve"> yang </w:t>
      </w:r>
      <w:proofErr w:type="spellStart"/>
      <w:r>
        <w:rPr>
          <w:rFonts w:ascii="Arial" w:hAnsi="Arial" w:cs="Arial"/>
          <w:kern w:val="16"/>
        </w:rPr>
        <w:t>terdaftar</w:t>
      </w:r>
      <w:proofErr w:type="spellEnd"/>
      <w:r>
        <w:rPr>
          <w:rFonts w:ascii="Arial" w:hAnsi="Arial" w:cs="Arial"/>
          <w:kern w:val="16"/>
        </w:rPr>
        <w:t xml:space="preserve"> di bursa </w:t>
      </w:r>
      <w:proofErr w:type="spellStart"/>
      <w:r>
        <w:rPr>
          <w:rFonts w:ascii="Arial" w:hAnsi="Arial" w:cs="Arial"/>
          <w:kern w:val="16"/>
        </w:rPr>
        <w:t>efek</w:t>
      </w:r>
      <w:proofErr w:type="spellEnd"/>
      <w:r>
        <w:rPr>
          <w:rFonts w:ascii="Arial" w:hAnsi="Arial" w:cs="Arial"/>
          <w:kern w:val="16"/>
        </w:rPr>
        <w:t xml:space="preserve"> agar </w:t>
      </w:r>
      <w:proofErr w:type="spellStart"/>
      <w:r>
        <w:rPr>
          <w:rFonts w:ascii="Arial" w:hAnsi="Arial" w:cs="Arial"/>
          <w:kern w:val="16"/>
        </w:rPr>
        <w:t>dapat</w:t>
      </w:r>
      <w:proofErr w:type="spellEnd"/>
      <w:r>
        <w:rPr>
          <w:rFonts w:ascii="Arial" w:hAnsi="Arial" w:cs="Arial"/>
          <w:kern w:val="16"/>
        </w:rPr>
        <w:t xml:space="preserve"> </w:t>
      </w:r>
      <w:proofErr w:type="spellStart"/>
      <w:r>
        <w:rPr>
          <w:rFonts w:ascii="Arial" w:hAnsi="Arial" w:cs="Arial"/>
          <w:kern w:val="16"/>
        </w:rPr>
        <w:t>membantu</w:t>
      </w:r>
      <w:proofErr w:type="spellEnd"/>
      <w:r>
        <w:rPr>
          <w:rFonts w:ascii="Arial" w:hAnsi="Arial" w:cs="Arial"/>
          <w:kern w:val="16"/>
        </w:rPr>
        <w:t xml:space="preserve"> </w:t>
      </w:r>
      <w:proofErr w:type="spellStart"/>
      <w:r w:rsidR="00BC1327">
        <w:rPr>
          <w:rFonts w:ascii="Arial" w:hAnsi="Arial" w:cs="Arial"/>
          <w:kern w:val="16"/>
        </w:rPr>
        <w:t>pemangku</w:t>
      </w:r>
      <w:proofErr w:type="spellEnd"/>
      <w:r w:rsidR="00BC1327">
        <w:rPr>
          <w:rFonts w:ascii="Arial" w:hAnsi="Arial" w:cs="Arial"/>
          <w:kern w:val="16"/>
        </w:rPr>
        <w:t xml:space="preserve"> </w:t>
      </w:r>
      <w:proofErr w:type="spellStart"/>
      <w:r w:rsidR="00BC1327">
        <w:rPr>
          <w:rFonts w:ascii="Arial" w:hAnsi="Arial" w:cs="Arial"/>
          <w:kern w:val="16"/>
        </w:rPr>
        <w:t>kepentingan</w:t>
      </w:r>
      <w:proofErr w:type="spellEnd"/>
      <w:r>
        <w:rPr>
          <w:rFonts w:ascii="Arial" w:hAnsi="Arial" w:cs="Arial"/>
          <w:kern w:val="16"/>
        </w:rPr>
        <w:t xml:space="preserve"> </w:t>
      </w:r>
      <w:proofErr w:type="spellStart"/>
      <w:r>
        <w:rPr>
          <w:rFonts w:ascii="Arial" w:hAnsi="Arial" w:cs="Arial"/>
          <w:kern w:val="16"/>
        </w:rPr>
        <w:t>dalam</w:t>
      </w:r>
      <w:proofErr w:type="spellEnd"/>
      <w:r>
        <w:rPr>
          <w:rFonts w:ascii="Arial" w:hAnsi="Arial" w:cs="Arial"/>
          <w:kern w:val="16"/>
        </w:rPr>
        <w:t xml:space="preserve"> </w:t>
      </w:r>
      <w:proofErr w:type="spellStart"/>
      <w:r>
        <w:rPr>
          <w:rFonts w:ascii="Arial" w:hAnsi="Arial" w:cs="Arial"/>
          <w:kern w:val="16"/>
        </w:rPr>
        <w:t>mengambil</w:t>
      </w:r>
      <w:proofErr w:type="spellEnd"/>
      <w:r>
        <w:rPr>
          <w:rFonts w:ascii="Arial" w:hAnsi="Arial" w:cs="Arial"/>
          <w:kern w:val="16"/>
        </w:rPr>
        <w:t xml:space="preserve"> </w:t>
      </w:r>
      <w:proofErr w:type="spellStart"/>
      <w:r>
        <w:rPr>
          <w:rFonts w:ascii="Arial" w:hAnsi="Arial" w:cs="Arial"/>
          <w:kern w:val="16"/>
        </w:rPr>
        <w:t>keputusan</w:t>
      </w:r>
      <w:proofErr w:type="spellEnd"/>
      <w:r w:rsidR="00BC1327">
        <w:rPr>
          <w:rFonts w:ascii="Arial" w:hAnsi="Arial" w:cs="Arial"/>
          <w:kern w:val="16"/>
        </w:rPr>
        <w:t xml:space="preserve"> (Yeo &amp; Suparman, 2021)</w:t>
      </w:r>
      <w:r w:rsidRPr="0008274D">
        <w:rPr>
          <w:rFonts w:ascii="Arial" w:hAnsi="Arial" w:cs="Arial"/>
          <w:kern w:val="16"/>
        </w:rPr>
        <w:t>.</w:t>
      </w:r>
      <w:r>
        <w:rPr>
          <w:rFonts w:ascii="Arial" w:hAnsi="Arial" w:cs="Arial"/>
          <w:kern w:val="16"/>
        </w:rPr>
        <w:t xml:space="preserve"> </w:t>
      </w:r>
      <w:proofErr w:type="spellStart"/>
      <w:r>
        <w:rPr>
          <w:rFonts w:ascii="Arial" w:hAnsi="Arial" w:cs="Arial"/>
          <w:kern w:val="16"/>
        </w:rPr>
        <w:t>Penyediaan</w:t>
      </w:r>
      <w:proofErr w:type="spellEnd"/>
      <w:r>
        <w:rPr>
          <w:rFonts w:ascii="Arial" w:hAnsi="Arial" w:cs="Arial"/>
          <w:kern w:val="16"/>
        </w:rPr>
        <w:t xml:space="preserve"> </w:t>
      </w:r>
      <w:proofErr w:type="spellStart"/>
      <w:r>
        <w:rPr>
          <w:rFonts w:ascii="Arial" w:hAnsi="Arial" w:cs="Arial"/>
          <w:kern w:val="16"/>
        </w:rPr>
        <w:t>informasi</w:t>
      </w:r>
      <w:proofErr w:type="spellEnd"/>
      <w:r>
        <w:rPr>
          <w:rFonts w:ascii="Arial" w:hAnsi="Arial" w:cs="Arial"/>
          <w:kern w:val="16"/>
        </w:rPr>
        <w:t xml:space="preserve"> </w:t>
      </w:r>
      <w:proofErr w:type="spellStart"/>
      <w:r>
        <w:rPr>
          <w:rFonts w:ascii="Arial" w:hAnsi="Arial" w:cs="Arial"/>
          <w:kern w:val="16"/>
        </w:rPr>
        <w:t>ini</w:t>
      </w:r>
      <w:proofErr w:type="spellEnd"/>
      <w:r>
        <w:rPr>
          <w:rFonts w:ascii="Arial" w:hAnsi="Arial" w:cs="Arial"/>
          <w:kern w:val="16"/>
        </w:rPr>
        <w:t xml:space="preserve"> </w:t>
      </w:r>
      <w:proofErr w:type="spellStart"/>
      <w:r>
        <w:rPr>
          <w:rFonts w:ascii="Arial" w:hAnsi="Arial" w:cs="Arial"/>
          <w:kern w:val="16"/>
        </w:rPr>
        <w:t>dapat</w:t>
      </w:r>
      <w:proofErr w:type="spellEnd"/>
      <w:r>
        <w:rPr>
          <w:rFonts w:ascii="Arial" w:hAnsi="Arial" w:cs="Arial"/>
          <w:kern w:val="16"/>
        </w:rPr>
        <w:t xml:space="preserve"> </w:t>
      </w:r>
      <w:proofErr w:type="spellStart"/>
      <w:r>
        <w:rPr>
          <w:rFonts w:ascii="Arial" w:hAnsi="Arial" w:cs="Arial"/>
          <w:kern w:val="16"/>
        </w:rPr>
        <w:t>dilakukan</w:t>
      </w:r>
      <w:proofErr w:type="spellEnd"/>
      <w:r>
        <w:rPr>
          <w:rFonts w:ascii="Arial" w:hAnsi="Arial" w:cs="Arial"/>
          <w:kern w:val="16"/>
        </w:rPr>
        <w:t xml:space="preserve"> </w:t>
      </w:r>
      <w:proofErr w:type="spellStart"/>
      <w:r>
        <w:rPr>
          <w:rFonts w:ascii="Arial" w:hAnsi="Arial" w:cs="Arial"/>
          <w:kern w:val="16"/>
        </w:rPr>
        <w:t>melalui</w:t>
      </w:r>
      <w:proofErr w:type="spellEnd"/>
      <w:r>
        <w:rPr>
          <w:rFonts w:ascii="Arial" w:hAnsi="Arial" w:cs="Arial"/>
          <w:kern w:val="16"/>
        </w:rPr>
        <w:t xml:space="preserve"> </w:t>
      </w:r>
      <w:proofErr w:type="spellStart"/>
      <w:r>
        <w:rPr>
          <w:rFonts w:ascii="Arial" w:hAnsi="Arial" w:cs="Arial"/>
          <w:kern w:val="16"/>
        </w:rPr>
        <w:t>pengungkapan</w:t>
      </w:r>
      <w:proofErr w:type="spellEnd"/>
      <w:r>
        <w:rPr>
          <w:rFonts w:ascii="Arial" w:hAnsi="Arial" w:cs="Arial"/>
          <w:kern w:val="16"/>
        </w:rPr>
        <w:t xml:space="preserve"> </w:t>
      </w:r>
      <w:proofErr w:type="spellStart"/>
      <w:r>
        <w:rPr>
          <w:rFonts w:ascii="Arial" w:hAnsi="Arial" w:cs="Arial"/>
          <w:kern w:val="16"/>
        </w:rPr>
        <w:t>dalam</w:t>
      </w:r>
      <w:proofErr w:type="spellEnd"/>
      <w:r>
        <w:rPr>
          <w:rFonts w:ascii="Arial" w:hAnsi="Arial" w:cs="Arial"/>
          <w:kern w:val="16"/>
        </w:rPr>
        <w:t xml:space="preserve"> </w:t>
      </w:r>
      <w:proofErr w:type="spellStart"/>
      <w:r>
        <w:rPr>
          <w:rFonts w:ascii="Arial" w:hAnsi="Arial" w:cs="Arial"/>
          <w:kern w:val="16"/>
        </w:rPr>
        <w:t>laporan</w:t>
      </w:r>
      <w:proofErr w:type="spellEnd"/>
      <w:r>
        <w:rPr>
          <w:rFonts w:ascii="Arial" w:hAnsi="Arial" w:cs="Arial"/>
          <w:kern w:val="16"/>
        </w:rPr>
        <w:t xml:space="preserve"> </w:t>
      </w:r>
      <w:proofErr w:type="spellStart"/>
      <w:r>
        <w:rPr>
          <w:rFonts w:ascii="Arial" w:hAnsi="Arial" w:cs="Arial"/>
          <w:kern w:val="16"/>
        </w:rPr>
        <w:t>keuangan</w:t>
      </w:r>
      <w:proofErr w:type="spellEnd"/>
      <w:r>
        <w:rPr>
          <w:rFonts w:ascii="Arial" w:hAnsi="Arial" w:cs="Arial"/>
          <w:kern w:val="16"/>
        </w:rPr>
        <w:t xml:space="preserve"> yang </w:t>
      </w:r>
      <w:proofErr w:type="spellStart"/>
      <w:r>
        <w:rPr>
          <w:rFonts w:ascii="Arial" w:hAnsi="Arial" w:cs="Arial"/>
          <w:kern w:val="16"/>
        </w:rPr>
        <w:t>dihasilkan</w:t>
      </w:r>
      <w:proofErr w:type="spellEnd"/>
      <w:r>
        <w:rPr>
          <w:rFonts w:ascii="Arial" w:hAnsi="Arial" w:cs="Arial"/>
          <w:kern w:val="16"/>
        </w:rPr>
        <w:t xml:space="preserve"> </w:t>
      </w:r>
      <w:proofErr w:type="spellStart"/>
      <w:r>
        <w:rPr>
          <w:rFonts w:ascii="Arial" w:hAnsi="Arial" w:cs="Arial"/>
          <w:kern w:val="16"/>
        </w:rPr>
        <w:t>perusahaan</w:t>
      </w:r>
      <w:proofErr w:type="spellEnd"/>
      <w:r>
        <w:rPr>
          <w:rFonts w:ascii="Arial" w:hAnsi="Arial" w:cs="Arial"/>
          <w:kern w:val="16"/>
        </w:rPr>
        <w:t xml:space="preserve">. </w:t>
      </w:r>
      <w:proofErr w:type="spellStart"/>
      <w:r>
        <w:rPr>
          <w:rFonts w:ascii="Arial" w:hAnsi="Arial" w:cs="Arial"/>
          <w:kern w:val="16"/>
        </w:rPr>
        <w:t>Pengungkapan</w:t>
      </w:r>
      <w:proofErr w:type="spellEnd"/>
      <w:r>
        <w:rPr>
          <w:rFonts w:ascii="Arial" w:hAnsi="Arial" w:cs="Arial"/>
          <w:kern w:val="16"/>
        </w:rPr>
        <w:t xml:space="preserve"> </w:t>
      </w:r>
      <w:proofErr w:type="spellStart"/>
      <w:r>
        <w:rPr>
          <w:rFonts w:ascii="Arial" w:hAnsi="Arial" w:cs="Arial"/>
          <w:kern w:val="16"/>
        </w:rPr>
        <w:t>sendiri</w:t>
      </w:r>
      <w:proofErr w:type="spellEnd"/>
      <w:r>
        <w:rPr>
          <w:rFonts w:ascii="Arial" w:hAnsi="Arial" w:cs="Arial"/>
          <w:kern w:val="16"/>
        </w:rPr>
        <w:t xml:space="preserve"> </w:t>
      </w:r>
      <w:proofErr w:type="spellStart"/>
      <w:r>
        <w:rPr>
          <w:rFonts w:ascii="Arial" w:hAnsi="Arial" w:cs="Arial"/>
          <w:kern w:val="16"/>
        </w:rPr>
        <w:t>dapat</w:t>
      </w:r>
      <w:proofErr w:type="spellEnd"/>
      <w:r>
        <w:rPr>
          <w:rFonts w:ascii="Arial" w:hAnsi="Arial" w:cs="Arial"/>
          <w:kern w:val="16"/>
        </w:rPr>
        <w:t xml:space="preserve"> </w:t>
      </w:r>
      <w:proofErr w:type="spellStart"/>
      <w:r>
        <w:rPr>
          <w:rFonts w:ascii="Arial" w:hAnsi="Arial" w:cs="Arial"/>
          <w:kern w:val="16"/>
        </w:rPr>
        <w:t>dibagi</w:t>
      </w:r>
      <w:proofErr w:type="spellEnd"/>
      <w:r>
        <w:rPr>
          <w:rFonts w:ascii="Arial" w:hAnsi="Arial" w:cs="Arial"/>
          <w:kern w:val="16"/>
        </w:rPr>
        <w:t xml:space="preserve"> </w:t>
      </w:r>
      <w:proofErr w:type="spellStart"/>
      <w:r>
        <w:rPr>
          <w:rFonts w:ascii="Arial" w:hAnsi="Arial" w:cs="Arial"/>
          <w:kern w:val="16"/>
        </w:rPr>
        <w:t>menjadi</w:t>
      </w:r>
      <w:proofErr w:type="spellEnd"/>
      <w:r>
        <w:rPr>
          <w:rFonts w:ascii="Arial" w:hAnsi="Arial" w:cs="Arial"/>
          <w:kern w:val="16"/>
        </w:rPr>
        <w:t xml:space="preserve"> </w:t>
      </w:r>
      <w:proofErr w:type="spellStart"/>
      <w:r>
        <w:rPr>
          <w:rFonts w:ascii="Arial" w:hAnsi="Arial" w:cs="Arial"/>
          <w:kern w:val="16"/>
        </w:rPr>
        <w:t>pengungkapan</w:t>
      </w:r>
      <w:proofErr w:type="spellEnd"/>
      <w:r>
        <w:rPr>
          <w:rFonts w:ascii="Arial" w:hAnsi="Arial" w:cs="Arial"/>
          <w:kern w:val="16"/>
        </w:rPr>
        <w:t xml:space="preserve"> </w:t>
      </w:r>
      <w:proofErr w:type="spellStart"/>
      <w:r>
        <w:rPr>
          <w:rFonts w:ascii="Arial" w:hAnsi="Arial" w:cs="Arial"/>
          <w:kern w:val="16"/>
        </w:rPr>
        <w:t>wajib</w:t>
      </w:r>
      <w:proofErr w:type="spellEnd"/>
      <w:r>
        <w:rPr>
          <w:rFonts w:ascii="Arial" w:hAnsi="Arial" w:cs="Arial"/>
          <w:kern w:val="16"/>
        </w:rPr>
        <w:t xml:space="preserve"> dan </w:t>
      </w:r>
      <w:proofErr w:type="spellStart"/>
      <w:r>
        <w:rPr>
          <w:rFonts w:ascii="Arial" w:hAnsi="Arial" w:cs="Arial"/>
          <w:kern w:val="16"/>
        </w:rPr>
        <w:t>sukarela</w:t>
      </w:r>
      <w:proofErr w:type="spellEnd"/>
      <w:r>
        <w:rPr>
          <w:rFonts w:ascii="Arial" w:hAnsi="Arial" w:cs="Arial"/>
          <w:kern w:val="16"/>
        </w:rPr>
        <w:t>.</w:t>
      </w:r>
      <w:r w:rsidRPr="0008274D">
        <w:rPr>
          <w:rFonts w:ascii="Arial" w:hAnsi="Arial" w:cs="Arial"/>
          <w:kern w:val="16"/>
        </w:rPr>
        <w:t xml:space="preserve"> </w:t>
      </w:r>
      <w:r w:rsidRPr="0008274D">
        <w:rPr>
          <w:rFonts w:ascii="Arial" w:hAnsi="Arial" w:cs="Arial"/>
          <w:i/>
          <w:iCs/>
          <w:kern w:val="16"/>
        </w:rPr>
        <w:t>The Financial Accounting Standards Board</w:t>
      </w:r>
      <w:r w:rsidRPr="0008274D">
        <w:rPr>
          <w:rFonts w:ascii="Arial" w:hAnsi="Arial" w:cs="Arial"/>
          <w:kern w:val="16"/>
        </w:rPr>
        <w:t xml:space="preserve"> (FASB) </w:t>
      </w:r>
      <w:proofErr w:type="spellStart"/>
      <w:r w:rsidRPr="0008274D">
        <w:rPr>
          <w:rFonts w:ascii="Arial" w:hAnsi="Arial" w:cs="Arial"/>
          <w:kern w:val="16"/>
        </w:rPr>
        <w:t>mendefinisikan</w:t>
      </w:r>
      <w:proofErr w:type="spellEnd"/>
      <w:r w:rsidRPr="0008274D">
        <w:rPr>
          <w:rFonts w:ascii="Arial" w:hAnsi="Arial" w:cs="Arial"/>
          <w:kern w:val="16"/>
        </w:rPr>
        <w:t xml:space="preserve"> istilah pengungkapan sukarela sebagai informasi, di luar laporan keuangan yang secara eksplisit tidak diwajibkan oleh peraturan atau standar akuntansi. Salah satu sarana </w:t>
      </w:r>
      <w:proofErr w:type="spellStart"/>
      <w:r w:rsidRPr="0008274D">
        <w:rPr>
          <w:rFonts w:ascii="Arial" w:hAnsi="Arial" w:cs="Arial"/>
          <w:kern w:val="16"/>
        </w:rPr>
        <w:t>untuk</w:t>
      </w:r>
      <w:proofErr w:type="spellEnd"/>
      <w:r w:rsidRPr="0008274D">
        <w:rPr>
          <w:rFonts w:ascii="Arial" w:hAnsi="Arial" w:cs="Arial"/>
          <w:kern w:val="16"/>
        </w:rPr>
        <w:t xml:space="preserve"> </w:t>
      </w:r>
      <w:proofErr w:type="spellStart"/>
      <w:r w:rsidRPr="0008274D">
        <w:rPr>
          <w:rFonts w:ascii="Arial" w:hAnsi="Arial" w:cs="Arial"/>
          <w:kern w:val="16"/>
        </w:rPr>
        <w:t>melakukan</w:t>
      </w:r>
      <w:proofErr w:type="spellEnd"/>
      <w:r w:rsidRPr="0008274D">
        <w:rPr>
          <w:rFonts w:ascii="Arial" w:hAnsi="Arial" w:cs="Arial"/>
          <w:kern w:val="16"/>
        </w:rPr>
        <w:t xml:space="preserve"> </w:t>
      </w:r>
      <w:proofErr w:type="spellStart"/>
      <w:r w:rsidRPr="0008274D">
        <w:rPr>
          <w:rFonts w:ascii="Arial" w:hAnsi="Arial" w:cs="Arial"/>
          <w:kern w:val="16"/>
        </w:rPr>
        <w:t>pengungkapan</w:t>
      </w:r>
      <w:proofErr w:type="spellEnd"/>
      <w:r w:rsidRPr="0008274D">
        <w:rPr>
          <w:rFonts w:ascii="Arial" w:hAnsi="Arial" w:cs="Arial"/>
          <w:kern w:val="16"/>
        </w:rPr>
        <w:t xml:space="preserve"> </w:t>
      </w:r>
      <w:proofErr w:type="spellStart"/>
      <w:r w:rsidRPr="0008274D">
        <w:rPr>
          <w:rFonts w:ascii="Arial" w:hAnsi="Arial" w:cs="Arial"/>
          <w:kern w:val="16"/>
        </w:rPr>
        <w:t>sukarela</w:t>
      </w:r>
      <w:proofErr w:type="spellEnd"/>
      <w:r w:rsidRPr="0008274D">
        <w:rPr>
          <w:rFonts w:ascii="Arial" w:hAnsi="Arial" w:cs="Arial"/>
          <w:kern w:val="16"/>
        </w:rPr>
        <w:t xml:space="preserve"> </w:t>
      </w:r>
      <w:proofErr w:type="spellStart"/>
      <w:r w:rsidRPr="0008274D">
        <w:rPr>
          <w:rFonts w:ascii="Arial" w:hAnsi="Arial" w:cs="Arial"/>
          <w:kern w:val="16"/>
        </w:rPr>
        <w:t>adalah</w:t>
      </w:r>
      <w:proofErr w:type="spellEnd"/>
      <w:r w:rsidRPr="0008274D">
        <w:rPr>
          <w:rFonts w:ascii="Arial" w:hAnsi="Arial" w:cs="Arial"/>
          <w:kern w:val="16"/>
        </w:rPr>
        <w:t xml:space="preserve"> </w:t>
      </w:r>
      <w:proofErr w:type="spellStart"/>
      <w:r w:rsidRPr="0008274D">
        <w:rPr>
          <w:rFonts w:ascii="Arial" w:hAnsi="Arial" w:cs="Arial"/>
          <w:kern w:val="16"/>
        </w:rPr>
        <w:t>laporan</w:t>
      </w:r>
      <w:proofErr w:type="spellEnd"/>
      <w:r w:rsidRPr="0008274D">
        <w:rPr>
          <w:rFonts w:ascii="Arial" w:hAnsi="Arial" w:cs="Arial"/>
          <w:kern w:val="16"/>
        </w:rPr>
        <w:t xml:space="preserve"> </w:t>
      </w:r>
      <w:proofErr w:type="spellStart"/>
      <w:r w:rsidRPr="0008274D">
        <w:rPr>
          <w:rFonts w:ascii="Arial" w:hAnsi="Arial" w:cs="Arial"/>
          <w:kern w:val="16"/>
        </w:rPr>
        <w:t>tahunan</w:t>
      </w:r>
      <w:proofErr w:type="spellEnd"/>
      <w:r w:rsidRPr="0008274D">
        <w:rPr>
          <w:rFonts w:ascii="Arial" w:hAnsi="Arial" w:cs="Arial"/>
          <w:kern w:val="16"/>
        </w:rPr>
        <w:t>.</w:t>
      </w:r>
      <w:r>
        <w:rPr>
          <w:rFonts w:ascii="Arial" w:hAnsi="Arial" w:cs="Arial"/>
          <w:kern w:val="16"/>
        </w:rPr>
        <w:t xml:space="preserve"> </w:t>
      </w:r>
      <w:proofErr w:type="spellStart"/>
      <w:r w:rsidRPr="0008274D">
        <w:rPr>
          <w:rFonts w:ascii="Arial" w:hAnsi="Arial" w:cs="Arial"/>
          <w:kern w:val="16"/>
        </w:rPr>
        <w:t>Pengungkapan</w:t>
      </w:r>
      <w:proofErr w:type="spellEnd"/>
      <w:r w:rsidRPr="0008274D">
        <w:rPr>
          <w:rFonts w:ascii="Arial" w:hAnsi="Arial" w:cs="Arial"/>
          <w:kern w:val="16"/>
        </w:rPr>
        <w:t xml:space="preserve"> </w:t>
      </w:r>
      <w:proofErr w:type="spellStart"/>
      <w:r w:rsidRPr="0008274D">
        <w:rPr>
          <w:rFonts w:ascii="Arial" w:hAnsi="Arial" w:cs="Arial"/>
          <w:kern w:val="16"/>
        </w:rPr>
        <w:t>sukarela</w:t>
      </w:r>
      <w:proofErr w:type="spellEnd"/>
      <w:r w:rsidRPr="0008274D">
        <w:rPr>
          <w:rFonts w:ascii="Arial" w:hAnsi="Arial" w:cs="Arial"/>
          <w:kern w:val="16"/>
        </w:rPr>
        <w:t xml:space="preserve"> </w:t>
      </w:r>
      <w:proofErr w:type="spellStart"/>
      <w:r w:rsidRPr="0008274D">
        <w:rPr>
          <w:rFonts w:ascii="Arial" w:hAnsi="Arial" w:cs="Arial"/>
          <w:kern w:val="16"/>
        </w:rPr>
        <w:t>dapat</w:t>
      </w:r>
      <w:proofErr w:type="spellEnd"/>
      <w:r w:rsidRPr="0008274D">
        <w:rPr>
          <w:rFonts w:ascii="Arial" w:hAnsi="Arial" w:cs="Arial"/>
          <w:kern w:val="16"/>
        </w:rPr>
        <w:t xml:space="preserve"> </w:t>
      </w:r>
      <w:proofErr w:type="spellStart"/>
      <w:r w:rsidRPr="0008274D">
        <w:rPr>
          <w:rFonts w:ascii="Arial" w:hAnsi="Arial" w:cs="Arial"/>
          <w:kern w:val="16"/>
        </w:rPr>
        <w:t>mengurangi</w:t>
      </w:r>
      <w:proofErr w:type="spellEnd"/>
      <w:r w:rsidRPr="0008274D">
        <w:rPr>
          <w:rFonts w:ascii="Arial" w:hAnsi="Arial" w:cs="Arial"/>
          <w:kern w:val="16"/>
        </w:rPr>
        <w:t xml:space="preserve"> </w:t>
      </w:r>
      <w:proofErr w:type="spellStart"/>
      <w:r w:rsidRPr="0008274D">
        <w:rPr>
          <w:rFonts w:ascii="Arial" w:hAnsi="Arial" w:cs="Arial"/>
          <w:kern w:val="16"/>
        </w:rPr>
        <w:t>masalah</w:t>
      </w:r>
      <w:proofErr w:type="spellEnd"/>
      <w:r w:rsidRPr="0008274D">
        <w:rPr>
          <w:rFonts w:ascii="Arial" w:hAnsi="Arial" w:cs="Arial"/>
          <w:kern w:val="16"/>
        </w:rPr>
        <w:t xml:space="preserve"> </w:t>
      </w:r>
      <w:proofErr w:type="spellStart"/>
      <w:r w:rsidRPr="0008274D">
        <w:rPr>
          <w:rFonts w:ascii="Arial" w:hAnsi="Arial" w:cs="Arial"/>
          <w:kern w:val="16"/>
        </w:rPr>
        <w:t>asimetri</w:t>
      </w:r>
      <w:proofErr w:type="spellEnd"/>
      <w:r w:rsidRPr="0008274D">
        <w:rPr>
          <w:rFonts w:ascii="Arial" w:hAnsi="Arial" w:cs="Arial"/>
          <w:kern w:val="16"/>
        </w:rPr>
        <w:t xml:space="preserve"> </w:t>
      </w:r>
      <w:proofErr w:type="spellStart"/>
      <w:r w:rsidRPr="0008274D">
        <w:rPr>
          <w:rFonts w:ascii="Arial" w:hAnsi="Arial" w:cs="Arial"/>
          <w:kern w:val="16"/>
        </w:rPr>
        <w:t>informasi</w:t>
      </w:r>
      <w:proofErr w:type="spellEnd"/>
      <w:r w:rsidRPr="0008274D">
        <w:rPr>
          <w:rFonts w:ascii="Arial" w:hAnsi="Arial" w:cs="Arial"/>
          <w:kern w:val="16"/>
        </w:rPr>
        <w:t xml:space="preserve"> </w:t>
      </w:r>
      <w:proofErr w:type="spellStart"/>
      <w:r w:rsidRPr="0008274D">
        <w:rPr>
          <w:rFonts w:ascii="Arial" w:hAnsi="Arial" w:cs="Arial"/>
          <w:kern w:val="16"/>
        </w:rPr>
        <w:t>antara</w:t>
      </w:r>
      <w:proofErr w:type="spellEnd"/>
      <w:r w:rsidRPr="0008274D">
        <w:rPr>
          <w:rFonts w:ascii="Arial" w:hAnsi="Arial" w:cs="Arial"/>
          <w:kern w:val="16"/>
        </w:rPr>
        <w:t xml:space="preserve"> </w:t>
      </w:r>
      <w:proofErr w:type="spellStart"/>
      <w:r w:rsidRPr="0008274D">
        <w:rPr>
          <w:rFonts w:ascii="Arial" w:hAnsi="Arial" w:cs="Arial"/>
          <w:kern w:val="16"/>
        </w:rPr>
        <w:t>manajemen</w:t>
      </w:r>
      <w:proofErr w:type="spellEnd"/>
      <w:r w:rsidRPr="0008274D">
        <w:rPr>
          <w:rFonts w:ascii="Arial" w:hAnsi="Arial" w:cs="Arial"/>
          <w:kern w:val="16"/>
        </w:rPr>
        <w:t xml:space="preserve"> </w:t>
      </w:r>
      <w:proofErr w:type="spellStart"/>
      <w:r w:rsidRPr="0008274D">
        <w:rPr>
          <w:rFonts w:ascii="Arial" w:hAnsi="Arial" w:cs="Arial"/>
          <w:kern w:val="16"/>
        </w:rPr>
        <w:t>dengan</w:t>
      </w:r>
      <w:proofErr w:type="spellEnd"/>
      <w:r w:rsidRPr="0008274D">
        <w:rPr>
          <w:rFonts w:ascii="Arial" w:hAnsi="Arial" w:cs="Arial"/>
          <w:kern w:val="16"/>
        </w:rPr>
        <w:t xml:space="preserve"> </w:t>
      </w:r>
      <w:proofErr w:type="spellStart"/>
      <w:r w:rsidRPr="0008274D">
        <w:rPr>
          <w:rFonts w:ascii="Arial" w:hAnsi="Arial" w:cs="Arial"/>
          <w:kern w:val="16"/>
        </w:rPr>
        <w:t>publik</w:t>
      </w:r>
      <w:proofErr w:type="spellEnd"/>
      <w:r w:rsidRPr="0008274D">
        <w:rPr>
          <w:rFonts w:ascii="Arial" w:hAnsi="Arial" w:cs="Arial"/>
          <w:kern w:val="16"/>
        </w:rPr>
        <w:t xml:space="preserve"> (Bueno </w:t>
      </w:r>
      <w:r w:rsidRPr="00BC1327">
        <w:rPr>
          <w:rFonts w:ascii="Arial" w:hAnsi="Arial" w:cs="Arial"/>
          <w:i/>
          <w:iCs/>
          <w:kern w:val="16"/>
        </w:rPr>
        <w:t>et al</w:t>
      </w:r>
      <w:r w:rsidRPr="0008274D">
        <w:rPr>
          <w:rFonts w:ascii="Arial" w:hAnsi="Arial" w:cs="Arial"/>
          <w:kern w:val="16"/>
        </w:rPr>
        <w:t xml:space="preserve">., 2018), tetapi perusahaan tetap saja dapat memilih untuk tidak mengungkapkan informasi karena tidak ada regulasi yang </w:t>
      </w:r>
      <w:proofErr w:type="spellStart"/>
      <w:r w:rsidRPr="0008274D">
        <w:rPr>
          <w:rFonts w:ascii="Arial" w:hAnsi="Arial" w:cs="Arial"/>
          <w:kern w:val="16"/>
        </w:rPr>
        <w:t>mewajibkan</w:t>
      </w:r>
      <w:proofErr w:type="spellEnd"/>
      <w:r w:rsidRPr="0008274D">
        <w:rPr>
          <w:rFonts w:ascii="Arial" w:hAnsi="Arial" w:cs="Arial"/>
          <w:kern w:val="16"/>
        </w:rPr>
        <w:t xml:space="preserve"> </w:t>
      </w:r>
      <w:proofErr w:type="spellStart"/>
      <w:r w:rsidRPr="0008274D">
        <w:rPr>
          <w:rFonts w:ascii="Arial" w:hAnsi="Arial" w:cs="Arial"/>
          <w:kern w:val="16"/>
        </w:rPr>
        <w:t>perusahaan</w:t>
      </w:r>
      <w:proofErr w:type="spellEnd"/>
      <w:r w:rsidRPr="0008274D">
        <w:rPr>
          <w:rFonts w:ascii="Arial" w:hAnsi="Arial" w:cs="Arial"/>
          <w:kern w:val="16"/>
        </w:rPr>
        <w:t xml:space="preserve"> (</w:t>
      </w:r>
      <w:proofErr w:type="spellStart"/>
      <w:r w:rsidRPr="0008274D">
        <w:rPr>
          <w:rFonts w:ascii="Arial" w:hAnsi="Arial" w:cs="Arial"/>
          <w:kern w:val="16"/>
        </w:rPr>
        <w:t>Rakiv</w:t>
      </w:r>
      <w:proofErr w:type="spellEnd"/>
      <w:r w:rsidRPr="0008274D">
        <w:rPr>
          <w:rFonts w:ascii="Arial" w:hAnsi="Arial" w:cs="Arial"/>
          <w:kern w:val="16"/>
        </w:rPr>
        <w:t>, 2019). </w:t>
      </w:r>
    </w:p>
    <w:p w14:paraId="7E8744C5" w14:textId="77777777" w:rsidR="00BC1327" w:rsidRDefault="00BC1327" w:rsidP="00123264">
      <w:pPr>
        <w:pStyle w:val="ListParagraph"/>
        <w:pBdr>
          <w:top w:val="nil"/>
          <w:left w:val="nil"/>
          <w:bottom w:val="nil"/>
          <w:right w:val="nil"/>
          <w:between w:val="nil"/>
        </w:pBdr>
        <w:spacing w:after="0" w:line="240" w:lineRule="auto"/>
        <w:ind w:left="0" w:firstLine="436"/>
        <w:jc w:val="both"/>
        <w:rPr>
          <w:rFonts w:ascii="Arial" w:hAnsi="Arial" w:cs="Arial"/>
          <w:kern w:val="16"/>
        </w:rPr>
      </w:pPr>
      <w:r w:rsidRPr="00BC1327">
        <w:rPr>
          <w:rFonts w:ascii="Arial" w:hAnsi="Arial" w:cs="Arial"/>
          <w:kern w:val="16"/>
        </w:rPr>
        <w:t xml:space="preserve">Dalam </w:t>
      </w:r>
      <w:proofErr w:type="spellStart"/>
      <w:r w:rsidRPr="00BC1327">
        <w:rPr>
          <w:rFonts w:ascii="Arial" w:hAnsi="Arial" w:cs="Arial"/>
          <w:kern w:val="16"/>
        </w:rPr>
        <w:t>membuat</w:t>
      </w:r>
      <w:proofErr w:type="spellEnd"/>
      <w:r w:rsidRPr="00BC1327">
        <w:rPr>
          <w:rFonts w:ascii="Arial" w:hAnsi="Arial" w:cs="Arial"/>
          <w:kern w:val="16"/>
        </w:rPr>
        <w:t xml:space="preserve"> </w:t>
      </w:r>
      <w:proofErr w:type="spellStart"/>
      <w:r w:rsidRPr="00BC1327">
        <w:rPr>
          <w:rFonts w:ascii="Arial" w:hAnsi="Arial" w:cs="Arial"/>
          <w:kern w:val="16"/>
        </w:rPr>
        <w:t>keputusan</w:t>
      </w:r>
      <w:proofErr w:type="spellEnd"/>
      <w:r w:rsidRPr="00BC1327">
        <w:rPr>
          <w:rFonts w:ascii="Arial" w:hAnsi="Arial" w:cs="Arial"/>
          <w:kern w:val="16"/>
        </w:rPr>
        <w:t xml:space="preserve">, </w:t>
      </w:r>
      <w:r>
        <w:rPr>
          <w:rFonts w:ascii="Arial" w:hAnsi="Arial" w:cs="Arial"/>
          <w:kern w:val="16"/>
        </w:rPr>
        <w:t xml:space="preserve">para </w:t>
      </w:r>
      <w:proofErr w:type="spellStart"/>
      <w:r>
        <w:rPr>
          <w:rFonts w:ascii="Arial" w:hAnsi="Arial" w:cs="Arial"/>
          <w:kern w:val="16"/>
        </w:rPr>
        <w:t>pemangku</w:t>
      </w:r>
      <w:proofErr w:type="spellEnd"/>
      <w:r>
        <w:rPr>
          <w:rFonts w:ascii="Arial" w:hAnsi="Arial" w:cs="Arial"/>
          <w:kern w:val="16"/>
        </w:rPr>
        <w:t xml:space="preserve"> </w:t>
      </w:r>
      <w:proofErr w:type="spellStart"/>
      <w:r>
        <w:rPr>
          <w:rFonts w:ascii="Arial" w:hAnsi="Arial" w:cs="Arial"/>
          <w:kern w:val="16"/>
        </w:rPr>
        <w:t>kepentingan</w:t>
      </w:r>
      <w:proofErr w:type="spellEnd"/>
      <w:r w:rsidRPr="00BC1327">
        <w:rPr>
          <w:rFonts w:ascii="Arial" w:hAnsi="Arial" w:cs="Arial"/>
          <w:kern w:val="16"/>
        </w:rPr>
        <w:t xml:space="preserve"> </w:t>
      </w:r>
      <w:proofErr w:type="spellStart"/>
      <w:r w:rsidRPr="00BC1327">
        <w:rPr>
          <w:rFonts w:ascii="Arial" w:hAnsi="Arial" w:cs="Arial"/>
          <w:kern w:val="16"/>
        </w:rPr>
        <w:t>memerlukan</w:t>
      </w:r>
      <w:proofErr w:type="spellEnd"/>
      <w:r w:rsidRPr="00BC1327">
        <w:rPr>
          <w:rFonts w:ascii="Arial" w:hAnsi="Arial" w:cs="Arial"/>
          <w:kern w:val="16"/>
        </w:rPr>
        <w:t xml:space="preserve"> </w:t>
      </w:r>
      <w:proofErr w:type="spellStart"/>
      <w:r w:rsidRPr="00BC1327">
        <w:rPr>
          <w:rFonts w:ascii="Arial" w:hAnsi="Arial" w:cs="Arial"/>
          <w:kern w:val="16"/>
        </w:rPr>
        <w:t>informasi</w:t>
      </w:r>
      <w:proofErr w:type="spellEnd"/>
      <w:r w:rsidRPr="00BC1327">
        <w:rPr>
          <w:rFonts w:ascii="Arial" w:hAnsi="Arial" w:cs="Arial"/>
          <w:kern w:val="16"/>
        </w:rPr>
        <w:t xml:space="preserve"> yang akurat dan tepat. Pengetahuan yang dimiliki investor didefinisikan sebagai asumsi bagi pasar yang efisien. </w:t>
      </w:r>
      <w:proofErr w:type="spellStart"/>
      <w:r w:rsidRPr="00BC1327">
        <w:rPr>
          <w:rFonts w:ascii="Arial" w:hAnsi="Arial" w:cs="Arial"/>
          <w:kern w:val="16"/>
        </w:rPr>
        <w:t>Namun</w:t>
      </w:r>
      <w:proofErr w:type="spellEnd"/>
      <w:r w:rsidRPr="00BC1327">
        <w:rPr>
          <w:rFonts w:ascii="Arial" w:hAnsi="Arial" w:cs="Arial"/>
          <w:kern w:val="16"/>
        </w:rPr>
        <w:t xml:space="preserve">, </w:t>
      </w:r>
      <w:proofErr w:type="spellStart"/>
      <w:r w:rsidRPr="00BC1327">
        <w:rPr>
          <w:rFonts w:ascii="Arial" w:hAnsi="Arial" w:cs="Arial"/>
          <w:kern w:val="16"/>
        </w:rPr>
        <w:t>keberadaan</w:t>
      </w:r>
      <w:proofErr w:type="spellEnd"/>
      <w:r w:rsidRPr="00BC1327">
        <w:rPr>
          <w:rFonts w:ascii="Arial" w:hAnsi="Arial" w:cs="Arial"/>
          <w:kern w:val="16"/>
        </w:rPr>
        <w:t xml:space="preserve"> </w:t>
      </w:r>
      <w:proofErr w:type="spellStart"/>
      <w:r w:rsidRPr="00BC1327">
        <w:rPr>
          <w:rFonts w:ascii="Arial" w:hAnsi="Arial" w:cs="Arial"/>
          <w:kern w:val="16"/>
        </w:rPr>
        <w:t>asimetri</w:t>
      </w:r>
      <w:proofErr w:type="spellEnd"/>
      <w:r w:rsidRPr="00BC1327">
        <w:rPr>
          <w:rFonts w:ascii="Arial" w:hAnsi="Arial" w:cs="Arial"/>
          <w:kern w:val="16"/>
        </w:rPr>
        <w:t xml:space="preserve"> </w:t>
      </w:r>
      <w:proofErr w:type="spellStart"/>
      <w:r w:rsidRPr="00BC1327">
        <w:rPr>
          <w:rFonts w:ascii="Arial" w:hAnsi="Arial" w:cs="Arial"/>
          <w:kern w:val="16"/>
        </w:rPr>
        <w:t>informasi</w:t>
      </w:r>
      <w:proofErr w:type="spellEnd"/>
      <w:r w:rsidRPr="00BC1327">
        <w:rPr>
          <w:rFonts w:ascii="Arial" w:hAnsi="Arial" w:cs="Arial"/>
          <w:kern w:val="16"/>
        </w:rPr>
        <w:t xml:space="preserve"> </w:t>
      </w:r>
      <w:proofErr w:type="spellStart"/>
      <w:r w:rsidRPr="00BC1327">
        <w:rPr>
          <w:rFonts w:ascii="Arial" w:hAnsi="Arial" w:cs="Arial"/>
          <w:kern w:val="16"/>
        </w:rPr>
        <w:t>diobservasi</w:t>
      </w:r>
      <w:proofErr w:type="spellEnd"/>
      <w:r w:rsidRPr="00BC1327">
        <w:rPr>
          <w:rFonts w:ascii="Arial" w:hAnsi="Arial" w:cs="Arial"/>
          <w:kern w:val="16"/>
        </w:rPr>
        <w:t xml:space="preserve"> </w:t>
      </w:r>
      <w:proofErr w:type="spellStart"/>
      <w:r w:rsidRPr="00BC1327">
        <w:rPr>
          <w:rFonts w:ascii="Arial" w:hAnsi="Arial" w:cs="Arial"/>
          <w:kern w:val="16"/>
        </w:rPr>
        <w:t>lebih</w:t>
      </w:r>
      <w:proofErr w:type="spellEnd"/>
      <w:r w:rsidRPr="00BC1327">
        <w:rPr>
          <w:rFonts w:ascii="Arial" w:hAnsi="Arial" w:cs="Arial"/>
          <w:kern w:val="16"/>
        </w:rPr>
        <w:t xml:space="preserve"> sering terjadi daripada efisiensi informasi. </w:t>
      </w:r>
      <w:proofErr w:type="spellStart"/>
      <w:r w:rsidRPr="00BC1327">
        <w:rPr>
          <w:rFonts w:ascii="Arial" w:hAnsi="Arial" w:cs="Arial"/>
          <w:kern w:val="16"/>
        </w:rPr>
        <w:t>Padahal</w:t>
      </w:r>
      <w:proofErr w:type="spellEnd"/>
      <w:r w:rsidRPr="00BC1327">
        <w:rPr>
          <w:rFonts w:ascii="Arial" w:hAnsi="Arial" w:cs="Arial"/>
          <w:kern w:val="16"/>
        </w:rPr>
        <w:t xml:space="preserve"> </w:t>
      </w:r>
      <w:proofErr w:type="spellStart"/>
      <w:r w:rsidRPr="00BC1327">
        <w:rPr>
          <w:rFonts w:ascii="Arial" w:hAnsi="Arial" w:cs="Arial"/>
          <w:kern w:val="16"/>
        </w:rPr>
        <w:t>asimetri</w:t>
      </w:r>
      <w:proofErr w:type="spellEnd"/>
      <w:r w:rsidRPr="00BC1327">
        <w:rPr>
          <w:rFonts w:ascii="Arial" w:hAnsi="Arial" w:cs="Arial"/>
          <w:kern w:val="16"/>
        </w:rPr>
        <w:t xml:space="preserve"> </w:t>
      </w:r>
      <w:proofErr w:type="spellStart"/>
      <w:r w:rsidRPr="00BC1327">
        <w:rPr>
          <w:rFonts w:ascii="Arial" w:hAnsi="Arial" w:cs="Arial"/>
          <w:kern w:val="16"/>
        </w:rPr>
        <w:t>informasi</w:t>
      </w:r>
      <w:proofErr w:type="spellEnd"/>
      <w:r w:rsidRPr="00BC1327">
        <w:rPr>
          <w:rFonts w:ascii="Arial" w:hAnsi="Arial" w:cs="Arial"/>
          <w:kern w:val="16"/>
        </w:rPr>
        <w:t xml:space="preserve"> </w:t>
      </w:r>
      <w:proofErr w:type="spellStart"/>
      <w:r w:rsidRPr="00BC1327">
        <w:rPr>
          <w:rFonts w:ascii="Arial" w:hAnsi="Arial" w:cs="Arial"/>
          <w:kern w:val="16"/>
        </w:rPr>
        <w:t>merupakan</w:t>
      </w:r>
      <w:proofErr w:type="spellEnd"/>
      <w:r w:rsidRPr="00BC1327">
        <w:rPr>
          <w:rFonts w:ascii="Arial" w:hAnsi="Arial" w:cs="Arial"/>
          <w:kern w:val="16"/>
        </w:rPr>
        <w:t xml:space="preserve"> salah satu jenis </w:t>
      </w:r>
      <w:proofErr w:type="spellStart"/>
      <w:r w:rsidRPr="00BC1327">
        <w:rPr>
          <w:rFonts w:ascii="Arial" w:hAnsi="Arial" w:cs="Arial"/>
          <w:kern w:val="16"/>
        </w:rPr>
        <w:t>kegagalan</w:t>
      </w:r>
      <w:proofErr w:type="spellEnd"/>
      <w:r w:rsidRPr="00BC1327">
        <w:rPr>
          <w:rFonts w:ascii="Arial" w:hAnsi="Arial" w:cs="Arial"/>
          <w:kern w:val="16"/>
        </w:rPr>
        <w:t xml:space="preserve"> pasar (Huynh </w:t>
      </w:r>
      <w:r w:rsidRPr="00BC1327">
        <w:rPr>
          <w:rFonts w:ascii="Arial" w:hAnsi="Arial" w:cs="Arial"/>
          <w:i/>
          <w:iCs/>
          <w:kern w:val="16"/>
        </w:rPr>
        <w:t>et al</w:t>
      </w:r>
      <w:r w:rsidRPr="00BC1327">
        <w:rPr>
          <w:rFonts w:ascii="Arial" w:hAnsi="Arial" w:cs="Arial"/>
          <w:kern w:val="16"/>
        </w:rPr>
        <w:t xml:space="preserve">., 2019). Dalam </w:t>
      </w:r>
      <w:proofErr w:type="spellStart"/>
      <w:r w:rsidRPr="00BC1327">
        <w:rPr>
          <w:rFonts w:ascii="Arial" w:hAnsi="Arial" w:cs="Arial"/>
          <w:kern w:val="16"/>
        </w:rPr>
        <w:t>mengurangi</w:t>
      </w:r>
      <w:proofErr w:type="spellEnd"/>
      <w:r w:rsidRPr="00BC1327">
        <w:rPr>
          <w:rFonts w:ascii="Arial" w:hAnsi="Arial" w:cs="Arial"/>
          <w:kern w:val="16"/>
        </w:rPr>
        <w:t xml:space="preserve"> </w:t>
      </w:r>
      <w:proofErr w:type="spellStart"/>
      <w:r w:rsidRPr="00BC1327">
        <w:rPr>
          <w:rFonts w:ascii="Arial" w:hAnsi="Arial" w:cs="Arial"/>
          <w:kern w:val="16"/>
        </w:rPr>
        <w:t>asimetri</w:t>
      </w:r>
      <w:proofErr w:type="spellEnd"/>
      <w:r w:rsidRPr="00BC1327">
        <w:rPr>
          <w:rFonts w:ascii="Arial" w:hAnsi="Arial" w:cs="Arial"/>
          <w:kern w:val="16"/>
        </w:rPr>
        <w:t xml:space="preserve"> </w:t>
      </w:r>
      <w:proofErr w:type="spellStart"/>
      <w:r w:rsidRPr="00BC1327">
        <w:rPr>
          <w:rFonts w:ascii="Arial" w:hAnsi="Arial" w:cs="Arial"/>
          <w:kern w:val="16"/>
        </w:rPr>
        <w:t>informasi</w:t>
      </w:r>
      <w:proofErr w:type="spellEnd"/>
      <w:r w:rsidRPr="00BC1327">
        <w:rPr>
          <w:rFonts w:ascii="Arial" w:hAnsi="Arial" w:cs="Arial"/>
          <w:kern w:val="16"/>
        </w:rPr>
        <w:t xml:space="preserve"> </w:t>
      </w:r>
      <w:proofErr w:type="spellStart"/>
      <w:r w:rsidRPr="00BC1327">
        <w:rPr>
          <w:rFonts w:ascii="Arial" w:hAnsi="Arial" w:cs="Arial"/>
          <w:kern w:val="16"/>
        </w:rPr>
        <w:t>ini</w:t>
      </w:r>
      <w:proofErr w:type="spellEnd"/>
      <w:r>
        <w:rPr>
          <w:rFonts w:ascii="Arial" w:hAnsi="Arial" w:cs="Arial"/>
          <w:kern w:val="16"/>
        </w:rPr>
        <w:t>,</w:t>
      </w:r>
      <w:r w:rsidRPr="00BC1327">
        <w:rPr>
          <w:rFonts w:ascii="Arial" w:hAnsi="Arial" w:cs="Arial"/>
          <w:kern w:val="16"/>
        </w:rPr>
        <w:t xml:space="preserve"> </w:t>
      </w:r>
      <w:proofErr w:type="spellStart"/>
      <w:r w:rsidRPr="00BC1327">
        <w:rPr>
          <w:rFonts w:ascii="Arial" w:hAnsi="Arial" w:cs="Arial"/>
          <w:kern w:val="16"/>
        </w:rPr>
        <w:t>manajemen</w:t>
      </w:r>
      <w:proofErr w:type="spellEnd"/>
      <w:r w:rsidRPr="00BC1327">
        <w:rPr>
          <w:rFonts w:ascii="Arial" w:hAnsi="Arial" w:cs="Arial"/>
          <w:kern w:val="16"/>
        </w:rPr>
        <w:t xml:space="preserve"> </w:t>
      </w:r>
      <w:proofErr w:type="spellStart"/>
      <w:r w:rsidRPr="00BC1327">
        <w:rPr>
          <w:rFonts w:ascii="Arial" w:hAnsi="Arial" w:cs="Arial"/>
          <w:kern w:val="16"/>
        </w:rPr>
        <w:t>dapat</w:t>
      </w:r>
      <w:proofErr w:type="spellEnd"/>
      <w:r w:rsidRPr="00BC1327">
        <w:rPr>
          <w:rFonts w:ascii="Arial" w:hAnsi="Arial" w:cs="Arial"/>
          <w:kern w:val="16"/>
        </w:rPr>
        <w:t xml:space="preserve"> </w:t>
      </w:r>
      <w:proofErr w:type="spellStart"/>
      <w:r w:rsidRPr="00BC1327">
        <w:rPr>
          <w:rFonts w:ascii="Arial" w:hAnsi="Arial" w:cs="Arial"/>
          <w:kern w:val="16"/>
        </w:rPr>
        <w:t>membuat</w:t>
      </w:r>
      <w:proofErr w:type="spellEnd"/>
      <w:r w:rsidRPr="00BC1327">
        <w:rPr>
          <w:rFonts w:ascii="Arial" w:hAnsi="Arial" w:cs="Arial"/>
          <w:kern w:val="16"/>
        </w:rPr>
        <w:t xml:space="preserve"> </w:t>
      </w:r>
      <w:proofErr w:type="spellStart"/>
      <w:r w:rsidRPr="00BC1327">
        <w:rPr>
          <w:rFonts w:ascii="Arial" w:hAnsi="Arial" w:cs="Arial"/>
          <w:kern w:val="16"/>
        </w:rPr>
        <w:t>pengungkapan</w:t>
      </w:r>
      <w:proofErr w:type="spellEnd"/>
      <w:r w:rsidRPr="00BC1327">
        <w:rPr>
          <w:rFonts w:ascii="Arial" w:hAnsi="Arial" w:cs="Arial"/>
          <w:kern w:val="16"/>
        </w:rPr>
        <w:t xml:space="preserve"> berbentuk naratif untuk menyampaikan informasi – informasi yang berguna bagi investor, selain sebagai pelengkap informasi kuantitatif. </w:t>
      </w:r>
      <w:proofErr w:type="spellStart"/>
      <w:r w:rsidR="00B54FD2">
        <w:rPr>
          <w:rFonts w:ascii="Arial" w:hAnsi="Arial" w:cs="Arial"/>
          <w:kern w:val="16"/>
        </w:rPr>
        <w:t>Pengungkapan</w:t>
      </w:r>
      <w:proofErr w:type="spellEnd"/>
      <w:r w:rsidR="00B54FD2">
        <w:rPr>
          <w:rFonts w:ascii="Arial" w:hAnsi="Arial" w:cs="Arial"/>
          <w:kern w:val="16"/>
        </w:rPr>
        <w:t xml:space="preserve"> </w:t>
      </w:r>
      <w:proofErr w:type="spellStart"/>
      <w:r w:rsidR="00B54FD2">
        <w:rPr>
          <w:rFonts w:ascii="Arial" w:hAnsi="Arial" w:cs="Arial"/>
          <w:kern w:val="16"/>
        </w:rPr>
        <w:t>naratif</w:t>
      </w:r>
      <w:proofErr w:type="spellEnd"/>
      <w:r w:rsidR="00B54FD2">
        <w:rPr>
          <w:rFonts w:ascii="Arial" w:hAnsi="Arial" w:cs="Arial"/>
          <w:kern w:val="16"/>
        </w:rPr>
        <w:t xml:space="preserve"> </w:t>
      </w:r>
      <w:proofErr w:type="spellStart"/>
      <w:r w:rsidR="00B54FD2">
        <w:rPr>
          <w:rFonts w:ascii="Arial" w:hAnsi="Arial" w:cs="Arial"/>
          <w:kern w:val="16"/>
        </w:rPr>
        <w:t>dapat</w:t>
      </w:r>
      <w:proofErr w:type="spellEnd"/>
      <w:r w:rsidR="00B54FD2">
        <w:rPr>
          <w:rFonts w:ascii="Arial" w:hAnsi="Arial" w:cs="Arial"/>
          <w:kern w:val="16"/>
        </w:rPr>
        <w:t xml:space="preserve"> </w:t>
      </w:r>
      <w:proofErr w:type="spellStart"/>
      <w:r w:rsidR="00B54FD2">
        <w:rPr>
          <w:rFonts w:ascii="Arial" w:hAnsi="Arial" w:cs="Arial"/>
          <w:kern w:val="16"/>
        </w:rPr>
        <w:t>digunakan</w:t>
      </w:r>
      <w:proofErr w:type="spellEnd"/>
      <w:r w:rsidR="00B54FD2">
        <w:rPr>
          <w:rFonts w:ascii="Arial" w:hAnsi="Arial" w:cs="Arial"/>
          <w:kern w:val="16"/>
        </w:rPr>
        <w:t xml:space="preserve"> </w:t>
      </w:r>
      <w:proofErr w:type="spellStart"/>
      <w:r w:rsidR="00B54FD2">
        <w:rPr>
          <w:rFonts w:ascii="Arial" w:hAnsi="Arial" w:cs="Arial"/>
          <w:kern w:val="16"/>
        </w:rPr>
        <w:t>untuk</w:t>
      </w:r>
      <w:proofErr w:type="spellEnd"/>
      <w:r w:rsidR="00B54FD2">
        <w:rPr>
          <w:rFonts w:ascii="Arial" w:hAnsi="Arial" w:cs="Arial"/>
          <w:kern w:val="16"/>
        </w:rPr>
        <w:t xml:space="preserve"> </w:t>
      </w:r>
      <w:proofErr w:type="spellStart"/>
      <w:r w:rsidR="00B54FD2">
        <w:rPr>
          <w:rFonts w:ascii="Arial" w:hAnsi="Arial" w:cs="Arial"/>
          <w:kern w:val="16"/>
        </w:rPr>
        <w:t>mendapatkan</w:t>
      </w:r>
      <w:proofErr w:type="spellEnd"/>
      <w:r w:rsidR="00B54FD2">
        <w:rPr>
          <w:rFonts w:ascii="Arial" w:hAnsi="Arial" w:cs="Arial"/>
          <w:kern w:val="16"/>
        </w:rPr>
        <w:t xml:space="preserve"> </w:t>
      </w:r>
      <w:proofErr w:type="spellStart"/>
      <w:r w:rsidR="00B54FD2">
        <w:rPr>
          <w:rFonts w:ascii="Arial" w:hAnsi="Arial" w:cs="Arial"/>
          <w:kern w:val="16"/>
        </w:rPr>
        <w:t>pemahaman</w:t>
      </w:r>
      <w:proofErr w:type="spellEnd"/>
      <w:r w:rsidR="00B54FD2">
        <w:rPr>
          <w:rFonts w:ascii="Arial" w:hAnsi="Arial" w:cs="Arial"/>
          <w:kern w:val="16"/>
        </w:rPr>
        <w:t xml:space="preserve"> yang </w:t>
      </w:r>
      <w:proofErr w:type="spellStart"/>
      <w:r w:rsidR="00B54FD2">
        <w:rPr>
          <w:rFonts w:ascii="Arial" w:hAnsi="Arial" w:cs="Arial"/>
          <w:kern w:val="16"/>
        </w:rPr>
        <w:t>lebih</w:t>
      </w:r>
      <w:proofErr w:type="spellEnd"/>
      <w:r w:rsidR="00B54FD2">
        <w:rPr>
          <w:rFonts w:ascii="Arial" w:hAnsi="Arial" w:cs="Arial"/>
          <w:kern w:val="16"/>
        </w:rPr>
        <w:t xml:space="preserve"> </w:t>
      </w:r>
      <w:proofErr w:type="spellStart"/>
      <w:r w:rsidR="00B54FD2">
        <w:rPr>
          <w:rFonts w:ascii="Arial" w:hAnsi="Arial" w:cs="Arial"/>
          <w:kern w:val="16"/>
        </w:rPr>
        <w:t>dalam</w:t>
      </w:r>
      <w:proofErr w:type="spellEnd"/>
      <w:r w:rsidR="00B54FD2">
        <w:rPr>
          <w:rFonts w:ascii="Arial" w:hAnsi="Arial" w:cs="Arial"/>
          <w:kern w:val="16"/>
        </w:rPr>
        <w:t xml:space="preserve"> </w:t>
      </w:r>
      <w:proofErr w:type="spellStart"/>
      <w:r w:rsidR="00B54FD2">
        <w:rPr>
          <w:rFonts w:ascii="Arial" w:hAnsi="Arial" w:cs="Arial"/>
          <w:kern w:val="16"/>
        </w:rPr>
        <w:t>terhadap</w:t>
      </w:r>
      <w:proofErr w:type="spellEnd"/>
      <w:r w:rsidR="00B54FD2">
        <w:rPr>
          <w:rFonts w:ascii="Arial" w:hAnsi="Arial" w:cs="Arial"/>
          <w:kern w:val="16"/>
        </w:rPr>
        <w:t xml:space="preserve"> </w:t>
      </w:r>
      <w:proofErr w:type="spellStart"/>
      <w:r w:rsidR="00B54FD2">
        <w:rPr>
          <w:rFonts w:ascii="Arial" w:hAnsi="Arial" w:cs="Arial"/>
          <w:kern w:val="16"/>
        </w:rPr>
        <w:t>prospek</w:t>
      </w:r>
      <w:proofErr w:type="spellEnd"/>
      <w:r w:rsidR="00B54FD2">
        <w:rPr>
          <w:rFonts w:ascii="Arial" w:hAnsi="Arial" w:cs="Arial"/>
          <w:kern w:val="16"/>
        </w:rPr>
        <w:t xml:space="preserve"> </w:t>
      </w:r>
      <w:proofErr w:type="spellStart"/>
      <w:r w:rsidR="00B54FD2">
        <w:rPr>
          <w:rFonts w:ascii="Arial" w:hAnsi="Arial" w:cs="Arial"/>
          <w:kern w:val="16"/>
        </w:rPr>
        <w:t>perusahaan</w:t>
      </w:r>
      <w:proofErr w:type="spellEnd"/>
      <w:r w:rsidR="00B54FD2">
        <w:rPr>
          <w:rFonts w:ascii="Arial" w:hAnsi="Arial" w:cs="Arial"/>
          <w:kern w:val="16"/>
        </w:rPr>
        <w:t xml:space="preserve">, </w:t>
      </w:r>
      <w:proofErr w:type="spellStart"/>
      <w:r w:rsidR="00B54FD2">
        <w:rPr>
          <w:rFonts w:ascii="Arial" w:hAnsi="Arial" w:cs="Arial"/>
          <w:kern w:val="16"/>
        </w:rPr>
        <w:t>sehingga</w:t>
      </w:r>
      <w:proofErr w:type="spellEnd"/>
      <w:r w:rsidR="00B54FD2">
        <w:rPr>
          <w:rFonts w:ascii="Arial" w:hAnsi="Arial" w:cs="Arial"/>
          <w:kern w:val="16"/>
        </w:rPr>
        <w:t xml:space="preserve"> </w:t>
      </w:r>
      <w:proofErr w:type="spellStart"/>
      <w:r w:rsidR="00B54FD2">
        <w:rPr>
          <w:rFonts w:ascii="Arial" w:hAnsi="Arial" w:cs="Arial"/>
          <w:kern w:val="16"/>
        </w:rPr>
        <w:t>muncul</w:t>
      </w:r>
      <w:proofErr w:type="spellEnd"/>
      <w:r w:rsidR="00B54FD2">
        <w:rPr>
          <w:rFonts w:ascii="Arial" w:hAnsi="Arial" w:cs="Arial"/>
          <w:kern w:val="16"/>
        </w:rPr>
        <w:t xml:space="preserve"> </w:t>
      </w:r>
      <w:proofErr w:type="spellStart"/>
      <w:r w:rsidR="00B54FD2">
        <w:rPr>
          <w:rFonts w:ascii="Arial" w:hAnsi="Arial" w:cs="Arial"/>
          <w:kern w:val="16"/>
        </w:rPr>
        <w:t>perhatian</w:t>
      </w:r>
      <w:proofErr w:type="spellEnd"/>
      <w:r w:rsidR="00B54FD2">
        <w:rPr>
          <w:rFonts w:ascii="Arial" w:hAnsi="Arial" w:cs="Arial"/>
          <w:kern w:val="16"/>
        </w:rPr>
        <w:t xml:space="preserve"> </w:t>
      </w:r>
      <w:proofErr w:type="spellStart"/>
      <w:r w:rsidR="00B54FD2">
        <w:rPr>
          <w:rFonts w:ascii="Arial" w:hAnsi="Arial" w:cs="Arial"/>
          <w:kern w:val="16"/>
        </w:rPr>
        <w:t>terhadap</w:t>
      </w:r>
      <w:proofErr w:type="spellEnd"/>
      <w:r w:rsidR="00B54FD2">
        <w:rPr>
          <w:rFonts w:ascii="Arial" w:hAnsi="Arial" w:cs="Arial"/>
          <w:kern w:val="16"/>
        </w:rPr>
        <w:t xml:space="preserve"> </w:t>
      </w:r>
      <w:proofErr w:type="spellStart"/>
      <w:r w:rsidR="00B54FD2">
        <w:rPr>
          <w:rFonts w:ascii="Arial" w:hAnsi="Arial" w:cs="Arial"/>
          <w:kern w:val="16"/>
        </w:rPr>
        <w:t>bahasa</w:t>
      </w:r>
      <w:proofErr w:type="spellEnd"/>
      <w:r w:rsidR="00B54FD2">
        <w:rPr>
          <w:rFonts w:ascii="Arial" w:hAnsi="Arial" w:cs="Arial"/>
          <w:kern w:val="16"/>
        </w:rPr>
        <w:t xml:space="preserve"> </w:t>
      </w:r>
      <w:proofErr w:type="spellStart"/>
      <w:r w:rsidR="00B54FD2">
        <w:rPr>
          <w:rFonts w:ascii="Arial" w:hAnsi="Arial" w:cs="Arial"/>
          <w:kern w:val="16"/>
        </w:rPr>
        <w:t>maupun</w:t>
      </w:r>
      <w:proofErr w:type="spellEnd"/>
      <w:r w:rsidR="00B54FD2">
        <w:rPr>
          <w:rFonts w:ascii="Arial" w:hAnsi="Arial" w:cs="Arial"/>
          <w:kern w:val="16"/>
        </w:rPr>
        <w:t xml:space="preserve"> </w:t>
      </w:r>
      <w:r w:rsidR="00B54FD2" w:rsidRPr="00B54FD2">
        <w:rPr>
          <w:rFonts w:ascii="Arial" w:hAnsi="Arial" w:cs="Arial"/>
          <w:i/>
          <w:iCs/>
          <w:kern w:val="16"/>
        </w:rPr>
        <w:t>tone</w:t>
      </w:r>
      <w:r w:rsidR="00B54FD2">
        <w:rPr>
          <w:rFonts w:ascii="Arial" w:hAnsi="Arial" w:cs="Arial"/>
          <w:i/>
          <w:iCs/>
          <w:kern w:val="16"/>
        </w:rPr>
        <w:t xml:space="preserve"> </w:t>
      </w:r>
      <w:r w:rsidR="00B54FD2">
        <w:rPr>
          <w:rFonts w:ascii="Arial" w:hAnsi="Arial" w:cs="Arial"/>
          <w:kern w:val="16"/>
        </w:rPr>
        <w:t xml:space="preserve">yang </w:t>
      </w:r>
      <w:proofErr w:type="spellStart"/>
      <w:r w:rsidR="00B54FD2">
        <w:rPr>
          <w:rFonts w:ascii="Arial" w:hAnsi="Arial" w:cs="Arial"/>
          <w:kern w:val="16"/>
        </w:rPr>
        <w:t>digunakan</w:t>
      </w:r>
      <w:proofErr w:type="spellEnd"/>
      <w:r w:rsidR="00B54FD2">
        <w:rPr>
          <w:rFonts w:ascii="Arial" w:hAnsi="Arial" w:cs="Arial"/>
          <w:kern w:val="16"/>
        </w:rPr>
        <w:t xml:space="preserve"> (Nguyen</w:t>
      </w:r>
      <w:r w:rsidR="00B54FD2" w:rsidRPr="0008274D">
        <w:rPr>
          <w:rFonts w:ascii="Arial" w:hAnsi="Arial" w:cs="Arial"/>
          <w:kern w:val="16"/>
        </w:rPr>
        <w:t xml:space="preserve"> </w:t>
      </w:r>
      <w:r w:rsidR="00B54FD2" w:rsidRPr="00BC1327">
        <w:rPr>
          <w:rFonts w:ascii="Arial" w:hAnsi="Arial" w:cs="Arial"/>
          <w:i/>
          <w:iCs/>
          <w:kern w:val="16"/>
        </w:rPr>
        <w:t>et al</w:t>
      </w:r>
      <w:r w:rsidR="00B54FD2" w:rsidRPr="0008274D">
        <w:rPr>
          <w:rFonts w:ascii="Arial" w:hAnsi="Arial" w:cs="Arial"/>
          <w:kern w:val="16"/>
        </w:rPr>
        <w:t>., 20</w:t>
      </w:r>
      <w:r w:rsidR="00B54FD2">
        <w:rPr>
          <w:rFonts w:ascii="Arial" w:hAnsi="Arial" w:cs="Arial"/>
          <w:kern w:val="16"/>
        </w:rPr>
        <w:t>25).</w:t>
      </w:r>
    </w:p>
    <w:p w14:paraId="2666235E" w14:textId="77777777" w:rsidR="006814B3" w:rsidRDefault="00B54FD2" w:rsidP="00123264">
      <w:pPr>
        <w:pStyle w:val="ListParagraph"/>
        <w:pBdr>
          <w:top w:val="nil"/>
          <w:left w:val="nil"/>
          <w:bottom w:val="nil"/>
          <w:right w:val="nil"/>
          <w:between w:val="nil"/>
        </w:pBdr>
        <w:spacing w:after="0" w:line="240" w:lineRule="auto"/>
        <w:ind w:left="0" w:firstLine="436"/>
        <w:jc w:val="both"/>
        <w:rPr>
          <w:rFonts w:ascii="Arial" w:hAnsi="Arial" w:cs="Arial"/>
          <w:kern w:val="16"/>
        </w:rPr>
      </w:pPr>
      <w:r w:rsidRPr="00B54FD2">
        <w:rPr>
          <w:rFonts w:ascii="Arial" w:hAnsi="Arial" w:cs="Arial"/>
          <w:i/>
          <w:iCs/>
          <w:kern w:val="16"/>
        </w:rPr>
        <w:t>Disclosure tone</w:t>
      </w:r>
      <w:r w:rsidRPr="00B54FD2">
        <w:rPr>
          <w:rFonts w:ascii="Arial" w:hAnsi="Arial" w:cs="Arial"/>
          <w:kern w:val="16"/>
        </w:rPr>
        <w:t xml:space="preserve"> </w:t>
      </w:r>
      <w:proofErr w:type="spellStart"/>
      <w:r w:rsidRPr="00B54FD2">
        <w:rPr>
          <w:rFonts w:ascii="Arial" w:hAnsi="Arial" w:cs="Arial"/>
          <w:kern w:val="16"/>
        </w:rPr>
        <w:t>sendiri</w:t>
      </w:r>
      <w:proofErr w:type="spellEnd"/>
      <w:r w:rsidRPr="00B54FD2">
        <w:rPr>
          <w:rFonts w:ascii="Arial" w:hAnsi="Arial" w:cs="Arial"/>
          <w:kern w:val="16"/>
        </w:rPr>
        <w:t xml:space="preserve"> </w:t>
      </w:r>
      <w:proofErr w:type="spellStart"/>
      <w:r w:rsidRPr="00B54FD2">
        <w:rPr>
          <w:rFonts w:ascii="Arial" w:hAnsi="Arial" w:cs="Arial"/>
          <w:kern w:val="16"/>
        </w:rPr>
        <w:t>merupakan</w:t>
      </w:r>
      <w:proofErr w:type="spellEnd"/>
      <w:r w:rsidRPr="00B54FD2">
        <w:rPr>
          <w:rFonts w:ascii="Arial" w:hAnsi="Arial" w:cs="Arial"/>
          <w:kern w:val="16"/>
        </w:rPr>
        <w:t xml:space="preserve"> </w:t>
      </w:r>
      <w:proofErr w:type="spellStart"/>
      <w:r w:rsidRPr="00B54FD2">
        <w:rPr>
          <w:rFonts w:ascii="Arial" w:hAnsi="Arial" w:cs="Arial"/>
          <w:kern w:val="16"/>
        </w:rPr>
        <w:t>sentimen</w:t>
      </w:r>
      <w:proofErr w:type="spellEnd"/>
      <w:r w:rsidRPr="00B54FD2">
        <w:rPr>
          <w:rFonts w:ascii="Arial" w:hAnsi="Arial" w:cs="Arial"/>
          <w:kern w:val="16"/>
        </w:rPr>
        <w:t xml:space="preserve"> </w:t>
      </w:r>
      <w:proofErr w:type="spellStart"/>
      <w:r w:rsidRPr="00B54FD2">
        <w:rPr>
          <w:rFonts w:ascii="Arial" w:hAnsi="Arial" w:cs="Arial"/>
          <w:kern w:val="16"/>
        </w:rPr>
        <w:t>dari</w:t>
      </w:r>
      <w:proofErr w:type="spellEnd"/>
      <w:r w:rsidRPr="00B54FD2">
        <w:rPr>
          <w:rFonts w:ascii="Arial" w:hAnsi="Arial" w:cs="Arial"/>
          <w:kern w:val="16"/>
        </w:rPr>
        <w:t xml:space="preserve"> </w:t>
      </w:r>
      <w:proofErr w:type="spellStart"/>
      <w:r w:rsidRPr="00B54FD2">
        <w:rPr>
          <w:rFonts w:ascii="Arial" w:hAnsi="Arial" w:cs="Arial"/>
          <w:kern w:val="16"/>
        </w:rPr>
        <w:t>berita</w:t>
      </w:r>
      <w:proofErr w:type="spellEnd"/>
      <w:r w:rsidRPr="00B54FD2">
        <w:rPr>
          <w:rFonts w:ascii="Arial" w:hAnsi="Arial" w:cs="Arial"/>
          <w:kern w:val="16"/>
        </w:rPr>
        <w:t xml:space="preserve"> </w:t>
      </w:r>
      <w:proofErr w:type="spellStart"/>
      <w:r w:rsidRPr="00B54FD2">
        <w:rPr>
          <w:rFonts w:ascii="Arial" w:hAnsi="Arial" w:cs="Arial"/>
          <w:kern w:val="16"/>
        </w:rPr>
        <w:t>atau</w:t>
      </w:r>
      <w:proofErr w:type="spellEnd"/>
      <w:r w:rsidRPr="00B54FD2">
        <w:rPr>
          <w:rFonts w:ascii="Arial" w:hAnsi="Arial" w:cs="Arial"/>
          <w:kern w:val="16"/>
        </w:rPr>
        <w:t xml:space="preserve"> </w:t>
      </w:r>
      <w:proofErr w:type="spellStart"/>
      <w:r w:rsidRPr="00B54FD2">
        <w:rPr>
          <w:rFonts w:ascii="Arial" w:hAnsi="Arial" w:cs="Arial"/>
          <w:kern w:val="16"/>
        </w:rPr>
        <w:t>pengungkapan</w:t>
      </w:r>
      <w:proofErr w:type="spellEnd"/>
      <w:r w:rsidRPr="00B54FD2">
        <w:rPr>
          <w:rFonts w:ascii="Arial" w:hAnsi="Arial" w:cs="Arial"/>
          <w:kern w:val="16"/>
        </w:rPr>
        <w:t xml:space="preserve"> yang </w:t>
      </w:r>
      <w:proofErr w:type="spellStart"/>
      <w:r w:rsidRPr="00B54FD2">
        <w:rPr>
          <w:rFonts w:ascii="Arial" w:hAnsi="Arial" w:cs="Arial"/>
          <w:kern w:val="16"/>
        </w:rPr>
        <w:t>dibuat</w:t>
      </w:r>
      <w:proofErr w:type="spellEnd"/>
      <w:r w:rsidRPr="00B54FD2">
        <w:rPr>
          <w:rFonts w:ascii="Arial" w:hAnsi="Arial" w:cs="Arial"/>
          <w:kern w:val="16"/>
        </w:rPr>
        <w:t xml:space="preserve"> oleh </w:t>
      </w:r>
      <w:proofErr w:type="spellStart"/>
      <w:r w:rsidRPr="00B54FD2">
        <w:rPr>
          <w:rFonts w:ascii="Arial" w:hAnsi="Arial" w:cs="Arial"/>
          <w:kern w:val="16"/>
        </w:rPr>
        <w:t>manajemen</w:t>
      </w:r>
      <w:proofErr w:type="spellEnd"/>
      <w:r w:rsidRPr="00B54FD2">
        <w:rPr>
          <w:rFonts w:ascii="Arial" w:hAnsi="Arial" w:cs="Arial"/>
          <w:kern w:val="16"/>
        </w:rPr>
        <w:t xml:space="preserve"> pada </w:t>
      </w:r>
      <w:proofErr w:type="spellStart"/>
      <w:r w:rsidRPr="00B54FD2">
        <w:rPr>
          <w:rFonts w:ascii="Arial" w:hAnsi="Arial" w:cs="Arial"/>
          <w:kern w:val="16"/>
        </w:rPr>
        <w:t>laporan</w:t>
      </w:r>
      <w:proofErr w:type="spellEnd"/>
      <w:r w:rsidRPr="00B54FD2">
        <w:rPr>
          <w:rFonts w:ascii="Arial" w:hAnsi="Arial" w:cs="Arial"/>
          <w:kern w:val="16"/>
        </w:rPr>
        <w:t xml:space="preserve"> </w:t>
      </w:r>
      <w:proofErr w:type="spellStart"/>
      <w:r w:rsidRPr="00B54FD2">
        <w:rPr>
          <w:rFonts w:ascii="Arial" w:hAnsi="Arial" w:cs="Arial"/>
          <w:kern w:val="16"/>
        </w:rPr>
        <w:t>keuangan</w:t>
      </w:r>
      <w:proofErr w:type="spellEnd"/>
      <w:r w:rsidRPr="00B54FD2">
        <w:rPr>
          <w:rFonts w:ascii="Arial" w:hAnsi="Arial" w:cs="Arial"/>
          <w:kern w:val="16"/>
        </w:rPr>
        <w:t xml:space="preserve">. </w:t>
      </w:r>
      <w:r w:rsidRPr="00B54FD2">
        <w:rPr>
          <w:rFonts w:ascii="Arial" w:hAnsi="Arial" w:cs="Arial"/>
          <w:i/>
          <w:iCs/>
          <w:kern w:val="16"/>
        </w:rPr>
        <w:t>Disclosure tone</w:t>
      </w:r>
      <w:r w:rsidRPr="00B54FD2">
        <w:rPr>
          <w:rFonts w:ascii="Arial" w:hAnsi="Arial" w:cs="Arial"/>
          <w:kern w:val="16"/>
        </w:rPr>
        <w:t xml:space="preserve"> </w:t>
      </w:r>
      <w:proofErr w:type="spellStart"/>
      <w:r w:rsidRPr="00B54FD2">
        <w:rPr>
          <w:rFonts w:ascii="Arial" w:hAnsi="Arial" w:cs="Arial"/>
          <w:kern w:val="16"/>
        </w:rPr>
        <w:t>dihasilkan</w:t>
      </w:r>
      <w:proofErr w:type="spellEnd"/>
      <w:r w:rsidRPr="00B54FD2">
        <w:rPr>
          <w:rFonts w:ascii="Arial" w:hAnsi="Arial" w:cs="Arial"/>
          <w:kern w:val="16"/>
        </w:rPr>
        <w:t xml:space="preserve"> </w:t>
      </w:r>
      <w:proofErr w:type="spellStart"/>
      <w:r w:rsidRPr="00B54FD2">
        <w:rPr>
          <w:rFonts w:ascii="Arial" w:hAnsi="Arial" w:cs="Arial"/>
          <w:kern w:val="16"/>
        </w:rPr>
        <w:t>dari</w:t>
      </w:r>
      <w:proofErr w:type="spellEnd"/>
      <w:r w:rsidRPr="00B54FD2">
        <w:rPr>
          <w:rFonts w:ascii="Arial" w:hAnsi="Arial" w:cs="Arial"/>
          <w:kern w:val="16"/>
        </w:rPr>
        <w:t xml:space="preserve"> strategi </w:t>
      </w:r>
      <w:proofErr w:type="spellStart"/>
      <w:r w:rsidRPr="00B54FD2">
        <w:rPr>
          <w:rFonts w:ascii="Arial" w:hAnsi="Arial" w:cs="Arial"/>
          <w:kern w:val="16"/>
        </w:rPr>
        <w:t>impresi</w:t>
      </w:r>
      <w:proofErr w:type="spellEnd"/>
      <w:r w:rsidRPr="00B54FD2">
        <w:rPr>
          <w:rFonts w:ascii="Arial" w:hAnsi="Arial" w:cs="Arial"/>
          <w:kern w:val="16"/>
        </w:rPr>
        <w:t xml:space="preserve"> </w:t>
      </w:r>
      <w:proofErr w:type="spellStart"/>
      <w:r w:rsidRPr="00B54FD2">
        <w:rPr>
          <w:rFonts w:ascii="Arial" w:hAnsi="Arial" w:cs="Arial"/>
          <w:kern w:val="16"/>
        </w:rPr>
        <w:t>manajemen</w:t>
      </w:r>
      <w:proofErr w:type="spellEnd"/>
      <w:r w:rsidRPr="00B54FD2">
        <w:rPr>
          <w:rFonts w:ascii="Arial" w:hAnsi="Arial" w:cs="Arial"/>
          <w:kern w:val="16"/>
        </w:rPr>
        <w:t xml:space="preserve">, </w:t>
      </w:r>
      <w:proofErr w:type="spellStart"/>
      <w:r w:rsidRPr="00B54FD2">
        <w:rPr>
          <w:rFonts w:ascii="Arial" w:hAnsi="Arial" w:cs="Arial"/>
          <w:kern w:val="16"/>
        </w:rPr>
        <w:t>dimana</w:t>
      </w:r>
      <w:proofErr w:type="spellEnd"/>
      <w:r w:rsidRPr="00B54FD2">
        <w:rPr>
          <w:rFonts w:ascii="Arial" w:hAnsi="Arial" w:cs="Arial"/>
          <w:kern w:val="16"/>
        </w:rPr>
        <w:t xml:space="preserve"> bias </w:t>
      </w:r>
      <w:proofErr w:type="spellStart"/>
      <w:r w:rsidRPr="00B54FD2">
        <w:rPr>
          <w:rFonts w:ascii="Arial" w:hAnsi="Arial" w:cs="Arial"/>
          <w:kern w:val="16"/>
        </w:rPr>
        <w:t>manajemen</w:t>
      </w:r>
      <w:proofErr w:type="spellEnd"/>
      <w:r w:rsidRPr="00B54FD2">
        <w:rPr>
          <w:rFonts w:ascii="Arial" w:hAnsi="Arial" w:cs="Arial"/>
          <w:kern w:val="16"/>
        </w:rPr>
        <w:t xml:space="preserve"> </w:t>
      </w:r>
      <w:proofErr w:type="spellStart"/>
      <w:r w:rsidRPr="00B54FD2">
        <w:rPr>
          <w:rFonts w:ascii="Arial" w:hAnsi="Arial" w:cs="Arial"/>
          <w:kern w:val="16"/>
        </w:rPr>
        <w:t>dapat</w:t>
      </w:r>
      <w:proofErr w:type="spellEnd"/>
      <w:r w:rsidRPr="00B54FD2">
        <w:rPr>
          <w:rFonts w:ascii="Arial" w:hAnsi="Arial" w:cs="Arial"/>
          <w:kern w:val="16"/>
        </w:rPr>
        <w:t xml:space="preserve"> </w:t>
      </w:r>
      <w:proofErr w:type="spellStart"/>
      <w:r w:rsidRPr="00B54FD2">
        <w:rPr>
          <w:rFonts w:ascii="Arial" w:hAnsi="Arial" w:cs="Arial"/>
          <w:kern w:val="16"/>
        </w:rPr>
        <w:t>mempengaruhi</w:t>
      </w:r>
      <w:proofErr w:type="spellEnd"/>
      <w:r w:rsidRPr="00B54FD2">
        <w:rPr>
          <w:rFonts w:ascii="Arial" w:hAnsi="Arial" w:cs="Arial"/>
          <w:kern w:val="16"/>
        </w:rPr>
        <w:t xml:space="preserve"> </w:t>
      </w:r>
      <w:r w:rsidRPr="009D3360">
        <w:rPr>
          <w:rFonts w:ascii="Arial" w:hAnsi="Arial" w:cs="Arial"/>
          <w:i/>
          <w:iCs/>
          <w:kern w:val="16"/>
        </w:rPr>
        <w:t>tone</w:t>
      </w:r>
      <w:r w:rsidRPr="00B54FD2">
        <w:rPr>
          <w:rFonts w:ascii="Arial" w:hAnsi="Arial" w:cs="Arial"/>
          <w:kern w:val="16"/>
        </w:rPr>
        <w:t xml:space="preserve"> </w:t>
      </w:r>
      <w:proofErr w:type="spellStart"/>
      <w:r w:rsidRPr="00B54FD2">
        <w:rPr>
          <w:rFonts w:ascii="Arial" w:hAnsi="Arial" w:cs="Arial"/>
          <w:kern w:val="16"/>
        </w:rPr>
        <w:t>pengungkapan</w:t>
      </w:r>
      <w:proofErr w:type="spellEnd"/>
      <w:r w:rsidRPr="00B54FD2">
        <w:rPr>
          <w:rFonts w:ascii="Arial" w:hAnsi="Arial" w:cs="Arial"/>
          <w:kern w:val="16"/>
        </w:rPr>
        <w:t xml:space="preserve"> dan </w:t>
      </w:r>
      <w:proofErr w:type="spellStart"/>
      <w:r w:rsidRPr="00B54FD2">
        <w:rPr>
          <w:rFonts w:ascii="Arial" w:hAnsi="Arial" w:cs="Arial"/>
          <w:kern w:val="16"/>
        </w:rPr>
        <w:t>gaya</w:t>
      </w:r>
      <w:proofErr w:type="spellEnd"/>
      <w:r w:rsidRPr="00B54FD2">
        <w:rPr>
          <w:rFonts w:ascii="Arial" w:hAnsi="Arial" w:cs="Arial"/>
          <w:kern w:val="16"/>
        </w:rPr>
        <w:t xml:space="preserve"> </w:t>
      </w:r>
      <w:proofErr w:type="spellStart"/>
      <w:r w:rsidRPr="00B54FD2">
        <w:rPr>
          <w:rFonts w:ascii="Arial" w:hAnsi="Arial" w:cs="Arial"/>
          <w:kern w:val="16"/>
        </w:rPr>
        <w:t>presentasi</w:t>
      </w:r>
      <w:proofErr w:type="spellEnd"/>
      <w:r w:rsidRPr="00B54FD2">
        <w:rPr>
          <w:rFonts w:ascii="Arial" w:hAnsi="Arial" w:cs="Arial"/>
          <w:kern w:val="16"/>
        </w:rPr>
        <w:t xml:space="preserve"> </w:t>
      </w:r>
      <w:proofErr w:type="spellStart"/>
      <w:r w:rsidRPr="00B54FD2">
        <w:rPr>
          <w:rFonts w:ascii="Arial" w:hAnsi="Arial" w:cs="Arial"/>
          <w:kern w:val="16"/>
        </w:rPr>
        <w:t>konten</w:t>
      </w:r>
      <w:proofErr w:type="spellEnd"/>
      <w:r w:rsidRPr="00B54FD2">
        <w:rPr>
          <w:rFonts w:ascii="Arial" w:hAnsi="Arial" w:cs="Arial"/>
          <w:kern w:val="16"/>
        </w:rPr>
        <w:t xml:space="preserve"> </w:t>
      </w:r>
      <w:proofErr w:type="spellStart"/>
      <w:r w:rsidRPr="00B54FD2">
        <w:rPr>
          <w:rFonts w:ascii="Arial" w:hAnsi="Arial" w:cs="Arial"/>
          <w:kern w:val="16"/>
        </w:rPr>
        <w:t>untuk</w:t>
      </w:r>
      <w:proofErr w:type="spellEnd"/>
      <w:r w:rsidRPr="00B54FD2">
        <w:rPr>
          <w:rFonts w:ascii="Arial" w:hAnsi="Arial" w:cs="Arial"/>
          <w:kern w:val="16"/>
        </w:rPr>
        <w:t xml:space="preserve"> </w:t>
      </w:r>
      <w:proofErr w:type="spellStart"/>
      <w:r w:rsidRPr="00B54FD2">
        <w:rPr>
          <w:rFonts w:ascii="Arial" w:hAnsi="Arial" w:cs="Arial"/>
          <w:kern w:val="16"/>
        </w:rPr>
        <w:t>memberikan</w:t>
      </w:r>
      <w:proofErr w:type="spellEnd"/>
      <w:r w:rsidRPr="00B54FD2">
        <w:rPr>
          <w:rFonts w:ascii="Arial" w:hAnsi="Arial" w:cs="Arial"/>
          <w:kern w:val="16"/>
        </w:rPr>
        <w:t xml:space="preserve"> </w:t>
      </w:r>
      <w:proofErr w:type="spellStart"/>
      <w:r w:rsidRPr="00B54FD2">
        <w:rPr>
          <w:rFonts w:ascii="Arial" w:hAnsi="Arial" w:cs="Arial"/>
          <w:kern w:val="16"/>
        </w:rPr>
        <w:t>sinyal</w:t>
      </w:r>
      <w:proofErr w:type="spellEnd"/>
      <w:r w:rsidRPr="00B54FD2">
        <w:rPr>
          <w:rFonts w:ascii="Arial" w:hAnsi="Arial" w:cs="Arial"/>
          <w:kern w:val="16"/>
        </w:rPr>
        <w:t xml:space="preserve"> pada </w:t>
      </w:r>
      <w:proofErr w:type="spellStart"/>
      <w:r w:rsidRPr="00B54FD2">
        <w:rPr>
          <w:rFonts w:ascii="Arial" w:hAnsi="Arial" w:cs="Arial"/>
          <w:kern w:val="16"/>
        </w:rPr>
        <w:t>pengguna</w:t>
      </w:r>
      <w:proofErr w:type="spellEnd"/>
      <w:r w:rsidRPr="00B54FD2">
        <w:rPr>
          <w:rFonts w:ascii="Arial" w:hAnsi="Arial" w:cs="Arial"/>
          <w:kern w:val="16"/>
        </w:rPr>
        <w:t xml:space="preserve"> </w:t>
      </w:r>
      <w:proofErr w:type="spellStart"/>
      <w:r w:rsidRPr="00B54FD2">
        <w:rPr>
          <w:rFonts w:ascii="Arial" w:hAnsi="Arial" w:cs="Arial"/>
          <w:kern w:val="16"/>
        </w:rPr>
        <w:t>laporan</w:t>
      </w:r>
      <w:proofErr w:type="spellEnd"/>
      <w:r w:rsidRPr="00B54FD2">
        <w:rPr>
          <w:rFonts w:ascii="Arial" w:hAnsi="Arial" w:cs="Arial"/>
          <w:kern w:val="16"/>
        </w:rPr>
        <w:t xml:space="preserve"> </w:t>
      </w:r>
      <w:proofErr w:type="spellStart"/>
      <w:r w:rsidRPr="00B54FD2">
        <w:rPr>
          <w:rFonts w:ascii="Arial" w:hAnsi="Arial" w:cs="Arial"/>
          <w:kern w:val="16"/>
        </w:rPr>
        <w:t>keuangan</w:t>
      </w:r>
      <w:proofErr w:type="spellEnd"/>
      <w:r w:rsidRPr="00B54FD2">
        <w:rPr>
          <w:rFonts w:ascii="Arial" w:hAnsi="Arial" w:cs="Arial"/>
          <w:kern w:val="16"/>
        </w:rPr>
        <w:t>.</w:t>
      </w:r>
      <w:r>
        <w:rPr>
          <w:rFonts w:ascii="Arial" w:hAnsi="Arial" w:cs="Arial"/>
          <w:kern w:val="16"/>
        </w:rPr>
        <w:t xml:space="preserve"> </w:t>
      </w:r>
      <w:r w:rsidRPr="00B54FD2">
        <w:rPr>
          <w:rFonts w:ascii="Arial" w:hAnsi="Arial" w:cs="Arial"/>
          <w:kern w:val="16"/>
        </w:rPr>
        <w:t xml:space="preserve">Ini </w:t>
      </w:r>
      <w:proofErr w:type="spellStart"/>
      <w:r w:rsidRPr="00B54FD2">
        <w:rPr>
          <w:rFonts w:ascii="Arial" w:hAnsi="Arial" w:cs="Arial"/>
          <w:kern w:val="16"/>
        </w:rPr>
        <w:t>dapat</w:t>
      </w:r>
      <w:proofErr w:type="spellEnd"/>
      <w:r w:rsidRPr="00B54FD2">
        <w:rPr>
          <w:rFonts w:ascii="Arial" w:hAnsi="Arial" w:cs="Arial"/>
          <w:kern w:val="16"/>
        </w:rPr>
        <w:t xml:space="preserve"> </w:t>
      </w:r>
      <w:proofErr w:type="spellStart"/>
      <w:r w:rsidRPr="00B54FD2">
        <w:rPr>
          <w:rFonts w:ascii="Arial" w:hAnsi="Arial" w:cs="Arial"/>
          <w:kern w:val="16"/>
        </w:rPr>
        <w:t>dilakukan</w:t>
      </w:r>
      <w:proofErr w:type="spellEnd"/>
      <w:r>
        <w:rPr>
          <w:rFonts w:ascii="Arial" w:hAnsi="Arial" w:cs="Arial"/>
          <w:kern w:val="16"/>
        </w:rPr>
        <w:t xml:space="preserve"> </w:t>
      </w:r>
      <w:proofErr w:type="spellStart"/>
      <w:r w:rsidRPr="00B54FD2">
        <w:rPr>
          <w:rFonts w:ascii="Arial" w:hAnsi="Arial" w:cs="Arial"/>
          <w:kern w:val="16"/>
        </w:rPr>
        <w:t>dengan</w:t>
      </w:r>
      <w:proofErr w:type="spellEnd"/>
      <w:r w:rsidRPr="00B54FD2">
        <w:rPr>
          <w:rFonts w:ascii="Arial" w:hAnsi="Arial" w:cs="Arial"/>
          <w:kern w:val="16"/>
        </w:rPr>
        <w:t xml:space="preserve"> </w:t>
      </w:r>
      <w:proofErr w:type="spellStart"/>
      <w:r w:rsidRPr="00B54FD2">
        <w:rPr>
          <w:rFonts w:ascii="Arial" w:hAnsi="Arial" w:cs="Arial"/>
          <w:kern w:val="16"/>
        </w:rPr>
        <w:t>mengungkapkan</w:t>
      </w:r>
      <w:proofErr w:type="spellEnd"/>
      <w:r w:rsidRPr="00B54FD2">
        <w:rPr>
          <w:rFonts w:ascii="Arial" w:hAnsi="Arial" w:cs="Arial"/>
          <w:kern w:val="16"/>
        </w:rPr>
        <w:t xml:space="preserve"> </w:t>
      </w:r>
      <w:proofErr w:type="spellStart"/>
      <w:r w:rsidRPr="00B54FD2">
        <w:rPr>
          <w:rFonts w:ascii="Arial" w:hAnsi="Arial" w:cs="Arial"/>
          <w:kern w:val="16"/>
        </w:rPr>
        <w:t>kalimat</w:t>
      </w:r>
      <w:proofErr w:type="spellEnd"/>
      <w:r w:rsidRPr="00B54FD2">
        <w:rPr>
          <w:rFonts w:ascii="Arial" w:hAnsi="Arial" w:cs="Arial"/>
          <w:kern w:val="16"/>
        </w:rPr>
        <w:t xml:space="preserve"> </w:t>
      </w:r>
      <w:proofErr w:type="spellStart"/>
      <w:r w:rsidRPr="00B54FD2">
        <w:rPr>
          <w:rFonts w:ascii="Arial" w:hAnsi="Arial" w:cs="Arial"/>
          <w:kern w:val="16"/>
        </w:rPr>
        <w:t>tertentu</w:t>
      </w:r>
      <w:proofErr w:type="spellEnd"/>
      <w:r w:rsidRPr="00B54FD2">
        <w:rPr>
          <w:rFonts w:ascii="Arial" w:hAnsi="Arial" w:cs="Arial"/>
          <w:kern w:val="16"/>
        </w:rPr>
        <w:t xml:space="preserve"> </w:t>
      </w:r>
      <w:proofErr w:type="spellStart"/>
      <w:r w:rsidRPr="00B54FD2">
        <w:rPr>
          <w:rFonts w:ascii="Arial" w:hAnsi="Arial" w:cs="Arial"/>
          <w:kern w:val="16"/>
        </w:rPr>
        <w:t>untuk</w:t>
      </w:r>
      <w:proofErr w:type="spellEnd"/>
      <w:r w:rsidRPr="00B54FD2">
        <w:rPr>
          <w:rFonts w:ascii="Arial" w:hAnsi="Arial" w:cs="Arial"/>
          <w:kern w:val="16"/>
        </w:rPr>
        <w:t xml:space="preserve"> </w:t>
      </w:r>
      <w:proofErr w:type="spellStart"/>
      <w:r w:rsidRPr="00B54FD2">
        <w:rPr>
          <w:rFonts w:ascii="Arial" w:hAnsi="Arial" w:cs="Arial"/>
          <w:kern w:val="16"/>
        </w:rPr>
        <w:t>memberikan</w:t>
      </w:r>
      <w:proofErr w:type="spellEnd"/>
      <w:r w:rsidRPr="00B54FD2">
        <w:rPr>
          <w:rFonts w:ascii="Arial" w:hAnsi="Arial" w:cs="Arial"/>
          <w:kern w:val="16"/>
        </w:rPr>
        <w:t xml:space="preserve"> </w:t>
      </w:r>
      <w:r w:rsidRPr="00B54FD2">
        <w:rPr>
          <w:rFonts w:ascii="Arial" w:hAnsi="Arial" w:cs="Arial"/>
          <w:i/>
          <w:iCs/>
          <w:kern w:val="16"/>
        </w:rPr>
        <w:t>tone</w:t>
      </w:r>
      <w:r w:rsidRPr="00B54FD2">
        <w:rPr>
          <w:rFonts w:ascii="Arial" w:hAnsi="Arial" w:cs="Arial"/>
          <w:kern w:val="16"/>
        </w:rPr>
        <w:t xml:space="preserve"> yang </w:t>
      </w:r>
      <w:proofErr w:type="spellStart"/>
      <w:r w:rsidRPr="00B54FD2">
        <w:rPr>
          <w:rFonts w:ascii="Arial" w:hAnsi="Arial" w:cs="Arial"/>
          <w:kern w:val="16"/>
        </w:rPr>
        <w:t>spesifik</w:t>
      </w:r>
      <w:proofErr w:type="spellEnd"/>
      <w:r w:rsidRPr="00B54FD2">
        <w:rPr>
          <w:rFonts w:ascii="Arial" w:hAnsi="Arial" w:cs="Arial"/>
          <w:kern w:val="16"/>
        </w:rPr>
        <w:t xml:space="preserve"> </w:t>
      </w:r>
      <w:proofErr w:type="spellStart"/>
      <w:r w:rsidRPr="00B54FD2">
        <w:rPr>
          <w:rFonts w:ascii="Arial" w:hAnsi="Arial" w:cs="Arial"/>
          <w:kern w:val="16"/>
        </w:rPr>
        <w:t>kepada</w:t>
      </w:r>
      <w:proofErr w:type="spellEnd"/>
      <w:r w:rsidRPr="00B54FD2">
        <w:rPr>
          <w:rFonts w:ascii="Arial" w:hAnsi="Arial" w:cs="Arial"/>
          <w:kern w:val="16"/>
        </w:rPr>
        <w:t xml:space="preserve"> </w:t>
      </w:r>
      <w:proofErr w:type="spellStart"/>
      <w:r w:rsidRPr="00B54FD2">
        <w:rPr>
          <w:rFonts w:ascii="Arial" w:hAnsi="Arial" w:cs="Arial"/>
          <w:kern w:val="16"/>
        </w:rPr>
        <w:t>pengguna</w:t>
      </w:r>
      <w:proofErr w:type="spellEnd"/>
      <w:r w:rsidRPr="00B54FD2">
        <w:rPr>
          <w:rFonts w:ascii="Arial" w:hAnsi="Arial" w:cs="Arial"/>
          <w:kern w:val="16"/>
        </w:rPr>
        <w:t xml:space="preserve">. </w:t>
      </w:r>
      <w:proofErr w:type="spellStart"/>
      <w:r w:rsidRPr="00B54FD2">
        <w:rPr>
          <w:rFonts w:ascii="Arial" w:hAnsi="Arial" w:cs="Arial"/>
          <w:kern w:val="16"/>
        </w:rPr>
        <w:t>Manajemen</w:t>
      </w:r>
      <w:proofErr w:type="spellEnd"/>
      <w:r w:rsidRPr="00B54FD2">
        <w:rPr>
          <w:rFonts w:ascii="Arial" w:hAnsi="Arial" w:cs="Arial"/>
          <w:kern w:val="16"/>
        </w:rPr>
        <w:t xml:space="preserve"> </w:t>
      </w:r>
      <w:proofErr w:type="spellStart"/>
      <w:r w:rsidRPr="00B54FD2">
        <w:rPr>
          <w:rFonts w:ascii="Arial" w:hAnsi="Arial" w:cs="Arial"/>
          <w:kern w:val="16"/>
        </w:rPr>
        <w:t>dapat</w:t>
      </w:r>
      <w:proofErr w:type="spellEnd"/>
      <w:r w:rsidRPr="00B54FD2">
        <w:rPr>
          <w:rFonts w:ascii="Arial" w:hAnsi="Arial" w:cs="Arial"/>
          <w:kern w:val="16"/>
        </w:rPr>
        <w:t xml:space="preserve"> </w:t>
      </w:r>
      <w:proofErr w:type="spellStart"/>
      <w:r w:rsidRPr="00B54FD2">
        <w:rPr>
          <w:rFonts w:ascii="Arial" w:hAnsi="Arial" w:cs="Arial"/>
          <w:kern w:val="16"/>
        </w:rPr>
        <w:t>menggunakan</w:t>
      </w:r>
      <w:proofErr w:type="spellEnd"/>
      <w:r w:rsidRPr="00B54FD2">
        <w:rPr>
          <w:rFonts w:ascii="Arial" w:hAnsi="Arial" w:cs="Arial"/>
          <w:kern w:val="16"/>
        </w:rPr>
        <w:t xml:space="preserve"> </w:t>
      </w:r>
      <w:r w:rsidRPr="00B54FD2">
        <w:rPr>
          <w:rFonts w:ascii="Arial" w:hAnsi="Arial" w:cs="Arial"/>
          <w:i/>
          <w:iCs/>
          <w:kern w:val="16"/>
        </w:rPr>
        <w:t>good tone</w:t>
      </w:r>
      <w:r w:rsidRPr="00B54FD2">
        <w:rPr>
          <w:rFonts w:ascii="Arial" w:hAnsi="Arial" w:cs="Arial"/>
          <w:kern w:val="16"/>
        </w:rPr>
        <w:t xml:space="preserve"> </w:t>
      </w:r>
      <w:proofErr w:type="spellStart"/>
      <w:r w:rsidRPr="00B54FD2">
        <w:rPr>
          <w:rFonts w:ascii="Arial" w:hAnsi="Arial" w:cs="Arial"/>
          <w:kern w:val="16"/>
        </w:rPr>
        <w:t>untuk</w:t>
      </w:r>
      <w:proofErr w:type="spellEnd"/>
      <w:r w:rsidRPr="00B54FD2">
        <w:rPr>
          <w:rFonts w:ascii="Arial" w:hAnsi="Arial" w:cs="Arial"/>
          <w:kern w:val="16"/>
        </w:rPr>
        <w:t xml:space="preserve"> </w:t>
      </w:r>
      <w:proofErr w:type="spellStart"/>
      <w:r w:rsidRPr="00B54FD2">
        <w:rPr>
          <w:rFonts w:ascii="Arial" w:hAnsi="Arial" w:cs="Arial"/>
          <w:kern w:val="16"/>
        </w:rPr>
        <w:t>mendapatkan</w:t>
      </w:r>
      <w:proofErr w:type="spellEnd"/>
      <w:r w:rsidRPr="00B54FD2">
        <w:rPr>
          <w:rFonts w:ascii="Arial" w:hAnsi="Arial" w:cs="Arial"/>
          <w:kern w:val="16"/>
        </w:rPr>
        <w:t xml:space="preserve"> </w:t>
      </w:r>
      <w:proofErr w:type="spellStart"/>
      <w:r w:rsidRPr="00B54FD2">
        <w:rPr>
          <w:rFonts w:ascii="Arial" w:hAnsi="Arial" w:cs="Arial"/>
          <w:kern w:val="16"/>
        </w:rPr>
        <w:t>lebih</w:t>
      </w:r>
      <w:proofErr w:type="spellEnd"/>
      <w:r w:rsidRPr="00B54FD2">
        <w:rPr>
          <w:rFonts w:ascii="Arial" w:hAnsi="Arial" w:cs="Arial"/>
          <w:kern w:val="16"/>
        </w:rPr>
        <w:t xml:space="preserve"> </w:t>
      </w:r>
      <w:proofErr w:type="spellStart"/>
      <w:r w:rsidRPr="00B54FD2">
        <w:rPr>
          <w:rFonts w:ascii="Arial" w:hAnsi="Arial" w:cs="Arial"/>
          <w:kern w:val="16"/>
        </w:rPr>
        <w:t>banyak</w:t>
      </w:r>
      <w:proofErr w:type="spellEnd"/>
      <w:r w:rsidRPr="00B54FD2">
        <w:rPr>
          <w:rFonts w:ascii="Arial" w:hAnsi="Arial" w:cs="Arial"/>
          <w:kern w:val="16"/>
        </w:rPr>
        <w:t xml:space="preserve"> modal </w:t>
      </w:r>
      <w:proofErr w:type="spellStart"/>
      <w:r w:rsidRPr="00B54FD2">
        <w:rPr>
          <w:rFonts w:ascii="Arial" w:hAnsi="Arial" w:cs="Arial"/>
          <w:kern w:val="16"/>
        </w:rPr>
        <w:t>atau</w:t>
      </w:r>
      <w:proofErr w:type="spellEnd"/>
      <w:r w:rsidRPr="00B54FD2">
        <w:rPr>
          <w:rFonts w:ascii="Arial" w:hAnsi="Arial" w:cs="Arial"/>
          <w:kern w:val="16"/>
        </w:rPr>
        <w:t xml:space="preserve"> </w:t>
      </w:r>
      <w:proofErr w:type="spellStart"/>
      <w:r w:rsidRPr="00B54FD2">
        <w:rPr>
          <w:rFonts w:ascii="Arial" w:hAnsi="Arial" w:cs="Arial"/>
          <w:kern w:val="16"/>
        </w:rPr>
        <w:t>mendorong</w:t>
      </w:r>
      <w:proofErr w:type="spellEnd"/>
      <w:r w:rsidRPr="00B54FD2">
        <w:rPr>
          <w:rFonts w:ascii="Arial" w:hAnsi="Arial" w:cs="Arial"/>
          <w:kern w:val="16"/>
        </w:rPr>
        <w:t xml:space="preserve"> </w:t>
      </w:r>
      <w:proofErr w:type="spellStart"/>
      <w:r w:rsidRPr="00B54FD2">
        <w:rPr>
          <w:rFonts w:ascii="Arial" w:hAnsi="Arial" w:cs="Arial"/>
          <w:kern w:val="16"/>
        </w:rPr>
        <w:t>reputasi</w:t>
      </w:r>
      <w:proofErr w:type="spellEnd"/>
      <w:r w:rsidRPr="00B54FD2">
        <w:rPr>
          <w:rFonts w:ascii="Arial" w:hAnsi="Arial" w:cs="Arial"/>
          <w:kern w:val="16"/>
        </w:rPr>
        <w:t xml:space="preserve"> </w:t>
      </w:r>
      <w:proofErr w:type="spellStart"/>
      <w:r w:rsidRPr="00B54FD2">
        <w:rPr>
          <w:rFonts w:ascii="Arial" w:hAnsi="Arial" w:cs="Arial"/>
          <w:kern w:val="16"/>
        </w:rPr>
        <w:t>perusahaan</w:t>
      </w:r>
      <w:proofErr w:type="spellEnd"/>
      <w:r w:rsidRPr="00B54FD2">
        <w:rPr>
          <w:rFonts w:ascii="Arial" w:hAnsi="Arial" w:cs="Arial"/>
          <w:kern w:val="16"/>
        </w:rPr>
        <w:t xml:space="preserve"> </w:t>
      </w:r>
      <w:proofErr w:type="spellStart"/>
      <w:r w:rsidRPr="00B54FD2">
        <w:rPr>
          <w:rFonts w:ascii="Arial" w:hAnsi="Arial" w:cs="Arial"/>
          <w:kern w:val="16"/>
        </w:rPr>
        <w:t>atau</w:t>
      </w:r>
      <w:proofErr w:type="spellEnd"/>
      <w:r w:rsidRPr="00B54FD2">
        <w:rPr>
          <w:rFonts w:ascii="Arial" w:hAnsi="Arial" w:cs="Arial"/>
          <w:kern w:val="16"/>
        </w:rPr>
        <w:t xml:space="preserve"> </w:t>
      </w:r>
      <w:r w:rsidRPr="00B54FD2">
        <w:rPr>
          <w:rFonts w:ascii="Arial" w:hAnsi="Arial" w:cs="Arial"/>
          <w:i/>
          <w:iCs/>
          <w:kern w:val="16"/>
        </w:rPr>
        <w:t>bad tone</w:t>
      </w:r>
      <w:r w:rsidRPr="00B54FD2">
        <w:rPr>
          <w:rFonts w:ascii="Arial" w:hAnsi="Arial" w:cs="Arial"/>
          <w:kern w:val="16"/>
        </w:rPr>
        <w:t xml:space="preserve"> </w:t>
      </w:r>
      <w:proofErr w:type="spellStart"/>
      <w:r w:rsidRPr="00B54FD2">
        <w:rPr>
          <w:rFonts w:ascii="Arial" w:hAnsi="Arial" w:cs="Arial"/>
          <w:kern w:val="16"/>
        </w:rPr>
        <w:t>untuk</w:t>
      </w:r>
      <w:proofErr w:type="spellEnd"/>
      <w:r w:rsidRPr="00B54FD2">
        <w:rPr>
          <w:rFonts w:ascii="Arial" w:hAnsi="Arial" w:cs="Arial"/>
          <w:kern w:val="16"/>
        </w:rPr>
        <w:t xml:space="preserve"> </w:t>
      </w:r>
      <w:proofErr w:type="spellStart"/>
      <w:r w:rsidRPr="00B54FD2">
        <w:rPr>
          <w:rFonts w:ascii="Arial" w:hAnsi="Arial" w:cs="Arial"/>
          <w:kern w:val="16"/>
        </w:rPr>
        <w:t>menghindari</w:t>
      </w:r>
      <w:proofErr w:type="spellEnd"/>
      <w:r w:rsidRPr="00B54FD2">
        <w:rPr>
          <w:rFonts w:ascii="Arial" w:hAnsi="Arial" w:cs="Arial"/>
          <w:kern w:val="16"/>
        </w:rPr>
        <w:t xml:space="preserve"> </w:t>
      </w:r>
      <w:proofErr w:type="spellStart"/>
      <w:r w:rsidRPr="00B54FD2">
        <w:rPr>
          <w:rFonts w:ascii="Arial" w:hAnsi="Arial" w:cs="Arial"/>
          <w:kern w:val="16"/>
        </w:rPr>
        <w:t>potensi</w:t>
      </w:r>
      <w:proofErr w:type="spellEnd"/>
      <w:r w:rsidRPr="00B54FD2">
        <w:rPr>
          <w:rFonts w:ascii="Arial" w:hAnsi="Arial" w:cs="Arial"/>
          <w:kern w:val="16"/>
        </w:rPr>
        <w:t xml:space="preserve"> </w:t>
      </w:r>
      <w:proofErr w:type="spellStart"/>
      <w:r w:rsidRPr="00B54FD2">
        <w:rPr>
          <w:rFonts w:ascii="Arial" w:hAnsi="Arial" w:cs="Arial"/>
          <w:kern w:val="16"/>
        </w:rPr>
        <w:t>pengambilalihan</w:t>
      </w:r>
      <w:proofErr w:type="spellEnd"/>
      <w:r w:rsidRPr="00B54FD2">
        <w:rPr>
          <w:rFonts w:ascii="Arial" w:hAnsi="Arial" w:cs="Arial"/>
          <w:kern w:val="16"/>
        </w:rPr>
        <w:t xml:space="preserve"> </w:t>
      </w:r>
      <w:proofErr w:type="spellStart"/>
      <w:r w:rsidRPr="00B54FD2">
        <w:rPr>
          <w:rFonts w:ascii="Arial" w:hAnsi="Arial" w:cs="Arial"/>
          <w:kern w:val="16"/>
        </w:rPr>
        <w:t>perusahaan</w:t>
      </w:r>
      <w:proofErr w:type="spellEnd"/>
      <w:r w:rsidRPr="00B54FD2">
        <w:rPr>
          <w:rFonts w:ascii="Arial" w:hAnsi="Arial" w:cs="Arial"/>
          <w:kern w:val="16"/>
        </w:rPr>
        <w:t xml:space="preserve"> </w:t>
      </w:r>
      <w:proofErr w:type="spellStart"/>
      <w:r w:rsidRPr="00B54FD2">
        <w:rPr>
          <w:rFonts w:ascii="Arial" w:hAnsi="Arial" w:cs="Arial"/>
          <w:kern w:val="16"/>
        </w:rPr>
        <w:t>atau</w:t>
      </w:r>
      <w:proofErr w:type="spellEnd"/>
      <w:r w:rsidRPr="00B54FD2">
        <w:rPr>
          <w:rFonts w:ascii="Arial" w:hAnsi="Arial" w:cs="Arial"/>
          <w:kern w:val="16"/>
        </w:rPr>
        <w:t xml:space="preserve"> </w:t>
      </w:r>
      <w:proofErr w:type="spellStart"/>
      <w:r w:rsidRPr="00B54FD2">
        <w:rPr>
          <w:rFonts w:ascii="Arial" w:hAnsi="Arial" w:cs="Arial"/>
          <w:kern w:val="16"/>
        </w:rPr>
        <w:t>menghindari</w:t>
      </w:r>
      <w:proofErr w:type="spellEnd"/>
      <w:r w:rsidRPr="00B54FD2">
        <w:rPr>
          <w:rFonts w:ascii="Arial" w:hAnsi="Arial" w:cs="Arial"/>
          <w:kern w:val="16"/>
        </w:rPr>
        <w:t xml:space="preserve"> </w:t>
      </w:r>
      <w:proofErr w:type="spellStart"/>
      <w:r w:rsidRPr="00B54FD2">
        <w:rPr>
          <w:rFonts w:ascii="Arial" w:hAnsi="Arial" w:cs="Arial"/>
          <w:kern w:val="16"/>
        </w:rPr>
        <w:t>liabilitas</w:t>
      </w:r>
      <w:proofErr w:type="spellEnd"/>
      <w:r w:rsidRPr="00B54FD2">
        <w:rPr>
          <w:rFonts w:ascii="Arial" w:hAnsi="Arial" w:cs="Arial"/>
          <w:kern w:val="16"/>
        </w:rPr>
        <w:t xml:space="preserve"> yang </w:t>
      </w:r>
      <w:proofErr w:type="spellStart"/>
      <w:r w:rsidRPr="00B54FD2">
        <w:rPr>
          <w:rFonts w:ascii="Arial" w:hAnsi="Arial" w:cs="Arial"/>
          <w:kern w:val="16"/>
        </w:rPr>
        <w:t>spesifik</w:t>
      </w:r>
      <w:proofErr w:type="spellEnd"/>
      <w:r w:rsidRPr="00B54FD2">
        <w:rPr>
          <w:rFonts w:ascii="Arial" w:hAnsi="Arial" w:cs="Arial"/>
          <w:kern w:val="16"/>
        </w:rPr>
        <w:t xml:space="preserve"> (Aly </w:t>
      </w:r>
      <w:r w:rsidRPr="007B6156">
        <w:rPr>
          <w:rFonts w:ascii="Arial" w:hAnsi="Arial" w:cs="Arial"/>
          <w:i/>
          <w:iCs/>
          <w:kern w:val="16"/>
        </w:rPr>
        <w:t>et al</w:t>
      </w:r>
      <w:r w:rsidRPr="00B54FD2">
        <w:rPr>
          <w:rFonts w:ascii="Arial" w:hAnsi="Arial" w:cs="Arial"/>
          <w:kern w:val="16"/>
        </w:rPr>
        <w:t xml:space="preserve">., 2018; </w:t>
      </w:r>
      <w:proofErr w:type="spellStart"/>
      <w:r w:rsidRPr="00B54FD2">
        <w:rPr>
          <w:rFonts w:ascii="Arial" w:hAnsi="Arial" w:cs="Arial"/>
          <w:kern w:val="16"/>
        </w:rPr>
        <w:t>Elamir</w:t>
      </w:r>
      <w:proofErr w:type="spellEnd"/>
      <w:r w:rsidRPr="00B54FD2">
        <w:rPr>
          <w:rFonts w:ascii="Arial" w:hAnsi="Arial" w:cs="Arial"/>
          <w:kern w:val="16"/>
        </w:rPr>
        <w:t xml:space="preserve"> &amp; Mousa 2019;</w:t>
      </w:r>
      <w:r w:rsidR="007B6156">
        <w:rPr>
          <w:rFonts w:ascii="Arial" w:hAnsi="Arial" w:cs="Arial"/>
          <w:kern w:val="16"/>
        </w:rPr>
        <w:t xml:space="preserve"> </w:t>
      </w:r>
      <w:r w:rsidRPr="00B54FD2">
        <w:rPr>
          <w:rFonts w:ascii="Arial" w:hAnsi="Arial" w:cs="Arial"/>
          <w:kern w:val="16"/>
        </w:rPr>
        <w:t>El-Deeb</w:t>
      </w:r>
      <w:r w:rsidR="007B6156">
        <w:rPr>
          <w:rFonts w:ascii="Arial" w:hAnsi="Arial" w:cs="Arial"/>
          <w:kern w:val="16"/>
        </w:rPr>
        <w:t xml:space="preserve"> </w:t>
      </w:r>
      <w:r w:rsidR="007B6156" w:rsidRPr="007B6156">
        <w:rPr>
          <w:rFonts w:ascii="Arial" w:hAnsi="Arial" w:cs="Arial"/>
          <w:i/>
          <w:iCs/>
          <w:kern w:val="16"/>
        </w:rPr>
        <w:t>et al</w:t>
      </w:r>
      <w:r w:rsidR="007B6156">
        <w:rPr>
          <w:rFonts w:ascii="Arial" w:hAnsi="Arial" w:cs="Arial"/>
          <w:kern w:val="16"/>
        </w:rPr>
        <w:t>.</w:t>
      </w:r>
      <w:r w:rsidRPr="00B54FD2">
        <w:rPr>
          <w:rFonts w:ascii="Arial" w:hAnsi="Arial" w:cs="Arial"/>
          <w:kern w:val="16"/>
        </w:rPr>
        <w:t>, 2021).</w:t>
      </w:r>
      <w:r w:rsidR="00784FE9">
        <w:rPr>
          <w:rFonts w:ascii="Arial" w:hAnsi="Arial" w:cs="Arial"/>
          <w:kern w:val="16"/>
        </w:rPr>
        <w:t xml:space="preserve"> </w:t>
      </w:r>
    </w:p>
    <w:p w14:paraId="376792E8" w14:textId="77777777" w:rsidR="006814B3" w:rsidRDefault="00784FE9" w:rsidP="00123264">
      <w:pPr>
        <w:pStyle w:val="ListParagraph"/>
        <w:pBdr>
          <w:top w:val="nil"/>
          <w:left w:val="nil"/>
          <w:bottom w:val="nil"/>
          <w:right w:val="nil"/>
          <w:between w:val="nil"/>
        </w:pBdr>
        <w:spacing w:after="0" w:line="240" w:lineRule="auto"/>
        <w:ind w:left="0" w:firstLine="436"/>
        <w:jc w:val="both"/>
        <w:rPr>
          <w:rFonts w:ascii="Arial" w:hAnsi="Arial" w:cs="Arial"/>
          <w:kern w:val="16"/>
        </w:rPr>
      </w:pPr>
      <w:r w:rsidRPr="00B54FD2">
        <w:rPr>
          <w:rFonts w:ascii="Arial" w:hAnsi="Arial" w:cs="Arial"/>
          <w:i/>
          <w:iCs/>
          <w:kern w:val="16"/>
        </w:rPr>
        <w:t>Disclosure tone</w:t>
      </w:r>
      <w:r>
        <w:rPr>
          <w:rFonts w:ascii="Arial" w:hAnsi="Arial" w:cs="Arial"/>
          <w:i/>
          <w:iCs/>
          <w:kern w:val="16"/>
        </w:rPr>
        <w:t xml:space="preserve"> </w:t>
      </w:r>
      <w:proofErr w:type="spellStart"/>
      <w:r>
        <w:rPr>
          <w:rFonts w:ascii="Arial" w:hAnsi="Arial" w:cs="Arial"/>
          <w:kern w:val="16"/>
        </w:rPr>
        <w:t>dikatakan</w:t>
      </w:r>
      <w:proofErr w:type="spellEnd"/>
      <w:r>
        <w:rPr>
          <w:rFonts w:ascii="Arial" w:hAnsi="Arial" w:cs="Arial"/>
          <w:kern w:val="16"/>
        </w:rPr>
        <w:t xml:space="preserve"> </w:t>
      </w:r>
      <w:proofErr w:type="spellStart"/>
      <w:r>
        <w:rPr>
          <w:rFonts w:ascii="Arial" w:hAnsi="Arial" w:cs="Arial"/>
          <w:kern w:val="16"/>
        </w:rPr>
        <w:t>memiliki</w:t>
      </w:r>
      <w:proofErr w:type="spellEnd"/>
      <w:r>
        <w:rPr>
          <w:rFonts w:ascii="Arial" w:hAnsi="Arial" w:cs="Arial"/>
          <w:kern w:val="16"/>
        </w:rPr>
        <w:t xml:space="preserve"> </w:t>
      </w:r>
      <w:proofErr w:type="spellStart"/>
      <w:r>
        <w:rPr>
          <w:rFonts w:ascii="Arial" w:hAnsi="Arial" w:cs="Arial"/>
          <w:kern w:val="16"/>
        </w:rPr>
        <w:t>peran</w:t>
      </w:r>
      <w:proofErr w:type="spellEnd"/>
      <w:r>
        <w:rPr>
          <w:rFonts w:ascii="Arial" w:hAnsi="Arial" w:cs="Arial"/>
          <w:kern w:val="16"/>
        </w:rPr>
        <w:t xml:space="preserve"> </w:t>
      </w:r>
      <w:proofErr w:type="spellStart"/>
      <w:r>
        <w:rPr>
          <w:rFonts w:ascii="Arial" w:hAnsi="Arial" w:cs="Arial"/>
          <w:kern w:val="16"/>
        </w:rPr>
        <w:t>penting</w:t>
      </w:r>
      <w:proofErr w:type="spellEnd"/>
      <w:r>
        <w:rPr>
          <w:rFonts w:ascii="Arial" w:hAnsi="Arial" w:cs="Arial"/>
          <w:kern w:val="16"/>
        </w:rPr>
        <w:t xml:space="preserve"> </w:t>
      </w:r>
      <w:proofErr w:type="spellStart"/>
      <w:r>
        <w:rPr>
          <w:rFonts w:ascii="Arial" w:hAnsi="Arial" w:cs="Arial"/>
          <w:kern w:val="16"/>
        </w:rPr>
        <w:t>dalam</w:t>
      </w:r>
      <w:proofErr w:type="spellEnd"/>
      <w:r>
        <w:rPr>
          <w:rFonts w:ascii="Arial" w:hAnsi="Arial" w:cs="Arial"/>
          <w:kern w:val="16"/>
        </w:rPr>
        <w:t xml:space="preserve"> </w:t>
      </w:r>
      <w:proofErr w:type="spellStart"/>
      <w:r>
        <w:rPr>
          <w:rFonts w:ascii="Arial" w:hAnsi="Arial" w:cs="Arial"/>
          <w:kern w:val="16"/>
        </w:rPr>
        <w:t>membentuk</w:t>
      </w:r>
      <w:proofErr w:type="spellEnd"/>
      <w:r>
        <w:rPr>
          <w:rFonts w:ascii="Arial" w:hAnsi="Arial" w:cs="Arial"/>
          <w:kern w:val="16"/>
        </w:rPr>
        <w:t xml:space="preserve"> </w:t>
      </w:r>
      <w:proofErr w:type="spellStart"/>
      <w:r>
        <w:rPr>
          <w:rFonts w:ascii="Arial" w:hAnsi="Arial" w:cs="Arial"/>
          <w:kern w:val="16"/>
        </w:rPr>
        <w:t>persepsi</w:t>
      </w:r>
      <w:proofErr w:type="spellEnd"/>
      <w:r>
        <w:rPr>
          <w:rFonts w:ascii="Arial" w:hAnsi="Arial" w:cs="Arial"/>
          <w:kern w:val="16"/>
        </w:rPr>
        <w:t xml:space="preserve"> investor, </w:t>
      </w:r>
      <w:proofErr w:type="spellStart"/>
      <w:r>
        <w:rPr>
          <w:rFonts w:ascii="Arial" w:hAnsi="Arial" w:cs="Arial"/>
          <w:kern w:val="16"/>
        </w:rPr>
        <w:t>lalu</w:t>
      </w:r>
      <w:proofErr w:type="spellEnd"/>
      <w:r>
        <w:rPr>
          <w:rFonts w:ascii="Arial" w:hAnsi="Arial" w:cs="Arial"/>
          <w:kern w:val="16"/>
        </w:rPr>
        <w:t xml:space="preserve"> </w:t>
      </w:r>
      <w:proofErr w:type="spellStart"/>
      <w:r>
        <w:rPr>
          <w:rFonts w:ascii="Arial" w:hAnsi="Arial" w:cs="Arial"/>
          <w:kern w:val="16"/>
        </w:rPr>
        <w:t>mempengaruhi</w:t>
      </w:r>
      <w:proofErr w:type="spellEnd"/>
      <w:r>
        <w:rPr>
          <w:rFonts w:ascii="Arial" w:hAnsi="Arial" w:cs="Arial"/>
          <w:kern w:val="16"/>
        </w:rPr>
        <w:t xml:space="preserve"> </w:t>
      </w:r>
      <w:proofErr w:type="spellStart"/>
      <w:r>
        <w:rPr>
          <w:rFonts w:ascii="Arial" w:hAnsi="Arial" w:cs="Arial"/>
          <w:kern w:val="16"/>
        </w:rPr>
        <w:t>reaksi</w:t>
      </w:r>
      <w:proofErr w:type="spellEnd"/>
      <w:r>
        <w:rPr>
          <w:rFonts w:ascii="Arial" w:hAnsi="Arial" w:cs="Arial"/>
          <w:kern w:val="16"/>
        </w:rPr>
        <w:t xml:space="preserve"> pasar (Nguyen</w:t>
      </w:r>
      <w:r w:rsidRPr="0008274D">
        <w:rPr>
          <w:rFonts w:ascii="Arial" w:hAnsi="Arial" w:cs="Arial"/>
          <w:kern w:val="16"/>
        </w:rPr>
        <w:t xml:space="preserve"> </w:t>
      </w:r>
      <w:r w:rsidRPr="00BC1327">
        <w:rPr>
          <w:rFonts w:ascii="Arial" w:hAnsi="Arial" w:cs="Arial"/>
          <w:i/>
          <w:iCs/>
          <w:kern w:val="16"/>
        </w:rPr>
        <w:t>et al</w:t>
      </w:r>
      <w:r w:rsidRPr="0008274D">
        <w:rPr>
          <w:rFonts w:ascii="Arial" w:hAnsi="Arial" w:cs="Arial"/>
          <w:kern w:val="16"/>
        </w:rPr>
        <w:t>., 20</w:t>
      </w:r>
      <w:r>
        <w:rPr>
          <w:rFonts w:ascii="Arial" w:hAnsi="Arial" w:cs="Arial"/>
          <w:kern w:val="16"/>
        </w:rPr>
        <w:t>25).</w:t>
      </w:r>
      <w:r w:rsidR="00FA498A">
        <w:rPr>
          <w:rFonts w:ascii="Arial" w:hAnsi="Arial" w:cs="Arial"/>
          <w:kern w:val="16"/>
        </w:rPr>
        <w:t xml:space="preserve"> </w:t>
      </w:r>
      <w:r w:rsidR="00FA498A" w:rsidRPr="00B54FD2">
        <w:rPr>
          <w:rFonts w:ascii="Arial" w:hAnsi="Arial" w:cs="Arial"/>
          <w:i/>
          <w:iCs/>
          <w:kern w:val="16"/>
        </w:rPr>
        <w:t>Disclosure tone</w:t>
      </w:r>
      <w:r w:rsidR="00FA498A">
        <w:rPr>
          <w:rFonts w:ascii="Arial" w:hAnsi="Arial" w:cs="Arial"/>
          <w:i/>
          <w:iCs/>
          <w:kern w:val="16"/>
        </w:rPr>
        <w:t xml:space="preserve"> </w:t>
      </w:r>
      <w:proofErr w:type="spellStart"/>
      <w:r w:rsidR="00FA498A">
        <w:rPr>
          <w:rFonts w:ascii="Arial" w:hAnsi="Arial" w:cs="Arial"/>
          <w:kern w:val="16"/>
        </w:rPr>
        <w:t>sendiri</w:t>
      </w:r>
      <w:proofErr w:type="spellEnd"/>
      <w:r w:rsidR="00FA498A">
        <w:rPr>
          <w:rFonts w:ascii="Arial" w:hAnsi="Arial" w:cs="Arial"/>
          <w:kern w:val="16"/>
        </w:rPr>
        <w:t xml:space="preserve"> </w:t>
      </w:r>
      <w:proofErr w:type="spellStart"/>
      <w:r w:rsidR="00FA498A">
        <w:rPr>
          <w:rFonts w:ascii="Arial" w:hAnsi="Arial" w:cs="Arial"/>
          <w:kern w:val="16"/>
        </w:rPr>
        <w:t>merupakan</w:t>
      </w:r>
      <w:proofErr w:type="spellEnd"/>
      <w:r w:rsidR="00FA498A">
        <w:rPr>
          <w:rFonts w:ascii="Arial" w:hAnsi="Arial" w:cs="Arial"/>
          <w:kern w:val="16"/>
        </w:rPr>
        <w:t xml:space="preserve"> salah </w:t>
      </w:r>
      <w:proofErr w:type="spellStart"/>
      <w:r w:rsidR="00FA498A">
        <w:rPr>
          <w:rFonts w:ascii="Arial" w:hAnsi="Arial" w:cs="Arial"/>
          <w:kern w:val="16"/>
        </w:rPr>
        <w:t>satu</w:t>
      </w:r>
      <w:proofErr w:type="spellEnd"/>
      <w:r w:rsidR="00FA498A">
        <w:rPr>
          <w:rFonts w:ascii="Arial" w:hAnsi="Arial" w:cs="Arial"/>
          <w:kern w:val="16"/>
        </w:rPr>
        <w:t xml:space="preserve"> strategi </w:t>
      </w:r>
      <w:proofErr w:type="spellStart"/>
      <w:r w:rsidR="00FA498A">
        <w:rPr>
          <w:rFonts w:ascii="Arial" w:hAnsi="Arial" w:cs="Arial"/>
          <w:kern w:val="16"/>
        </w:rPr>
        <w:t>pengungkapan</w:t>
      </w:r>
      <w:proofErr w:type="spellEnd"/>
      <w:r w:rsidR="00FA498A">
        <w:rPr>
          <w:rFonts w:ascii="Arial" w:hAnsi="Arial" w:cs="Arial"/>
          <w:kern w:val="16"/>
        </w:rPr>
        <w:t xml:space="preserve"> </w:t>
      </w:r>
      <w:proofErr w:type="spellStart"/>
      <w:r w:rsidR="00FA498A">
        <w:rPr>
          <w:rFonts w:ascii="Arial" w:hAnsi="Arial" w:cs="Arial"/>
          <w:kern w:val="16"/>
        </w:rPr>
        <w:t>sukarela</w:t>
      </w:r>
      <w:proofErr w:type="spellEnd"/>
      <w:r w:rsidR="00FA498A">
        <w:rPr>
          <w:rFonts w:ascii="Arial" w:hAnsi="Arial" w:cs="Arial"/>
          <w:kern w:val="16"/>
        </w:rPr>
        <w:t>.</w:t>
      </w:r>
      <w:r>
        <w:rPr>
          <w:rFonts w:ascii="Arial" w:hAnsi="Arial" w:cs="Arial"/>
          <w:kern w:val="16"/>
        </w:rPr>
        <w:t xml:space="preserve"> </w:t>
      </w:r>
      <w:proofErr w:type="spellStart"/>
      <w:r>
        <w:rPr>
          <w:rFonts w:ascii="Arial" w:hAnsi="Arial" w:cs="Arial"/>
          <w:kern w:val="16"/>
        </w:rPr>
        <w:t>Apabila</w:t>
      </w:r>
      <w:proofErr w:type="spellEnd"/>
      <w:r>
        <w:rPr>
          <w:rFonts w:ascii="Arial" w:hAnsi="Arial" w:cs="Arial"/>
          <w:kern w:val="16"/>
        </w:rPr>
        <w:t xml:space="preserve"> </w:t>
      </w:r>
      <w:proofErr w:type="spellStart"/>
      <w:r>
        <w:rPr>
          <w:rFonts w:ascii="Arial" w:hAnsi="Arial" w:cs="Arial"/>
          <w:kern w:val="16"/>
        </w:rPr>
        <w:t>informasi</w:t>
      </w:r>
      <w:proofErr w:type="spellEnd"/>
      <w:r>
        <w:rPr>
          <w:rFonts w:ascii="Arial" w:hAnsi="Arial" w:cs="Arial"/>
          <w:kern w:val="16"/>
        </w:rPr>
        <w:t xml:space="preserve"> </w:t>
      </w:r>
      <w:r w:rsidR="00FA498A">
        <w:rPr>
          <w:rFonts w:ascii="Arial" w:hAnsi="Arial" w:cs="Arial"/>
          <w:kern w:val="16"/>
        </w:rPr>
        <w:t xml:space="preserve">pada </w:t>
      </w:r>
      <w:proofErr w:type="spellStart"/>
      <w:r w:rsidR="00FA498A">
        <w:rPr>
          <w:rFonts w:ascii="Arial" w:hAnsi="Arial" w:cs="Arial"/>
          <w:kern w:val="16"/>
        </w:rPr>
        <w:t>pengungkapan</w:t>
      </w:r>
      <w:proofErr w:type="spellEnd"/>
      <w:r w:rsidR="00FA498A">
        <w:rPr>
          <w:rFonts w:ascii="Arial" w:hAnsi="Arial" w:cs="Arial"/>
          <w:kern w:val="16"/>
        </w:rPr>
        <w:t xml:space="preserve"> </w:t>
      </w:r>
      <w:proofErr w:type="spellStart"/>
      <w:r w:rsidR="00FA498A">
        <w:rPr>
          <w:rFonts w:ascii="Arial" w:hAnsi="Arial" w:cs="Arial"/>
          <w:kern w:val="16"/>
        </w:rPr>
        <w:t>sukarela</w:t>
      </w:r>
      <w:proofErr w:type="spellEnd"/>
      <w:r w:rsidR="00FA498A">
        <w:rPr>
          <w:rFonts w:ascii="Arial" w:hAnsi="Arial" w:cs="Arial"/>
          <w:kern w:val="16"/>
        </w:rPr>
        <w:t xml:space="preserve"> </w:t>
      </w:r>
      <w:proofErr w:type="spellStart"/>
      <w:r>
        <w:rPr>
          <w:rFonts w:ascii="Arial" w:hAnsi="Arial" w:cs="Arial"/>
          <w:kern w:val="16"/>
        </w:rPr>
        <w:t>disajikan</w:t>
      </w:r>
      <w:proofErr w:type="spellEnd"/>
      <w:r>
        <w:rPr>
          <w:rFonts w:ascii="Arial" w:hAnsi="Arial" w:cs="Arial"/>
          <w:kern w:val="16"/>
        </w:rPr>
        <w:t xml:space="preserve"> </w:t>
      </w:r>
      <w:proofErr w:type="spellStart"/>
      <w:r w:rsidR="00FA498A">
        <w:rPr>
          <w:rFonts w:ascii="Arial" w:hAnsi="Arial" w:cs="Arial"/>
          <w:kern w:val="16"/>
        </w:rPr>
        <w:t>secara</w:t>
      </w:r>
      <w:proofErr w:type="spellEnd"/>
      <w:r w:rsidR="00FA498A">
        <w:rPr>
          <w:rFonts w:ascii="Arial" w:hAnsi="Arial" w:cs="Arial"/>
          <w:kern w:val="16"/>
        </w:rPr>
        <w:t xml:space="preserve"> </w:t>
      </w:r>
      <w:proofErr w:type="spellStart"/>
      <w:r>
        <w:rPr>
          <w:rFonts w:ascii="Arial" w:hAnsi="Arial" w:cs="Arial"/>
          <w:kern w:val="16"/>
        </w:rPr>
        <w:lastRenderedPageBreak/>
        <w:t>jelas</w:t>
      </w:r>
      <w:proofErr w:type="spellEnd"/>
      <w:r>
        <w:rPr>
          <w:rFonts w:ascii="Arial" w:hAnsi="Arial" w:cs="Arial"/>
          <w:kern w:val="16"/>
        </w:rPr>
        <w:t xml:space="preserve"> dan </w:t>
      </w:r>
      <w:proofErr w:type="spellStart"/>
      <w:r>
        <w:rPr>
          <w:rFonts w:ascii="Arial" w:hAnsi="Arial" w:cs="Arial"/>
          <w:kern w:val="16"/>
        </w:rPr>
        <w:t>dapat</w:t>
      </w:r>
      <w:proofErr w:type="spellEnd"/>
      <w:r>
        <w:rPr>
          <w:rFonts w:ascii="Arial" w:hAnsi="Arial" w:cs="Arial"/>
          <w:kern w:val="16"/>
        </w:rPr>
        <w:t xml:space="preserve"> </w:t>
      </w:r>
      <w:proofErr w:type="spellStart"/>
      <w:r>
        <w:rPr>
          <w:rFonts w:ascii="Arial" w:hAnsi="Arial" w:cs="Arial"/>
          <w:kern w:val="16"/>
        </w:rPr>
        <w:t>memberikan</w:t>
      </w:r>
      <w:proofErr w:type="spellEnd"/>
      <w:r>
        <w:rPr>
          <w:rFonts w:ascii="Arial" w:hAnsi="Arial" w:cs="Arial"/>
          <w:kern w:val="16"/>
        </w:rPr>
        <w:t xml:space="preserve"> </w:t>
      </w:r>
      <w:r w:rsidR="00FA498A">
        <w:rPr>
          <w:rFonts w:ascii="Arial" w:hAnsi="Arial" w:cs="Arial"/>
          <w:kern w:val="16"/>
        </w:rPr>
        <w:t xml:space="preserve">investor </w:t>
      </w:r>
      <w:proofErr w:type="spellStart"/>
      <w:r>
        <w:rPr>
          <w:rFonts w:ascii="Arial" w:hAnsi="Arial" w:cs="Arial"/>
          <w:kern w:val="16"/>
        </w:rPr>
        <w:t>informasi</w:t>
      </w:r>
      <w:proofErr w:type="spellEnd"/>
      <w:r>
        <w:rPr>
          <w:rFonts w:ascii="Arial" w:hAnsi="Arial" w:cs="Arial"/>
          <w:kern w:val="16"/>
        </w:rPr>
        <w:t xml:space="preserve"> </w:t>
      </w:r>
      <w:proofErr w:type="spellStart"/>
      <w:r>
        <w:rPr>
          <w:rFonts w:ascii="Arial" w:hAnsi="Arial" w:cs="Arial"/>
          <w:kern w:val="16"/>
        </w:rPr>
        <w:t>mengenai</w:t>
      </w:r>
      <w:proofErr w:type="spellEnd"/>
      <w:r>
        <w:rPr>
          <w:rFonts w:ascii="Arial" w:hAnsi="Arial" w:cs="Arial"/>
          <w:kern w:val="16"/>
        </w:rPr>
        <w:t xml:space="preserve"> </w:t>
      </w:r>
      <w:proofErr w:type="spellStart"/>
      <w:r>
        <w:rPr>
          <w:rFonts w:ascii="Arial" w:hAnsi="Arial" w:cs="Arial"/>
          <w:kern w:val="16"/>
        </w:rPr>
        <w:t>proyeksi</w:t>
      </w:r>
      <w:proofErr w:type="spellEnd"/>
      <w:r>
        <w:rPr>
          <w:rFonts w:ascii="Arial" w:hAnsi="Arial" w:cs="Arial"/>
          <w:kern w:val="16"/>
        </w:rPr>
        <w:t xml:space="preserve"> </w:t>
      </w:r>
      <w:proofErr w:type="spellStart"/>
      <w:r>
        <w:rPr>
          <w:rFonts w:ascii="Arial" w:hAnsi="Arial" w:cs="Arial"/>
          <w:kern w:val="16"/>
        </w:rPr>
        <w:t>pertumbuhan</w:t>
      </w:r>
      <w:proofErr w:type="spellEnd"/>
      <w:r>
        <w:rPr>
          <w:rFonts w:ascii="Arial" w:hAnsi="Arial" w:cs="Arial"/>
          <w:kern w:val="16"/>
        </w:rPr>
        <w:t xml:space="preserve">, </w:t>
      </w:r>
      <w:proofErr w:type="spellStart"/>
      <w:r>
        <w:rPr>
          <w:rFonts w:ascii="Arial" w:hAnsi="Arial" w:cs="Arial"/>
          <w:kern w:val="16"/>
        </w:rPr>
        <w:t>pendapatan</w:t>
      </w:r>
      <w:proofErr w:type="spellEnd"/>
      <w:r>
        <w:rPr>
          <w:rFonts w:ascii="Arial" w:hAnsi="Arial" w:cs="Arial"/>
          <w:kern w:val="16"/>
        </w:rPr>
        <w:t xml:space="preserve">, </w:t>
      </w:r>
      <w:proofErr w:type="spellStart"/>
      <w:r>
        <w:rPr>
          <w:rFonts w:ascii="Arial" w:hAnsi="Arial" w:cs="Arial"/>
          <w:kern w:val="16"/>
        </w:rPr>
        <w:t>ekspansi</w:t>
      </w:r>
      <w:proofErr w:type="spellEnd"/>
      <w:r>
        <w:rPr>
          <w:rFonts w:ascii="Arial" w:hAnsi="Arial" w:cs="Arial"/>
          <w:kern w:val="16"/>
        </w:rPr>
        <w:t xml:space="preserve"> pasar dan </w:t>
      </w:r>
      <w:proofErr w:type="spellStart"/>
      <w:r>
        <w:rPr>
          <w:rFonts w:ascii="Arial" w:hAnsi="Arial" w:cs="Arial"/>
          <w:kern w:val="16"/>
        </w:rPr>
        <w:t>tantangan</w:t>
      </w:r>
      <w:proofErr w:type="spellEnd"/>
      <w:r>
        <w:rPr>
          <w:rFonts w:ascii="Arial" w:hAnsi="Arial" w:cs="Arial"/>
          <w:kern w:val="16"/>
        </w:rPr>
        <w:t xml:space="preserve"> yang </w:t>
      </w:r>
      <w:proofErr w:type="spellStart"/>
      <w:r>
        <w:rPr>
          <w:rFonts w:ascii="Arial" w:hAnsi="Arial" w:cs="Arial"/>
          <w:kern w:val="16"/>
        </w:rPr>
        <w:t>diantipasi</w:t>
      </w:r>
      <w:proofErr w:type="spellEnd"/>
      <w:r>
        <w:rPr>
          <w:rFonts w:ascii="Arial" w:hAnsi="Arial" w:cs="Arial"/>
          <w:kern w:val="16"/>
        </w:rPr>
        <w:t xml:space="preserve">, </w:t>
      </w:r>
      <w:proofErr w:type="spellStart"/>
      <w:r w:rsidR="00FA498A">
        <w:rPr>
          <w:rFonts w:ascii="Arial" w:hAnsi="Arial" w:cs="Arial"/>
          <w:kern w:val="16"/>
        </w:rPr>
        <w:t>maka</w:t>
      </w:r>
      <w:proofErr w:type="spellEnd"/>
      <w:r w:rsidR="00FA498A">
        <w:rPr>
          <w:rFonts w:ascii="Arial" w:hAnsi="Arial" w:cs="Arial"/>
          <w:kern w:val="16"/>
        </w:rPr>
        <w:t xml:space="preserve"> </w:t>
      </w:r>
      <w:r>
        <w:rPr>
          <w:rFonts w:ascii="Arial" w:hAnsi="Arial" w:cs="Arial"/>
          <w:kern w:val="16"/>
        </w:rPr>
        <w:t xml:space="preserve">investor </w:t>
      </w:r>
      <w:proofErr w:type="spellStart"/>
      <w:r>
        <w:rPr>
          <w:rFonts w:ascii="Arial" w:hAnsi="Arial" w:cs="Arial"/>
          <w:kern w:val="16"/>
        </w:rPr>
        <w:t>dapat</w:t>
      </w:r>
      <w:proofErr w:type="spellEnd"/>
      <w:r>
        <w:rPr>
          <w:rFonts w:ascii="Arial" w:hAnsi="Arial" w:cs="Arial"/>
          <w:kern w:val="16"/>
        </w:rPr>
        <w:t xml:space="preserve"> </w:t>
      </w:r>
      <w:proofErr w:type="spellStart"/>
      <w:r>
        <w:rPr>
          <w:rFonts w:ascii="Arial" w:hAnsi="Arial" w:cs="Arial"/>
          <w:kern w:val="16"/>
        </w:rPr>
        <w:t>melakukan</w:t>
      </w:r>
      <w:proofErr w:type="spellEnd"/>
      <w:r>
        <w:rPr>
          <w:rFonts w:ascii="Arial" w:hAnsi="Arial" w:cs="Arial"/>
          <w:kern w:val="16"/>
        </w:rPr>
        <w:t xml:space="preserve"> </w:t>
      </w:r>
      <w:proofErr w:type="spellStart"/>
      <w:r>
        <w:rPr>
          <w:rFonts w:ascii="Arial" w:hAnsi="Arial" w:cs="Arial"/>
          <w:kern w:val="16"/>
        </w:rPr>
        <w:t>analisa</w:t>
      </w:r>
      <w:proofErr w:type="spellEnd"/>
      <w:r>
        <w:rPr>
          <w:rFonts w:ascii="Arial" w:hAnsi="Arial" w:cs="Arial"/>
          <w:kern w:val="16"/>
        </w:rPr>
        <w:t xml:space="preserve"> </w:t>
      </w:r>
      <w:proofErr w:type="spellStart"/>
      <w:r>
        <w:rPr>
          <w:rFonts w:ascii="Arial" w:hAnsi="Arial" w:cs="Arial"/>
          <w:kern w:val="16"/>
        </w:rPr>
        <w:t>dengan</w:t>
      </w:r>
      <w:proofErr w:type="spellEnd"/>
      <w:r>
        <w:rPr>
          <w:rFonts w:ascii="Arial" w:hAnsi="Arial" w:cs="Arial"/>
          <w:kern w:val="16"/>
        </w:rPr>
        <w:t xml:space="preserve"> </w:t>
      </w:r>
      <w:proofErr w:type="spellStart"/>
      <w:r>
        <w:rPr>
          <w:rFonts w:ascii="Arial" w:hAnsi="Arial" w:cs="Arial"/>
          <w:kern w:val="16"/>
        </w:rPr>
        <w:t>baik</w:t>
      </w:r>
      <w:proofErr w:type="spellEnd"/>
      <w:r w:rsidR="00B57C73">
        <w:rPr>
          <w:rFonts w:ascii="Arial" w:hAnsi="Arial" w:cs="Arial"/>
          <w:kern w:val="16"/>
        </w:rPr>
        <w:t xml:space="preserve">. </w:t>
      </w:r>
      <w:r w:rsidR="00D02493">
        <w:rPr>
          <w:rFonts w:ascii="Arial" w:hAnsi="Arial" w:cs="Arial"/>
          <w:kern w:val="16"/>
        </w:rPr>
        <w:t xml:space="preserve">Nilai yang </w:t>
      </w:r>
      <w:proofErr w:type="spellStart"/>
      <w:r w:rsidR="00D02493">
        <w:rPr>
          <w:rFonts w:ascii="Arial" w:hAnsi="Arial" w:cs="Arial"/>
          <w:kern w:val="16"/>
        </w:rPr>
        <w:t>diberikan</w:t>
      </w:r>
      <w:proofErr w:type="spellEnd"/>
      <w:r w:rsidR="00D02493">
        <w:rPr>
          <w:rFonts w:ascii="Arial" w:hAnsi="Arial" w:cs="Arial"/>
          <w:kern w:val="16"/>
        </w:rPr>
        <w:t xml:space="preserve"> investor </w:t>
      </w:r>
      <w:proofErr w:type="spellStart"/>
      <w:r w:rsidR="00D02493">
        <w:rPr>
          <w:rFonts w:ascii="Arial" w:hAnsi="Arial" w:cs="Arial"/>
          <w:kern w:val="16"/>
        </w:rPr>
        <w:t>dapat</w:t>
      </w:r>
      <w:proofErr w:type="spellEnd"/>
      <w:r w:rsidR="00D02493">
        <w:rPr>
          <w:rFonts w:ascii="Arial" w:hAnsi="Arial" w:cs="Arial"/>
          <w:kern w:val="16"/>
        </w:rPr>
        <w:t xml:space="preserve"> </w:t>
      </w:r>
      <w:proofErr w:type="spellStart"/>
      <w:r w:rsidR="00D02493">
        <w:rPr>
          <w:rFonts w:ascii="Arial" w:hAnsi="Arial" w:cs="Arial"/>
          <w:kern w:val="16"/>
        </w:rPr>
        <w:t>tercermin</w:t>
      </w:r>
      <w:proofErr w:type="spellEnd"/>
      <w:r w:rsidR="00D02493">
        <w:rPr>
          <w:rFonts w:ascii="Arial" w:hAnsi="Arial" w:cs="Arial"/>
          <w:kern w:val="16"/>
        </w:rPr>
        <w:t xml:space="preserve"> </w:t>
      </w:r>
      <w:proofErr w:type="spellStart"/>
      <w:r w:rsidR="00D02493">
        <w:rPr>
          <w:rFonts w:ascii="Arial" w:hAnsi="Arial" w:cs="Arial"/>
          <w:kern w:val="16"/>
        </w:rPr>
        <w:t>dari</w:t>
      </w:r>
      <w:proofErr w:type="spellEnd"/>
      <w:r w:rsidR="00D02493">
        <w:rPr>
          <w:rFonts w:ascii="Arial" w:hAnsi="Arial" w:cs="Arial"/>
          <w:kern w:val="16"/>
        </w:rPr>
        <w:t xml:space="preserve"> </w:t>
      </w:r>
      <w:proofErr w:type="spellStart"/>
      <w:r w:rsidR="00D02493">
        <w:rPr>
          <w:rFonts w:ascii="Arial" w:hAnsi="Arial" w:cs="Arial"/>
          <w:kern w:val="16"/>
        </w:rPr>
        <w:t>harga</w:t>
      </w:r>
      <w:proofErr w:type="spellEnd"/>
      <w:r w:rsidR="00D02493">
        <w:rPr>
          <w:rFonts w:ascii="Arial" w:hAnsi="Arial" w:cs="Arial"/>
          <w:kern w:val="16"/>
        </w:rPr>
        <w:t xml:space="preserve"> </w:t>
      </w:r>
      <w:proofErr w:type="spellStart"/>
      <w:r w:rsidR="00D02493">
        <w:rPr>
          <w:rFonts w:ascii="Arial" w:hAnsi="Arial" w:cs="Arial"/>
          <w:kern w:val="16"/>
        </w:rPr>
        <w:t>saham</w:t>
      </w:r>
      <w:proofErr w:type="spellEnd"/>
      <w:r w:rsidR="00D02493">
        <w:rPr>
          <w:rFonts w:ascii="Arial" w:hAnsi="Arial" w:cs="Arial"/>
          <w:kern w:val="16"/>
        </w:rPr>
        <w:t xml:space="preserve"> </w:t>
      </w:r>
      <w:proofErr w:type="spellStart"/>
      <w:r w:rsidR="00D02493">
        <w:rPr>
          <w:rFonts w:ascii="Arial" w:hAnsi="Arial" w:cs="Arial"/>
          <w:kern w:val="16"/>
        </w:rPr>
        <w:t>perusahaan</w:t>
      </w:r>
      <w:proofErr w:type="spellEnd"/>
      <w:r w:rsidR="00D02493">
        <w:rPr>
          <w:rFonts w:ascii="Arial" w:hAnsi="Arial" w:cs="Arial"/>
          <w:kern w:val="16"/>
        </w:rPr>
        <w:t xml:space="preserve"> </w:t>
      </w:r>
      <w:r w:rsidR="00D02493" w:rsidRPr="00D02493">
        <w:rPr>
          <w:rFonts w:ascii="Arial" w:hAnsi="Arial" w:cs="Arial"/>
          <w:kern w:val="16"/>
        </w:rPr>
        <w:t>(</w:t>
      </w:r>
      <w:proofErr w:type="spellStart"/>
      <w:r w:rsidR="00D02493" w:rsidRPr="00D02493">
        <w:rPr>
          <w:rFonts w:ascii="Arial" w:hAnsi="Arial" w:cs="Arial"/>
          <w:kern w:val="16"/>
        </w:rPr>
        <w:t>Siagian</w:t>
      </w:r>
      <w:proofErr w:type="spellEnd"/>
      <w:r w:rsidR="00D02493" w:rsidRPr="00D02493">
        <w:rPr>
          <w:rFonts w:ascii="Arial" w:hAnsi="Arial" w:cs="Arial"/>
          <w:kern w:val="16"/>
        </w:rPr>
        <w:t xml:space="preserve"> </w:t>
      </w:r>
      <w:r w:rsidR="00D02493" w:rsidRPr="00D02493">
        <w:rPr>
          <w:rFonts w:ascii="Arial" w:hAnsi="Arial" w:cs="Arial"/>
          <w:i/>
          <w:iCs/>
          <w:kern w:val="16"/>
        </w:rPr>
        <w:t>et al</w:t>
      </w:r>
      <w:r w:rsidR="00D02493" w:rsidRPr="00D02493">
        <w:rPr>
          <w:rFonts w:ascii="Arial" w:hAnsi="Arial" w:cs="Arial"/>
          <w:kern w:val="16"/>
        </w:rPr>
        <w:t>., 2023)</w:t>
      </w:r>
      <w:r w:rsidR="00D02493">
        <w:rPr>
          <w:rFonts w:ascii="Arial" w:hAnsi="Arial" w:cs="Arial"/>
          <w:kern w:val="16"/>
        </w:rPr>
        <w:t xml:space="preserve">. </w:t>
      </w:r>
      <w:proofErr w:type="spellStart"/>
      <w:r w:rsidR="00B57C73">
        <w:rPr>
          <w:rFonts w:ascii="Arial" w:hAnsi="Arial" w:cs="Arial"/>
          <w:kern w:val="16"/>
        </w:rPr>
        <w:t>Sebaliknya</w:t>
      </w:r>
      <w:proofErr w:type="spellEnd"/>
      <w:r w:rsidR="00B57C73">
        <w:rPr>
          <w:rFonts w:ascii="Arial" w:hAnsi="Arial" w:cs="Arial"/>
          <w:kern w:val="16"/>
        </w:rPr>
        <w:t xml:space="preserve">, </w:t>
      </w:r>
      <w:proofErr w:type="spellStart"/>
      <w:r w:rsidR="00B57C73">
        <w:rPr>
          <w:rFonts w:ascii="Arial" w:hAnsi="Arial" w:cs="Arial"/>
          <w:kern w:val="16"/>
        </w:rPr>
        <w:t>apabila</w:t>
      </w:r>
      <w:proofErr w:type="spellEnd"/>
      <w:r w:rsidR="00B57C73">
        <w:rPr>
          <w:rFonts w:ascii="Arial" w:hAnsi="Arial" w:cs="Arial"/>
          <w:kern w:val="16"/>
        </w:rPr>
        <w:t xml:space="preserve"> </w:t>
      </w:r>
      <w:proofErr w:type="spellStart"/>
      <w:r w:rsidR="00B57C73">
        <w:rPr>
          <w:rFonts w:ascii="Arial" w:hAnsi="Arial" w:cs="Arial"/>
          <w:kern w:val="16"/>
        </w:rPr>
        <w:t>pengungkapan</w:t>
      </w:r>
      <w:proofErr w:type="spellEnd"/>
      <w:r w:rsidR="00B57C73">
        <w:rPr>
          <w:rFonts w:ascii="Arial" w:hAnsi="Arial" w:cs="Arial"/>
          <w:kern w:val="16"/>
        </w:rPr>
        <w:t xml:space="preserve"> </w:t>
      </w:r>
      <w:proofErr w:type="spellStart"/>
      <w:r w:rsidR="00B57C73">
        <w:rPr>
          <w:rFonts w:ascii="Arial" w:hAnsi="Arial" w:cs="Arial"/>
          <w:kern w:val="16"/>
        </w:rPr>
        <w:t>naratif</w:t>
      </w:r>
      <w:proofErr w:type="spellEnd"/>
      <w:r w:rsidR="00B57C73">
        <w:rPr>
          <w:rFonts w:ascii="Arial" w:hAnsi="Arial" w:cs="Arial"/>
          <w:kern w:val="16"/>
        </w:rPr>
        <w:t xml:space="preserve"> </w:t>
      </w:r>
      <w:proofErr w:type="spellStart"/>
      <w:r w:rsidR="00B57C73">
        <w:rPr>
          <w:rFonts w:ascii="Arial" w:hAnsi="Arial" w:cs="Arial"/>
          <w:kern w:val="16"/>
        </w:rPr>
        <w:t>terlalu</w:t>
      </w:r>
      <w:proofErr w:type="spellEnd"/>
      <w:r w:rsidR="00B57C73">
        <w:rPr>
          <w:rFonts w:ascii="Arial" w:hAnsi="Arial" w:cs="Arial"/>
          <w:kern w:val="16"/>
        </w:rPr>
        <w:t xml:space="preserve"> </w:t>
      </w:r>
      <w:proofErr w:type="spellStart"/>
      <w:r w:rsidR="00B57C73">
        <w:rPr>
          <w:rFonts w:ascii="Arial" w:hAnsi="Arial" w:cs="Arial"/>
          <w:kern w:val="16"/>
        </w:rPr>
        <w:t>panjang</w:t>
      </w:r>
      <w:proofErr w:type="spellEnd"/>
      <w:r w:rsidR="00B57C73">
        <w:rPr>
          <w:rFonts w:ascii="Arial" w:hAnsi="Arial" w:cs="Arial"/>
          <w:kern w:val="16"/>
        </w:rPr>
        <w:t xml:space="preserve"> dan </w:t>
      </w:r>
      <w:proofErr w:type="spellStart"/>
      <w:r w:rsidR="00B57C73">
        <w:rPr>
          <w:rFonts w:ascii="Arial" w:hAnsi="Arial" w:cs="Arial"/>
          <w:kern w:val="16"/>
        </w:rPr>
        <w:t>tidak</w:t>
      </w:r>
      <w:proofErr w:type="spellEnd"/>
      <w:r w:rsidR="00B57C73">
        <w:rPr>
          <w:rFonts w:ascii="Arial" w:hAnsi="Arial" w:cs="Arial"/>
          <w:kern w:val="16"/>
        </w:rPr>
        <w:t xml:space="preserve"> </w:t>
      </w:r>
      <w:proofErr w:type="spellStart"/>
      <w:r w:rsidR="00B57C73">
        <w:rPr>
          <w:rFonts w:ascii="Arial" w:hAnsi="Arial" w:cs="Arial"/>
          <w:kern w:val="16"/>
        </w:rPr>
        <w:t>jelas</w:t>
      </w:r>
      <w:proofErr w:type="spellEnd"/>
      <w:r w:rsidR="00B57C73">
        <w:rPr>
          <w:rFonts w:ascii="Arial" w:hAnsi="Arial" w:cs="Arial"/>
          <w:kern w:val="16"/>
        </w:rPr>
        <w:t xml:space="preserve"> </w:t>
      </w:r>
      <w:proofErr w:type="spellStart"/>
      <w:r w:rsidR="00B57C73">
        <w:rPr>
          <w:rFonts w:ascii="Arial" w:hAnsi="Arial" w:cs="Arial"/>
          <w:kern w:val="16"/>
        </w:rPr>
        <w:t>maka</w:t>
      </w:r>
      <w:proofErr w:type="spellEnd"/>
      <w:r w:rsidR="00B57C73">
        <w:rPr>
          <w:rFonts w:ascii="Arial" w:hAnsi="Arial" w:cs="Arial"/>
          <w:kern w:val="16"/>
        </w:rPr>
        <w:t xml:space="preserve"> investor </w:t>
      </w:r>
      <w:proofErr w:type="spellStart"/>
      <w:r w:rsidR="00B57C73">
        <w:rPr>
          <w:rFonts w:ascii="Arial" w:hAnsi="Arial" w:cs="Arial"/>
          <w:kern w:val="16"/>
        </w:rPr>
        <w:t>tidak</w:t>
      </w:r>
      <w:proofErr w:type="spellEnd"/>
      <w:r w:rsidR="00B57C73">
        <w:rPr>
          <w:rFonts w:ascii="Arial" w:hAnsi="Arial" w:cs="Arial"/>
          <w:kern w:val="16"/>
        </w:rPr>
        <w:t xml:space="preserve"> </w:t>
      </w:r>
      <w:proofErr w:type="spellStart"/>
      <w:r w:rsidR="00B57C73">
        <w:rPr>
          <w:rFonts w:ascii="Arial" w:hAnsi="Arial" w:cs="Arial"/>
          <w:kern w:val="16"/>
        </w:rPr>
        <w:t>dapat</w:t>
      </w:r>
      <w:proofErr w:type="spellEnd"/>
      <w:r w:rsidR="00B57C73">
        <w:rPr>
          <w:rFonts w:ascii="Arial" w:hAnsi="Arial" w:cs="Arial"/>
          <w:kern w:val="16"/>
        </w:rPr>
        <w:t xml:space="preserve"> </w:t>
      </w:r>
      <w:proofErr w:type="spellStart"/>
      <w:r w:rsidR="00B57C73">
        <w:rPr>
          <w:rFonts w:ascii="Arial" w:hAnsi="Arial" w:cs="Arial"/>
          <w:kern w:val="16"/>
        </w:rPr>
        <w:t>melakukan</w:t>
      </w:r>
      <w:proofErr w:type="spellEnd"/>
      <w:r w:rsidR="00B57C73">
        <w:rPr>
          <w:rFonts w:ascii="Arial" w:hAnsi="Arial" w:cs="Arial"/>
          <w:kern w:val="16"/>
        </w:rPr>
        <w:t xml:space="preserve"> </w:t>
      </w:r>
      <w:proofErr w:type="spellStart"/>
      <w:r w:rsidR="00B57C73">
        <w:rPr>
          <w:rFonts w:ascii="Arial" w:hAnsi="Arial" w:cs="Arial"/>
          <w:kern w:val="16"/>
        </w:rPr>
        <w:t>analisanya</w:t>
      </w:r>
      <w:proofErr w:type="spellEnd"/>
      <w:r w:rsidR="00B57C73">
        <w:rPr>
          <w:rFonts w:ascii="Arial" w:hAnsi="Arial" w:cs="Arial"/>
          <w:kern w:val="16"/>
        </w:rPr>
        <w:t xml:space="preserve"> </w:t>
      </w:r>
      <w:proofErr w:type="spellStart"/>
      <w:r w:rsidR="00B57C73">
        <w:rPr>
          <w:rFonts w:ascii="Arial" w:hAnsi="Arial" w:cs="Arial"/>
          <w:kern w:val="16"/>
        </w:rPr>
        <w:t>dengan</w:t>
      </w:r>
      <w:proofErr w:type="spellEnd"/>
      <w:r w:rsidR="00B57C73">
        <w:rPr>
          <w:rFonts w:ascii="Arial" w:hAnsi="Arial" w:cs="Arial"/>
          <w:kern w:val="16"/>
        </w:rPr>
        <w:t xml:space="preserve"> </w:t>
      </w:r>
      <w:proofErr w:type="spellStart"/>
      <w:r w:rsidR="00B57C73">
        <w:rPr>
          <w:rFonts w:ascii="Arial" w:hAnsi="Arial" w:cs="Arial"/>
          <w:kern w:val="16"/>
        </w:rPr>
        <w:t>tepat</w:t>
      </w:r>
      <w:proofErr w:type="spellEnd"/>
      <w:r w:rsidR="00B57C73">
        <w:rPr>
          <w:rFonts w:ascii="Arial" w:hAnsi="Arial" w:cs="Arial"/>
          <w:kern w:val="16"/>
        </w:rPr>
        <w:t xml:space="preserve"> </w:t>
      </w:r>
      <w:proofErr w:type="spellStart"/>
      <w:r w:rsidR="00FA498A">
        <w:rPr>
          <w:rFonts w:ascii="Arial" w:hAnsi="Arial" w:cs="Arial"/>
          <w:kern w:val="16"/>
        </w:rPr>
        <w:t>sehingga</w:t>
      </w:r>
      <w:proofErr w:type="spellEnd"/>
      <w:r w:rsidR="00B57C73">
        <w:rPr>
          <w:rFonts w:ascii="Arial" w:hAnsi="Arial" w:cs="Arial"/>
          <w:kern w:val="16"/>
        </w:rPr>
        <w:t xml:space="preserve"> </w:t>
      </w:r>
      <w:proofErr w:type="spellStart"/>
      <w:r w:rsidR="00B57C73">
        <w:rPr>
          <w:rFonts w:ascii="Arial" w:hAnsi="Arial" w:cs="Arial"/>
          <w:kern w:val="16"/>
        </w:rPr>
        <w:t>dapat</w:t>
      </w:r>
      <w:proofErr w:type="spellEnd"/>
      <w:r w:rsidR="00B57C73">
        <w:rPr>
          <w:rFonts w:ascii="Arial" w:hAnsi="Arial" w:cs="Arial"/>
          <w:kern w:val="16"/>
        </w:rPr>
        <w:t xml:space="preserve"> </w:t>
      </w:r>
      <w:proofErr w:type="spellStart"/>
      <w:r w:rsidR="00B57C73">
        <w:rPr>
          <w:rFonts w:ascii="Arial" w:hAnsi="Arial" w:cs="Arial"/>
          <w:kern w:val="16"/>
        </w:rPr>
        <w:t>meningkatkan</w:t>
      </w:r>
      <w:proofErr w:type="spellEnd"/>
      <w:r w:rsidR="00B57C73">
        <w:rPr>
          <w:rFonts w:ascii="Arial" w:hAnsi="Arial" w:cs="Arial"/>
          <w:kern w:val="16"/>
        </w:rPr>
        <w:t xml:space="preserve"> </w:t>
      </w:r>
      <w:proofErr w:type="spellStart"/>
      <w:r w:rsidR="00B57C73">
        <w:rPr>
          <w:rFonts w:ascii="Arial" w:hAnsi="Arial" w:cs="Arial"/>
          <w:kern w:val="16"/>
        </w:rPr>
        <w:t>risiko</w:t>
      </w:r>
      <w:proofErr w:type="spellEnd"/>
      <w:r w:rsidR="00B57C73">
        <w:rPr>
          <w:rFonts w:ascii="Arial" w:hAnsi="Arial" w:cs="Arial"/>
          <w:kern w:val="16"/>
        </w:rPr>
        <w:t xml:space="preserve"> </w:t>
      </w:r>
      <w:proofErr w:type="spellStart"/>
      <w:r w:rsidR="00B57C73">
        <w:rPr>
          <w:rFonts w:ascii="Arial" w:hAnsi="Arial" w:cs="Arial"/>
          <w:kern w:val="16"/>
        </w:rPr>
        <w:t>investasi</w:t>
      </w:r>
      <w:proofErr w:type="spellEnd"/>
      <w:r w:rsidR="00B57C73">
        <w:rPr>
          <w:rFonts w:ascii="Arial" w:hAnsi="Arial" w:cs="Arial"/>
          <w:kern w:val="16"/>
        </w:rPr>
        <w:t xml:space="preserve"> (Nguyen</w:t>
      </w:r>
      <w:r w:rsidR="00B57C73" w:rsidRPr="0008274D">
        <w:rPr>
          <w:rFonts w:ascii="Arial" w:hAnsi="Arial" w:cs="Arial"/>
          <w:kern w:val="16"/>
        </w:rPr>
        <w:t xml:space="preserve"> </w:t>
      </w:r>
      <w:r w:rsidR="00B57C73" w:rsidRPr="00BC1327">
        <w:rPr>
          <w:rFonts w:ascii="Arial" w:hAnsi="Arial" w:cs="Arial"/>
          <w:i/>
          <w:iCs/>
          <w:kern w:val="16"/>
        </w:rPr>
        <w:t>et al</w:t>
      </w:r>
      <w:r w:rsidR="00B57C73" w:rsidRPr="0008274D">
        <w:rPr>
          <w:rFonts w:ascii="Arial" w:hAnsi="Arial" w:cs="Arial"/>
          <w:kern w:val="16"/>
        </w:rPr>
        <w:t>., 20</w:t>
      </w:r>
      <w:r w:rsidR="00B57C73">
        <w:rPr>
          <w:rFonts w:ascii="Arial" w:hAnsi="Arial" w:cs="Arial"/>
          <w:kern w:val="16"/>
        </w:rPr>
        <w:t xml:space="preserve">25; </w:t>
      </w:r>
      <w:r w:rsidR="00B57C73" w:rsidRPr="00B57C73">
        <w:rPr>
          <w:rFonts w:ascii="Arial" w:hAnsi="Arial" w:cs="Arial"/>
          <w:kern w:val="16"/>
        </w:rPr>
        <w:t>You &amp; Zhang, 2009</w:t>
      </w:r>
      <w:r w:rsidR="00B57C73">
        <w:rPr>
          <w:rFonts w:ascii="Arial" w:hAnsi="Arial" w:cs="Arial"/>
          <w:kern w:val="16"/>
        </w:rPr>
        <w:t>)</w:t>
      </w:r>
      <w:r w:rsidR="00FA498A">
        <w:rPr>
          <w:rFonts w:ascii="Arial" w:hAnsi="Arial" w:cs="Arial"/>
          <w:kern w:val="16"/>
        </w:rPr>
        <w:t>.</w:t>
      </w:r>
      <w:r w:rsidR="00D02493">
        <w:rPr>
          <w:rFonts w:ascii="Arial" w:hAnsi="Arial" w:cs="Arial"/>
          <w:kern w:val="16"/>
        </w:rPr>
        <w:t xml:space="preserve"> </w:t>
      </w:r>
    </w:p>
    <w:p w14:paraId="1B7BAC3E" w14:textId="77777777" w:rsidR="00FA498A" w:rsidRDefault="00FA498A" w:rsidP="00123264">
      <w:pPr>
        <w:pStyle w:val="ListParagraph"/>
        <w:pBdr>
          <w:top w:val="nil"/>
          <w:left w:val="nil"/>
          <w:bottom w:val="nil"/>
          <w:right w:val="nil"/>
          <w:between w:val="nil"/>
        </w:pBdr>
        <w:spacing w:after="0" w:line="240" w:lineRule="auto"/>
        <w:ind w:left="0" w:firstLine="436"/>
        <w:jc w:val="both"/>
        <w:rPr>
          <w:rFonts w:ascii="Arial" w:hAnsi="Arial" w:cs="Arial"/>
          <w:kern w:val="16"/>
        </w:rPr>
      </w:pPr>
      <w:proofErr w:type="spellStart"/>
      <w:r>
        <w:rPr>
          <w:rFonts w:ascii="Arial" w:hAnsi="Arial" w:cs="Arial"/>
          <w:kern w:val="16"/>
        </w:rPr>
        <w:t>Penelitian</w:t>
      </w:r>
      <w:proofErr w:type="spellEnd"/>
      <w:r>
        <w:rPr>
          <w:rFonts w:ascii="Arial" w:hAnsi="Arial" w:cs="Arial"/>
          <w:kern w:val="16"/>
        </w:rPr>
        <w:t xml:space="preserve"> </w:t>
      </w:r>
      <w:proofErr w:type="spellStart"/>
      <w:r>
        <w:rPr>
          <w:rFonts w:ascii="Arial" w:hAnsi="Arial" w:cs="Arial"/>
          <w:kern w:val="16"/>
        </w:rPr>
        <w:t>mengenai</w:t>
      </w:r>
      <w:proofErr w:type="spellEnd"/>
      <w:r>
        <w:rPr>
          <w:rFonts w:ascii="Arial" w:hAnsi="Arial" w:cs="Arial"/>
          <w:kern w:val="16"/>
        </w:rPr>
        <w:t xml:space="preserve"> </w:t>
      </w:r>
      <w:proofErr w:type="spellStart"/>
      <w:r>
        <w:rPr>
          <w:rFonts w:ascii="Arial" w:hAnsi="Arial" w:cs="Arial"/>
          <w:kern w:val="16"/>
        </w:rPr>
        <w:t>dampak</w:t>
      </w:r>
      <w:proofErr w:type="spellEnd"/>
      <w:r>
        <w:rPr>
          <w:rFonts w:ascii="Arial" w:hAnsi="Arial" w:cs="Arial"/>
          <w:kern w:val="16"/>
        </w:rPr>
        <w:t xml:space="preserve"> </w:t>
      </w:r>
      <w:proofErr w:type="spellStart"/>
      <w:r>
        <w:rPr>
          <w:rFonts w:ascii="Arial" w:hAnsi="Arial" w:cs="Arial"/>
          <w:kern w:val="16"/>
        </w:rPr>
        <w:t>pengungkapan</w:t>
      </w:r>
      <w:proofErr w:type="spellEnd"/>
      <w:r>
        <w:rPr>
          <w:rFonts w:ascii="Arial" w:hAnsi="Arial" w:cs="Arial"/>
          <w:kern w:val="16"/>
        </w:rPr>
        <w:t xml:space="preserve"> </w:t>
      </w:r>
      <w:proofErr w:type="spellStart"/>
      <w:r>
        <w:rPr>
          <w:rFonts w:ascii="Arial" w:hAnsi="Arial" w:cs="Arial"/>
          <w:kern w:val="16"/>
        </w:rPr>
        <w:t>sukarela</w:t>
      </w:r>
      <w:proofErr w:type="spellEnd"/>
      <w:r>
        <w:rPr>
          <w:rFonts w:ascii="Arial" w:hAnsi="Arial" w:cs="Arial"/>
          <w:kern w:val="16"/>
        </w:rPr>
        <w:t xml:space="preserve"> </w:t>
      </w:r>
      <w:proofErr w:type="spellStart"/>
      <w:r>
        <w:rPr>
          <w:rFonts w:ascii="Arial" w:hAnsi="Arial" w:cs="Arial"/>
          <w:kern w:val="16"/>
        </w:rPr>
        <w:t>terhadap</w:t>
      </w:r>
      <w:proofErr w:type="spellEnd"/>
      <w:r>
        <w:rPr>
          <w:rFonts w:ascii="Arial" w:hAnsi="Arial" w:cs="Arial"/>
          <w:kern w:val="16"/>
        </w:rPr>
        <w:t xml:space="preserve"> </w:t>
      </w:r>
      <w:proofErr w:type="spellStart"/>
      <w:r>
        <w:rPr>
          <w:rFonts w:ascii="Arial" w:hAnsi="Arial" w:cs="Arial"/>
          <w:kern w:val="16"/>
        </w:rPr>
        <w:t>nilai</w:t>
      </w:r>
      <w:proofErr w:type="spellEnd"/>
      <w:r>
        <w:rPr>
          <w:rFonts w:ascii="Arial" w:hAnsi="Arial" w:cs="Arial"/>
          <w:kern w:val="16"/>
        </w:rPr>
        <w:t xml:space="preserve"> </w:t>
      </w:r>
      <w:proofErr w:type="spellStart"/>
      <w:r>
        <w:rPr>
          <w:rFonts w:ascii="Arial" w:hAnsi="Arial" w:cs="Arial"/>
          <w:kern w:val="16"/>
        </w:rPr>
        <w:t>perusahaan</w:t>
      </w:r>
      <w:proofErr w:type="spellEnd"/>
      <w:r>
        <w:rPr>
          <w:rFonts w:ascii="Arial" w:hAnsi="Arial" w:cs="Arial"/>
          <w:kern w:val="16"/>
        </w:rPr>
        <w:t xml:space="preserve"> </w:t>
      </w:r>
      <w:r w:rsidR="00172F5A">
        <w:rPr>
          <w:rFonts w:ascii="Arial" w:hAnsi="Arial" w:cs="Arial"/>
          <w:kern w:val="16"/>
        </w:rPr>
        <w:t xml:space="preserve">pada negara – negara yang </w:t>
      </w:r>
      <w:proofErr w:type="spellStart"/>
      <w:r w:rsidR="00172F5A">
        <w:rPr>
          <w:rFonts w:ascii="Arial" w:hAnsi="Arial" w:cs="Arial"/>
          <w:kern w:val="16"/>
        </w:rPr>
        <w:t>sedang</w:t>
      </w:r>
      <w:proofErr w:type="spellEnd"/>
      <w:r w:rsidR="00172F5A">
        <w:rPr>
          <w:rFonts w:ascii="Arial" w:hAnsi="Arial" w:cs="Arial"/>
          <w:kern w:val="16"/>
        </w:rPr>
        <w:t xml:space="preserve"> </w:t>
      </w:r>
      <w:proofErr w:type="spellStart"/>
      <w:r w:rsidR="00172F5A">
        <w:rPr>
          <w:rFonts w:ascii="Arial" w:hAnsi="Arial" w:cs="Arial"/>
          <w:kern w:val="16"/>
        </w:rPr>
        <w:t>berkembang</w:t>
      </w:r>
      <w:proofErr w:type="spellEnd"/>
      <w:r w:rsidR="00172F5A">
        <w:rPr>
          <w:rFonts w:ascii="Arial" w:hAnsi="Arial" w:cs="Arial"/>
          <w:kern w:val="16"/>
        </w:rPr>
        <w:t xml:space="preserve"> </w:t>
      </w:r>
      <w:proofErr w:type="spellStart"/>
      <w:r w:rsidR="00172F5A">
        <w:rPr>
          <w:rFonts w:ascii="Arial" w:hAnsi="Arial" w:cs="Arial"/>
          <w:kern w:val="16"/>
        </w:rPr>
        <w:t>masih</w:t>
      </w:r>
      <w:proofErr w:type="spellEnd"/>
      <w:r w:rsidR="00172F5A">
        <w:rPr>
          <w:rFonts w:ascii="Arial" w:hAnsi="Arial" w:cs="Arial"/>
          <w:kern w:val="16"/>
        </w:rPr>
        <w:t xml:space="preserve"> </w:t>
      </w:r>
      <w:proofErr w:type="spellStart"/>
      <w:r w:rsidR="00172F5A">
        <w:rPr>
          <w:rFonts w:ascii="Arial" w:hAnsi="Arial" w:cs="Arial"/>
          <w:kern w:val="16"/>
        </w:rPr>
        <w:t>perlu</w:t>
      </w:r>
      <w:proofErr w:type="spellEnd"/>
      <w:r w:rsidR="00172F5A">
        <w:rPr>
          <w:rFonts w:ascii="Arial" w:hAnsi="Arial" w:cs="Arial"/>
          <w:kern w:val="16"/>
        </w:rPr>
        <w:t xml:space="preserve"> </w:t>
      </w:r>
      <w:proofErr w:type="spellStart"/>
      <w:r w:rsidR="00172F5A">
        <w:rPr>
          <w:rFonts w:ascii="Arial" w:hAnsi="Arial" w:cs="Arial"/>
          <w:kern w:val="16"/>
        </w:rPr>
        <w:t>dikaji</w:t>
      </w:r>
      <w:proofErr w:type="spellEnd"/>
      <w:r w:rsidR="00172F5A">
        <w:rPr>
          <w:rFonts w:ascii="Arial" w:hAnsi="Arial" w:cs="Arial"/>
          <w:kern w:val="16"/>
        </w:rPr>
        <w:t xml:space="preserve"> </w:t>
      </w:r>
      <w:proofErr w:type="spellStart"/>
      <w:r w:rsidR="00172F5A">
        <w:rPr>
          <w:rFonts w:ascii="Arial" w:hAnsi="Arial" w:cs="Arial"/>
          <w:kern w:val="16"/>
        </w:rPr>
        <w:t>karena</w:t>
      </w:r>
      <w:proofErr w:type="spellEnd"/>
      <w:r w:rsidR="00172F5A">
        <w:rPr>
          <w:rFonts w:ascii="Arial" w:hAnsi="Arial" w:cs="Arial"/>
          <w:kern w:val="16"/>
        </w:rPr>
        <w:t xml:space="preserve"> level </w:t>
      </w:r>
      <w:proofErr w:type="spellStart"/>
      <w:r w:rsidR="00172F5A">
        <w:rPr>
          <w:rFonts w:ascii="Arial" w:hAnsi="Arial" w:cs="Arial"/>
          <w:kern w:val="16"/>
        </w:rPr>
        <w:t>pengungkapan</w:t>
      </w:r>
      <w:proofErr w:type="spellEnd"/>
      <w:r w:rsidR="00172F5A">
        <w:rPr>
          <w:rFonts w:ascii="Arial" w:hAnsi="Arial" w:cs="Arial"/>
          <w:kern w:val="16"/>
        </w:rPr>
        <w:t xml:space="preserve"> pada negara – negara </w:t>
      </w:r>
      <w:proofErr w:type="spellStart"/>
      <w:r w:rsidR="00172F5A">
        <w:rPr>
          <w:rFonts w:ascii="Arial" w:hAnsi="Arial" w:cs="Arial"/>
          <w:kern w:val="16"/>
        </w:rPr>
        <w:t>berkembang</w:t>
      </w:r>
      <w:proofErr w:type="spellEnd"/>
      <w:r w:rsidR="00172F5A">
        <w:rPr>
          <w:rFonts w:ascii="Arial" w:hAnsi="Arial" w:cs="Arial"/>
          <w:kern w:val="16"/>
        </w:rPr>
        <w:t xml:space="preserve"> sangat </w:t>
      </w:r>
      <w:proofErr w:type="spellStart"/>
      <w:r w:rsidR="00172F5A">
        <w:rPr>
          <w:rFonts w:ascii="Arial" w:hAnsi="Arial" w:cs="Arial"/>
          <w:kern w:val="16"/>
        </w:rPr>
        <w:t>bervariasi</w:t>
      </w:r>
      <w:proofErr w:type="spellEnd"/>
      <w:r w:rsidR="00172F5A">
        <w:rPr>
          <w:rFonts w:ascii="Arial" w:hAnsi="Arial" w:cs="Arial"/>
          <w:kern w:val="16"/>
        </w:rPr>
        <w:t xml:space="preserve">, </w:t>
      </w:r>
      <w:proofErr w:type="spellStart"/>
      <w:r w:rsidR="00172F5A">
        <w:rPr>
          <w:rFonts w:ascii="Arial" w:hAnsi="Arial" w:cs="Arial"/>
          <w:kern w:val="16"/>
        </w:rPr>
        <w:t>berbeda</w:t>
      </w:r>
      <w:proofErr w:type="spellEnd"/>
      <w:r w:rsidR="00172F5A">
        <w:rPr>
          <w:rFonts w:ascii="Arial" w:hAnsi="Arial" w:cs="Arial"/>
          <w:kern w:val="16"/>
        </w:rPr>
        <w:t xml:space="preserve"> </w:t>
      </w:r>
      <w:proofErr w:type="spellStart"/>
      <w:r w:rsidR="00172F5A">
        <w:rPr>
          <w:rFonts w:ascii="Arial" w:hAnsi="Arial" w:cs="Arial"/>
          <w:kern w:val="16"/>
        </w:rPr>
        <w:t>dengan</w:t>
      </w:r>
      <w:proofErr w:type="spellEnd"/>
      <w:r w:rsidR="00172F5A">
        <w:rPr>
          <w:rFonts w:ascii="Arial" w:hAnsi="Arial" w:cs="Arial"/>
          <w:kern w:val="16"/>
        </w:rPr>
        <w:t xml:space="preserve"> negara yang </w:t>
      </w:r>
      <w:proofErr w:type="spellStart"/>
      <w:r w:rsidR="00172F5A">
        <w:rPr>
          <w:rFonts w:ascii="Arial" w:hAnsi="Arial" w:cs="Arial"/>
          <w:kern w:val="16"/>
        </w:rPr>
        <w:t>sudah</w:t>
      </w:r>
      <w:proofErr w:type="spellEnd"/>
      <w:r w:rsidR="00172F5A">
        <w:rPr>
          <w:rFonts w:ascii="Arial" w:hAnsi="Arial" w:cs="Arial"/>
          <w:kern w:val="16"/>
        </w:rPr>
        <w:t xml:space="preserve"> </w:t>
      </w:r>
      <w:proofErr w:type="spellStart"/>
      <w:r w:rsidR="00172F5A">
        <w:rPr>
          <w:rFonts w:ascii="Arial" w:hAnsi="Arial" w:cs="Arial"/>
          <w:kern w:val="16"/>
        </w:rPr>
        <w:t>maju</w:t>
      </w:r>
      <w:proofErr w:type="spellEnd"/>
      <w:r w:rsidR="00172F5A">
        <w:rPr>
          <w:rFonts w:ascii="Arial" w:hAnsi="Arial" w:cs="Arial"/>
          <w:kern w:val="16"/>
        </w:rPr>
        <w:t xml:space="preserve"> </w:t>
      </w:r>
      <w:proofErr w:type="spellStart"/>
      <w:r w:rsidR="00172F5A">
        <w:rPr>
          <w:rFonts w:ascii="Arial" w:hAnsi="Arial" w:cs="Arial"/>
          <w:kern w:val="16"/>
        </w:rPr>
        <w:t>seperti</w:t>
      </w:r>
      <w:proofErr w:type="spellEnd"/>
      <w:r w:rsidR="00172F5A">
        <w:rPr>
          <w:rFonts w:ascii="Arial" w:hAnsi="Arial" w:cs="Arial"/>
          <w:kern w:val="16"/>
        </w:rPr>
        <w:t xml:space="preserve"> Amerika </w:t>
      </w:r>
      <w:proofErr w:type="spellStart"/>
      <w:r w:rsidR="00172F5A">
        <w:rPr>
          <w:rFonts w:ascii="Arial" w:hAnsi="Arial" w:cs="Arial"/>
          <w:kern w:val="16"/>
        </w:rPr>
        <w:t>Serikat</w:t>
      </w:r>
      <w:proofErr w:type="spellEnd"/>
      <w:r w:rsidR="00172F5A">
        <w:rPr>
          <w:rFonts w:ascii="Arial" w:hAnsi="Arial" w:cs="Arial"/>
          <w:kern w:val="16"/>
        </w:rPr>
        <w:t xml:space="preserve"> dan </w:t>
      </w:r>
      <w:proofErr w:type="spellStart"/>
      <w:r w:rsidR="00172F5A">
        <w:rPr>
          <w:rFonts w:ascii="Arial" w:hAnsi="Arial" w:cs="Arial"/>
          <w:kern w:val="16"/>
        </w:rPr>
        <w:t>Inggris</w:t>
      </w:r>
      <w:proofErr w:type="spellEnd"/>
      <w:r w:rsidR="00172F5A">
        <w:rPr>
          <w:rFonts w:ascii="Arial" w:hAnsi="Arial" w:cs="Arial"/>
          <w:kern w:val="16"/>
        </w:rPr>
        <w:t xml:space="preserve"> yang </w:t>
      </w:r>
      <w:proofErr w:type="spellStart"/>
      <w:r w:rsidR="00172F5A">
        <w:rPr>
          <w:rFonts w:ascii="Arial" w:hAnsi="Arial" w:cs="Arial"/>
          <w:kern w:val="16"/>
        </w:rPr>
        <w:t>pengungkapan</w:t>
      </w:r>
      <w:proofErr w:type="spellEnd"/>
      <w:r w:rsidR="00172F5A">
        <w:rPr>
          <w:rFonts w:ascii="Arial" w:hAnsi="Arial" w:cs="Arial"/>
          <w:kern w:val="16"/>
        </w:rPr>
        <w:t xml:space="preserve"> </w:t>
      </w:r>
      <w:proofErr w:type="spellStart"/>
      <w:r w:rsidR="00172F5A">
        <w:rPr>
          <w:rFonts w:ascii="Arial" w:hAnsi="Arial" w:cs="Arial"/>
          <w:kern w:val="16"/>
        </w:rPr>
        <w:t>sukarelanya</w:t>
      </w:r>
      <w:proofErr w:type="spellEnd"/>
      <w:r w:rsidR="00172F5A">
        <w:rPr>
          <w:rFonts w:ascii="Arial" w:hAnsi="Arial" w:cs="Arial"/>
          <w:kern w:val="16"/>
        </w:rPr>
        <w:t xml:space="preserve"> minim </w:t>
      </w:r>
      <w:proofErr w:type="spellStart"/>
      <w:r w:rsidR="00172F5A">
        <w:rPr>
          <w:rFonts w:ascii="Arial" w:hAnsi="Arial" w:cs="Arial"/>
          <w:kern w:val="16"/>
        </w:rPr>
        <w:t>karena</w:t>
      </w:r>
      <w:proofErr w:type="spellEnd"/>
      <w:r w:rsidR="00172F5A">
        <w:rPr>
          <w:rFonts w:ascii="Arial" w:hAnsi="Arial" w:cs="Arial"/>
          <w:kern w:val="16"/>
        </w:rPr>
        <w:t xml:space="preserve"> level </w:t>
      </w:r>
      <w:proofErr w:type="spellStart"/>
      <w:r w:rsidR="00172F5A">
        <w:rPr>
          <w:rFonts w:ascii="Arial" w:hAnsi="Arial" w:cs="Arial"/>
          <w:kern w:val="16"/>
        </w:rPr>
        <w:t>pengungkapan</w:t>
      </w:r>
      <w:proofErr w:type="spellEnd"/>
      <w:r w:rsidR="00172F5A">
        <w:rPr>
          <w:rFonts w:ascii="Arial" w:hAnsi="Arial" w:cs="Arial"/>
          <w:kern w:val="16"/>
        </w:rPr>
        <w:t xml:space="preserve"> </w:t>
      </w:r>
      <w:proofErr w:type="spellStart"/>
      <w:r w:rsidR="00172F5A">
        <w:rPr>
          <w:rFonts w:ascii="Arial" w:hAnsi="Arial" w:cs="Arial"/>
          <w:kern w:val="16"/>
        </w:rPr>
        <w:t>wajib</w:t>
      </w:r>
      <w:proofErr w:type="spellEnd"/>
      <w:r w:rsidR="00172F5A">
        <w:rPr>
          <w:rFonts w:ascii="Arial" w:hAnsi="Arial" w:cs="Arial"/>
          <w:kern w:val="16"/>
        </w:rPr>
        <w:t xml:space="preserve"> yang </w:t>
      </w:r>
      <w:proofErr w:type="spellStart"/>
      <w:r w:rsidR="00172F5A">
        <w:rPr>
          <w:rFonts w:ascii="Arial" w:hAnsi="Arial" w:cs="Arial"/>
          <w:kern w:val="16"/>
        </w:rPr>
        <w:t>sudah</w:t>
      </w:r>
      <w:proofErr w:type="spellEnd"/>
      <w:r w:rsidR="00172F5A">
        <w:rPr>
          <w:rFonts w:ascii="Arial" w:hAnsi="Arial" w:cs="Arial"/>
          <w:kern w:val="16"/>
        </w:rPr>
        <w:t xml:space="preserve"> </w:t>
      </w:r>
      <w:proofErr w:type="spellStart"/>
      <w:r w:rsidR="00172F5A">
        <w:rPr>
          <w:rFonts w:ascii="Arial" w:hAnsi="Arial" w:cs="Arial"/>
          <w:kern w:val="16"/>
        </w:rPr>
        <w:t>tinggi</w:t>
      </w:r>
      <w:proofErr w:type="spellEnd"/>
      <w:r w:rsidR="00172F5A">
        <w:rPr>
          <w:rFonts w:ascii="Arial" w:hAnsi="Arial" w:cs="Arial"/>
          <w:kern w:val="16"/>
        </w:rPr>
        <w:t xml:space="preserve"> (</w:t>
      </w:r>
      <w:r w:rsidR="00172F5A" w:rsidRPr="00172F5A">
        <w:rPr>
          <w:rFonts w:ascii="Arial" w:hAnsi="Arial" w:cs="Arial"/>
          <w:kern w:val="16"/>
        </w:rPr>
        <w:t>Lopes &amp; de Alencar, 2010)</w:t>
      </w:r>
      <w:r w:rsidR="00172F5A">
        <w:rPr>
          <w:rFonts w:ascii="Arial" w:hAnsi="Arial" w:cs="Arial"/>
          <w:kern w:val="16"/>
        </w:rPr>
        <w:t>.</w:t>
      </w:r>
    </w:p>
    <w:p w14:paraId="704C3033" w14:textId="74E077C8" w:rsidR="00D8623E" w:rsidRPr="00324B66" w:rsidRDefault="00172F5A" w:rsidP="00324B66">
      <w:pPr>
        <w:pStyle w:val="ListParagraph"/>
        <w:pBdr>
          <w:top w:val="nil"/>
          <w:left w:val="nil"/>
          <w:bottom w:val="nil"/>
          <w:right w:val="nil"/>
          <w:between w:val="nil"/>
        </w:pBdr>
        <w:spacing w:after="0" w:line="240" w:lineRule="auto"/>
        <w:ind w:left="0" w:firstLine="436"/>
        <w:jc w:val="both"/>
        <w:rPr>
          <w:rFonts w:ascii="Arial" w:hAnsi="Arial" w:cs="Arial"/>
          <w:kern w:val="16"/>
        </w:rPr>
      </w:pPr>
      <w:proofErr w:type="spellStart"/>
      <w:r>
        <w:rPr>
          <w:rFonts w:ascii="Arial" w:hAnsi="Arial" w:cs="Arial"/>
          <w:kern w:val="16"/>
        </w:rPr>
        <w:t>Berdasarkan</w:t>
      </w:r>
      <w:proofErr w:type="spellEnd"/>
      <w:r>
        <w:rPr>
          <w:rFonts w:ascii="Arial" w:hAnsi="Arial" w:cs="Arial"/>
          <w:kern w:val="16"/>
        </w:rPr>
        <w:t xml:space="preserve"> </w:t>
      </w:r>
      <w:proofErr w:type="spellStart"/>
      <w:r>
        <w:rPr>
          <w:rFonts w:ascii="Arial" w:hAnsi="Arial" w:cs="Arial"/>
          <w:kern w:val="16"/>
        </w:rPr>
        <w:t>permasalahan</w:t>
      </w:r>
      <w:proofErr w:type="spellEnd"/>
      <w:r>
        <w:rPr>
          <w:rFonts w:ascii="Arial" w:hAnsi="Arial" w:cs="Arial"/>
          <w:kern w:val="16"/>
        </w:rPr>
        <w:t xml:space="preserve"> yang </w:t>
      </w:r>
      <w:proofErr w:type="spellStart"/>
      <w:r>
        <w:rPr>
          <w:rFonts w:ascii="Arial" w:hAnsi="Arial" w:cs="Arial"/>
          <w:kern w:val="16"/>
        </w:rPr>
        <w:t>telah</w:t>
      </w:r>
      <w:proofErr w:type="spellEnd"/>
      <w:r>
        <w:rPr>
          <w:rFonts w:ascii="Arial" w:hAnsi="Arial" w:cs="Arial"/>
          <w:kern w:val="16"/>
        </w:rPr>
        <w:t xml:space="preserve"> </w:t>
      </w:r>
      <w:proofErr w:type="spellStart"/>
      <w:r>
        <w:rPr>
          <w:rFonts w:ascii="Arial" w:hAnsi="Arial" w:cs="Arial"/>
          <w:kern w:val="16"/>
        </w:rPr>
        <w:t>dijelaskan</w:t>
      </w:r>
      <w:proofErr w:type="spellEnd"/>
      <w:r>
        <w:rPr>
          <w:rFonts w:ascii="Arial" w:hAnsi="Arial" w:cs="Arial"/>
          <w:kern w:val="16"/>
        </w:rPr>
        <w:t xml:space="preserve"> </w:t>
      </w:r>
      <w:r w:rsidR="00D02493" w:rsidRPr="00D02493">
        <w:rPr>
          <w:rFonts w:ascii="Arial" w:hAnsi="Arial" w:cs="Arial"/>
          <w:kern w:val="16"/>
        </w:rPr>
        <w:t xml:space="preserve">di </w:t>
      </w:r>
      <w:proofErr w:type="spellStart"/>
      <w:r w:rsidR="00D02493" w:rsidRPr="00D02493">
        <w:rPr>
          <w:rFonts w:ascii="Arial" w:hAnsi="Arial" w:cs="Arial"/>
          <w:kern w:val="16"/>
        </w:rPr>
        <w:t>atas</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peneliti</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ingin</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melakukan</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tinjauan</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literatur</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untuk</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memahami</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lebih</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dalam</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tentang</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bagaimana</w:t>
      </w:r>
      <w:proofErr w:type="spellEnd"/>
      <w:r w:rsidR="00D02493" w:rsidRPr="00D02493">
        <w:rPr>
          <w:rFonts w:ascii="Arial" w:hAnsi="Arial" w:cs="Arial"/>
          <w:kern w:val="16"/>
        </w:rPr>
        <w:t xml:space="preserve"> </w:t>
      </w:r>
      <w:r w:rsidR="00D02493" w:rsidRPr="00D02493">
        <w:rPr>
          <w:rFonts w:ascii="Arial" w:hAnsi="Arial" w:cs="Arial"/>
          <w:i/>
          <w:iCs/>
          <w:kern w:val="16"/>
        </w:rPr>
        <w:t>disclosure tone</w:t>
      </w:r>
      <w:r w:rsidR="00D02493" w:rsidRPr="00D02493">
        <w:rPr>
          <w:rFonts w:ascii="Arial" w:hAnsi="Arial" w:cs="Arial"/>
          <w:kern w:val="16"/>
        </w:rPr>
        <w:t xml:space="preserve"> </w:t>
      </w:r>
      <w:proofErr w:type="spellStart"/>
      <w:r w:rsidR="00D02493" w:rsidRPr="00D02493">
        <w:rPr>
          <w:rFonts w:ascii="Arial" w:hAnsi="Arial" w:cs="Arial"/>
          <w:kern w:val="16"/>
        </w:rPr>
        <w:t>dapat</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memengaruhi</w:t>
      </w:r>
      <w:proofErr w:type="spellEnd"/>
      <w:r w:rsidR="00D02493" w:rsidRPr="00D02493">
        <w:rPr>
          <w:rFonts w:ascii="Arial" w:hAnsi="Arial" w:cs="Arial"/>
          <w:kern w:val="16"/>
        </w:rPr>
        <w:t xml:space="preserve"> </w:t>
      </w:r>
      <w:proofErr w:type="spellStart"/>
      <w:r w:rsidR="00150533">
        <w:rPr>
          <w:rFonts w:ascii="Arial" w:hAnsi="Arial" w:cs="Arial"/>
          <w:kern w:val="16"/>
        </w:rPr>
        <w:t>reaksi</w:t>
      </w:r>
      <w:proofErr w:type="spellEnd"/>
      <w:r w:rsidR="00150533">
        <w:rPr>
          <w:rFonts w:ascii="Arial" w:hAnsi="Arial" w:cs="Arial"/>
          <w:kern w:val="16"/>
        </w:rPr>
        <w:t xml:space="preserve"> investor</w:t>
      </w:r>
      <w:r w:rsidR="009D3360">
        <w:rPr>
          <w:rFonts w:ascii="Arial" w:hAnsi="Arial" w:cs="Arial"/>
          <w:kern w:val="16"/>
        </w:rPr>
        <w:t xml:space="preserve"> yang </w:t>
      </w:r>
      <w:proofErr w:type="spellStart"/>
      <w:r w:rsidR="009D3360">
        <w:rPr>
          <w:rFonts w:ascii="Arial" w:hAnsi="Arial" w:cs="Arial"/>
          <w:kern w:val="16"/>
        </w:rPr>
        <w:t>tercermin</w:t>
      </w:r>
      <w:proofErr w:type="spellEnd"/>
      <w:r w:rsidR="009D3360">
        <w:rPr>
          <w:rFonts w:ascii="Arial" w:hAnsi="Arial" w:cs="Arial"/>
          <w:kern w:val="16"/>
        </w:rPr>
        <w:t xml:space="preserve"> pada </w:t>
      </w:r>
      <w:proofErr w:type="spellStart"/>
      <w:r w:rsidR="00007941">
        <w:rPr>
          <w:rFonts w:ascii="Arial" w:hAnsi="Arial" w:cs="Arial"/>
          <w:kern w:val="16"/>
        </w:rPr>
        <w:t>pengembalian</w:t>
      </w:r>
      <w:proofErr w:type="spellEnd"/>
      <w:r w:rsidR="00007941">
        <w:rPr>
          <w:rFonts w:ascii="Arial" w:hAnsi="Arial" w:cs="Arial"/>
          <w:kern w:val="16"/>
        </w:rPr>
        <w:t xml:space="preserve"> </w:t>
      </w:r>
      <w:proofErr w:type="spellStart"/>
      <w:r w:rsidR="00007941">
        <w:rPr>
          <w:rFonts w:ascii="Arial" w:hAnsi="Arial" w:cs="Arial"/>
          <w:kern w:val="16"/>
        </w:rPr>
        <w:t>saham</w:t>
      </w:r>
      <w:proofErr w:type="spellEnd"/>
      <w:r w:rsidR="00007941">
        <w:rPr>
          <w:rFonts w:ascii="Arial" w:hAnsi="Arial" w:cs="Arial"/>
          <w:kern w:val="16"/>
        </w:rPr>
        <w:t xml:space="preserve"> dan</w:t>
      </w:r>
      <w:r w:rsidR="00150533">
        <w:rPr>
          <w:rFonts w:ascii="Arial" w:hAnsi="Arial" w:cs="Arial"/>
          <w:kern w:val="16"/>
        </w:rPr>
        <w:t xml:space="preserve"> </w:t>
      </w:r>
      <w:proofErr w:type="spellStart"/>
      <w:r w:rsidR="00150533">
        <w:rPr>
          <w:rFonts w:ascii="Arial" w:hAnsi="Arial" w:cs="Arial"/>
          <w:kern w:val="16"/>
        </w:rPr>
        <w:t>nilai</w:t>
      </w:r>
      <w:proofErr w:type="spellEnd"/>
      <w:r w:rsidR="00150533">
        <w:rPr>
          <w:rFonts w:ascii="Arial" w:hAnsi="Arial" w:cs="Arial"/>
          <w:kern w:val="16"/>
        </w:rPr>
        <w:t xml:space="preserve"> </w:t>
      </w:r>
      <w:proofErr w:type="spellStart"/>
      <w:r w:rsidR="00150533">
        <w:rPr>
          <w:rFonts w:ascii="Arial" w:hAnsi="Arial" w:cs="Arial"/>
          <w:kern w:val="16"/>
        </w:rPr>
        <w:t>perusahaan</w:t>
      </w:r>
      <w:proofErr w:type="spellEnd"/>
      <w:r w:rsidR="00D02493" w:rsidRPr="00D02493">
        <w:rPr>
          <w:rFonts w:ascii="Arial" w:hAnsi="Arial" w:cs="Arial"/>
          <w:kern w:val="16"/>
        </w:rPr>
        <w:t xml:space="preserve">. </w:t>
      </w:r>
      <w:r w:rsidR="00D02493" w:rsidRPr="00D02493">
        <w:rPr>
          <w:rFonts w:ascii="Arial" w:hAnsi="Arial" w:cs="Arial"/>
          <w:i/>
          <w:iCs/>
          <w:kern w:val="16"/>
        </w:rPr>
        <w:t>Disclosure tone</w:t>
      </w:r>
      <w:r w:rsidR="00D02493" w:rsidRPr="00D02493">
        <w:rPr>
          <w:rFonts w:ascii="Arial" w:hAnsi="Arial" w:cs="Arial"/>
          <w:kern w:val="16"/>
        </w:rPr>
        <w:t xml:space="preserve"> yang </w:t>
      </w:r>
      <w:proofErr w:type="spellStart"/>
      <w:r w:rsidR="00D02493" w:rsidRPr="00D02493">
        <w:rPr>
          <w:rFonts w:ascii="Arial" w:hAnsi="Arial" w:cs="Arial"/>
          <w:kern w:val="16"/>
        </w:rPr>
        <w:t>merupakan</w:t>
      </w:r>
      <w:proofErr w:type="spellEnd"/>
      <w:r w:rsidR="00D02493" w:rsidRPr="00D02493">
        <w:rPr>
          <w:rFonts w:ascii="Arial" w:hAnsi="Arial" w:cs="Arial"/>
          <w:kern w:val="16"/>
        </w:rPr>
        <w:t xml:space="preserve"> salah </w:t>
      </w:r>
      <w:proofErr w:type="spellStart"/>
      <w:r w:rsidR="00D02493" w:rsidRPr="00D02493">
        <w:rPr>
          <w:rFonts w:ascii="Arial" w:hAnsi="Arial" w:cs="Arial"/>
          <w:kern w:val="16"/>
        </w:rPr>
        <w:t>satu</w:t>
      </w:r>
      <w:proofErr w:type="spellEnd"/>
      <w:r w:rsidR="00D02493" w:rsidRPr="00D02493">
        <w:rPr>
          <w:rFonts w:ascii="Arial" w:hAnsi="Arial" w:cs="Arial"/>
          <w:kern w:val="16"/>
        </w:rPr>
        <w:t xml:space="preserve"> strategi </w:t>
      </w:r>
      <w:proofErr w:type="spellStart"/>
      <w:r w:rsidR="00D02493" w:rsidRPr="00D02493">
        <w:rPr>
          <w:rFonts w:ascii="Arial" w:hAnsi="Arial" w:cs="Arial"/>
          <w:kern w:val="16"/>
        </w:rPr>
        <w:t>pengungkapan</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ini</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termasuk</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hal</w:t>
      </w:r>
      <w:proofErr w:type="spellEnd"/>
      <w:r w:rsidR="00D02493" w:rsidRPr="00D02493">
        <w:rPr>
          <w:rFonts w:ascii="Arial" w:hAnsi="Arial" w:cs="Arial"/>
          <w:kern w:val="16"/>
        </w:rPr>
        <w:t xml:space="preserve"> yang </w:t>
      </w:r>
      <w:proofErr w:type="spellStart"/>
      <w:r w:rsidR="00D02493" w:rsidRPr="00D02493">
        <w:rPr>
          <w:rFonts w:ascii="Arial" w:hAnsi="Arial" w:cs="Arial"/>
          <w:kern w:val="16"/>
        </w:rPr>
        <w:t>penting</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dalam</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menciptakan</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ekspektasi</w:t>
      </w:r>
      <w:proofErr w:type="spellEnd"/>
      <w:r w:rsidR="00D02493" w:rsidRPr="00D02493">
        <w:rPr>
          <w:rFonts w:ascii="Arial" w:hAnsi="Arial" w:cs="Arial"/>
          <w:kern w:val="16"/>
        </w:rPr>
        <w:t xml:space="preserve"> dan </w:t>
      </w:r>
      <w:proofErr w:type="spellStart"/>
      <w:r w:rsidR="00D02493" w:rsidRPr="00D02493">
        <w:rPr>
          <w:rFonts w:ascii="Arial" w:hAnsi="Arial" w:cs="Arial"/>
          <w:kern w:val="16"/>
        </w:rPr>
        <w:t>menambah</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kepercayaan</w:t>
      </w:r>
      <w:proofErr w:type="spellEnd"/>
      <w:r w:rsidR="00D02493" w:rsidRPr="00D02493">
        <w:rPr>
          <w:rFonts w:ascii="Arial" w:hAnsi="Arial" w:cs="Arial"/>
          <w:kern w:val="16"/>
        </w:rPr>
        <w:t xml:space="preserve"> investor, </w:t>
      </w:r>
      <w:proofErr w:type="spellStart"/>
      <w:r w:rsidR="00D02493" w:rsidRPr="00D02493">
        <w:rPr>
          <w:rFonts w:ascii="Arial" w:hAnsi="Arial" w:cs="Arial"/>
          <w:kern w:val="16"/>
        </w:rPr>
        <w:t>sehingga</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berpotensi</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meningkatkan</w:t>
      </w:r>
      <w:proofErr w:type="spellEnd"/>
      <w:r w:rsidR="00D02493" w:rsidRPr="00D02493">
        <w:rPr>
          <w:rFonts w:ascii="Arial" w:hAnsi="Arial" w:cs="Arial"/>
          <w:kern w:val="16"/>
        </w:rPr>
        <w:t xml:space="preserve"> </w:t>
      </w:r>
      <w:proofErr w:type="spellStart"/>
      <w:r w:rsidR="00007941">
        <w:rPr>
          <w:rFonts w:ascii="Arial" w:hAnsi="Arial" w:cs="Arial"/>
          <w:kern w:val="16"/>
        </w:rPr>
        <w:t>harga</w:t>
      </w:r>
      <w:proofErr w:type="spellEnd"/>
      <w:r w:rsidR="00007941">
        <w:rPr>
          <w:rFonts w:ascii="Arial" w:hAnsi="Arial" w:cs="Arial"/>
          <w:kern w:val="16"/>
        </w:rPr>
        <w:t xml:space="preserve"> </w:t>
      </w:r>
      <w:proofErr w:type="spellStart"/>
      <w:r w:rsidR="00007941">
        <w:rPr>
          <w:rFonts w:ascii="Arial" w:hAnsi="Arial" w:cs="Arial"/>
          <w:kern w:val="16"/>
        </w:rPr>
        <w:t>saham</w:t>
      </w:r>
      <w:proofErr w:type="spellEnd"/>
      <w:r w:rsidR="00007941">
        <w:rPr>
          <w:rFonts w:ascii="Arial" w:hAnsi="Arial" w:cs="Arial"/>
          <w:kern w:val="16"/>
        </w:rPr>
        <w:t xml:space="preserve"> dan </w:t>
      </w:r>
      <w:proofErr w:type="spellStart"/>
      <w:r w:rsidR="00D02493" w:rsidRPr="00D02493">
        <w:rPr>
          <w:rFonts w:ascii="Arial" w:hAnsi="Arial" w:cs="Arial"/>
          <w:kern w:val="16"/>
        </w:rPr>
        <w:t>nilai</w:t>
      </w:r>
      <w:proofErr w:type="spellEnd"/>
      <w:r w:rsidR="00D02493" w:rsidRPr="00D02493">
        <w:rPr>
          <w:rFonts w:ascii="Arial" w:hAnsi="Arial" w:cs="Arial"/>
          <w:kern w:val="16"/>
        </w:rPr>
        <w:t xml:space="preserve"> </w:t>
      </w:r>
      <w:proofErr w:type="spellStart"/>
      <w:r w:rsidR="00D02493" w:rsidRPr="00D02493">
        <w:rPr>
          <w:rFonts w:ascii="Arial" w:hAnsi="Arial" w:cs="Arial"/>
          <w:kern w:val="16"/>
        </w:rPr>
        <w:t>perusahaan</w:t>
      </w:r>
      <w:proofErr w:type="spellEnd"/>
      <w:r w:rsidR="00D02493">
        <w:rPr>
          <w:rFonts w:ascii="Arial" w:hAnsi="Arial" w:cs="Arial"/>
          <w:sz w:val="30"/>
          <w:szCs w:val="30"/>
        </w:rPr>
        <w:t>.</w:t>
      </w:r>
      <w:bookmarkEnd w:id="2"/>
      <w:bookmarkEnd w:id="3"/>
      <w:bookmarkEnd w:id="4"/>
    </w:p>
    <w:p w14:paraId="35E1F75C" w14:textId="77777777" w:rsidR="001147D8" w:rsidRPr="001147D8" w:rsidRDefault="001147D8" w:rsidP="00DC1A0E">
      <w:pPr>
        <w:rPr>
          <w:rStyle w:val="CharAttribute4"/>
          <w:rFonts w:ascii="Arial" w:hAnsi="Arial" w:cs="Arial"/>
          <w:b/>
          <w:snapToGrid w:val="0"/>
          <w:position w:val="-6"/>
          <w:lang w:val="id-ID"/>
        </w:rPr>
      </w:pPr>
      <w:r>
        <w:rPr>
          <w:rFonts w:ascii="Arial" w:hAnsi="Arial" w:cs="Arial"/>
          <w:b/>
          <w:snapToGrid w:val="0"/>
          <w:position w:val="-6"/>
        </w:rPr>
        <w:t>2</w:t>
      </w:r>
      <w:r w:rsidR="00F4552A" w:rsidRPr="001C7A71">
        <w:rPr>
          <w:rFonts w:ascii="Arial" w:hAnsi="Arial" w:cs="Arial"/>
          <w:b/>
          <w:snapToGrid w:val="0"/>
          <w:position w:val="-6"/>
        </w:rPr>
        <w:t xml:space="preserve">. </w:t>
      </w:r>
      <w:r w:rsidR="00F4552A" w:rsidRPr="001C7A71">
        <w:rPr>
          <w:rFonts w:ascii="Arial" w:hAnsi="Arial" w:cs="Arial"/>
          <w:b/>
          <w:snapToGrid w:val="0"/>
          <w:position w:val="-6"/>
          <w:lang w:val="id-ID"/>
        </w:rPr>
        <w:t>METODE PENELITIAN</w:t>
      </w:r>
    </w:p>
    <w:p w14:paraId="38DB4E60" w14:textId="77777777" w:rsidR="001147D8" w:rsidRDefault="00583D77" w:rsidP="00324B66">
      <w:pPr>
        <w:ind w:firstLine="284"/>
        <w:jc w:val="both"/>
        <w:rPr>
          <w:rFonts w:ascii="Arial" w:eastAsia="Calibri" w:hAnsi="Arial" w:cs="Arial"/>
          <w:kern w:val="16"/>
          <w:sz w:val="22"/>
          <w:szCs w:val="22"/>
          <w:lang w:val="en-US"/>
        </w:rPr>
      </w:pPr>
      <w:proofErr w:type="spellStart"/>
      <w:r w:rsidRPr="001C7A71">
        <w:rPr>
          <w:rFonts w:ascii="Arial" w:hAnsi="Arial" w:cs="Arial"/>
          <w:sz w:val="22"/>
          <w:szCs w:val="22"/>
        </w:rPr>
        <w:t>Peneliti</w:t>
      </w:r>
      <w:proofErr w:type="spellEnd"/>
      <w:r w:rsidR="001147D8">
        <w:rPr>
          <w:rFonts w:ascii="Arial" w:hAnsi="Arial" w:cs="Arial"/>
          <w:sz w:val="22"/>
          <w:szCs w:val="22"/>
        </w:rPr>
        <w:t xml:space="preserve"> </w:t>
      </w:r>
      <w:proofErr w:type="spellStart"/>
      <w:r w:rsidR="001147D8">
        <w:rPr>
          <w:rFonts w:ascii="Arial" w:hAnsi="Arial" w:cs="Arial"/>
          <w:sz w:val="22"/>
          <w:szCs w:val="22"/>
        </w:rPr>
        <w:t>menggunakan</w:t>
      </w:r>
      <w:proofErr w:type="spellEnd"/>
      <w:r w:rsidR="001147D8">
        <w:rPr>
          <w:rFonts w:ascii="Arial" w:hAnsi="Arial" w:cs="Arial"/>
          <w:sz w:val="22"/>
          <w:szCs w:val="22"/>
        </w:rPr>
        <w:t xml:space="preserve"> </w:t>
      </w:r>
      <w:proofErr w:type="spellStart"/>
      <w:r w:rsidR="001147D8">
        <w:rPr>
          <w:rFonts w:ascii="Arial" w:hAnsi="Arial" w:cs="Arial"/>
          <w:sz w:val="22"/>
          <w:szCs w:val="22"/>
        </w:rPr>
        <w:t>metode</w:t>
      </w:r>
      <w:proofErr w:type="spellEnd"/>
      <w:r w:rsidR="001147D8">
        <w:rPr>
          <w:rFonts w:ascii="Arial" w:hAnsi="Arial" w:cs="Arial"/>
          <w:sz w:val="22"/>
          <w:szCs w:val="22"/>
        </w:rPr>
        <w:t xml:space="preserve"> </w:t>
      </w:r>
      <w:proofErr w:type="spellStart"/>
      <w:r w:rsidR="001147D8" w:rsidRPr="00006A77">
        <w:rPr>
          <w:rFonts w:ascii="Arial" w:eastAsia="Calibri" w:hAnsi="Arial" w:cs="Arial"/>
          <w:kern w:val="16"/>
          <w:sz w:val="22"/>
          <w:szCs w:val="22"/>
          <w:lang w:val="en-US"/>
        </w:rPr>
        <w:t>penelitian</w:t>
      </w:r>
      <w:proofErr w:type="spellEnd"/>
      <w:r w:rsidR="001147D8" w:rsidRPr="00006A77">
        <w:rPr>
          <w:rFonts w:ascii="Arial" w:eastAsia="Calibri" w:hAnsi="Arial" w:cs="Arial"/>
          <w:kern w:val="16"/>
          <w:sz w:val="22"/>
          <w:szCs w:val="22"/>
          <w:lang w:val="en-US"/>
        </w:rPr>
        <w:t xml:space="preserve"> </w:t>
      </w:r>
      <w:r w:rsidR="001147D8" w:rsidRPr="00006A77">
        <w:rPr>
          <w:rFonts w:ascii="Arial" w:eastAsia="Calibri" w:hAnsi="Arial" w:cs="Arial"/>
          <w:i/>
          <w:iCs/>
          <w:kern w:val="16"/>
          <w:sz w:val="22"/>
          <w:szCs w:val="22"/>
          <w:lang w:val="en-US"/>
        </w:rPr>
        <w:t>Systematic Literature Review</w:t>
      </w:r>
      <w:r w:rsidR="001147D8" w:rsidRPr="00006A77">
        <w:rPr>
          <w:rFonts w:ascii="Arial" w:eastAsia="Calibri" w:hAnsi="Arial" w:cs="Arial"/>
          <w:kern w:val="16"/>
          <w:sz w:val="22"/>
          <w:szCs w:val="22"/>
          <w:lang w:val="en-US"/>
        </w:rPr>
        <w:t xml:space="preserve"> (SLR) </w:t>
      </w:r>
      <w:proofErr w:type="spellStart"/>
      <w:r w:rsidR="001147D8" w:rsidRPr="00006A77">
        <w:rPr>
          <w:rFonts w:ascii="Arial" w:eastAsia="Calibri" w:hAnsi="Arial" w:cs="Arial"/>
          <w:kern w:val="16"/>
          <w:sz w:val="22"/>
          <w:szCs w:val="22"/>
          <w:lang w:val="en-US"/>
        </w:rPr>
        <w:t>dalam</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mengkaji</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hubungan</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antara</w:t>
      </w:r>
      <w:proofErr w:type="spellEnd"/>
      <w:r w:rsidR="001147D8" w:rsidRPr="00006A77">
        <w:rPr>
          <w:rFonts w:ascii="Arial" w:eastAsia="Calibri" w:hAnsi="Arial" w:cs="Arial"/>
          <w:kern w:val="16"/>
          <w:sz w:val="22"/>
          <w:szCs w:val="22"/>
          <w:lang w:val="en-US"/>
        </w:rPr>
        <w:t xml:space="preserve"> </w:t>
      </w:r>
      <w:r w:rsidR="001147D8" w:rsidRPr="00006A77">
        <w:rPr>
          <w:rFonts w:ascii="Arial" w:eastAsia="Calibri" w:hAnsi="Arial" w:cs="Arial"/>
          <w:i/>
          <w:iCs/>
          <w:kern w:val="16"/>
          <w:sz w:val="22"/>
          <w:szCs w:val="22"/>
          <w:lang w:val="en-US"/>
        </w:rPr>
        <w:t>disclosure tone</w:t>
      </w:r>
      <w:r w:rsidR="00890F57">
        <w:rPr>
          <w:rFonts w:ascii="Arial" w:eastAsia="Calibri" w:hAnsi="Arial" w:cs="Arial"/>
          <w:i/>
          <w:iCs/>
          <w:kern w:val="16"/>
          <w:sz w:val="22"/>
          <w:szCs w:val="22"/>
          <w:lang w:val="en-US"/>
        </w:rPr>
        <w:t xml:space="preserve">, </w:t>
      </w:r>
      <w:proofErr w:type="spellStart"/>
      <w:r w:rsidR="00890F57">
        <w:rPr>
          <w:rFonts w:ascii="Arial" w:eastAsia="Calibri" w:hAnsi="Arial" w:cs="Arial"/>
          <w:kern w:val="16"/>
          <w:sz w:val="22"/>
          <w:szCs w:val="22"/>
          <w:lang w:val="en-US"/>
        </w:rPr>
        <w:t>reaksi</w:t>
      </w:r>
      <w:proofErr w:type="spellEnd"/>
      <w:r w:rsidR="00890F57">
        <w:rPr>
          <w:rFonts w:ascii="Arial" w:eastAsia="Calibri" w:hAnsi="Arial" w:cs="Arial"/>
          <w:kern w:val="16"/>
          <w:sz w:val="22"/>
          <w:szCs w:val="22"/>
          <w:lang w:val="en-US"/>
        </w:rPr>
        <w:t xml:space="preserve"> pasar</w:t>
      </w:r>
      <w:r w:rsidR="001147D8" w:rsidRPr="00006A77">
        <w:rPr>
          <w:rFonts w:ascii="Arial" w:eastAsia="Calibri" w:hAnsi="Arial" w:cs="Arial"/>
          <w:kern w:val="16"/>
          <w:sz w:val="22"/>
          <w:szCs w:val="22"/>
          <w:lang w:val="en-US"/>
        </w:rPr>
        <w:t xml:space="preserve"> dan </w:t>
      </w:r>
      <w:proofErr w:type="spellStart"/>
      <w:r w:rsidR="001147D8" w:rsidRPr="00006A77">
        <w:rPr>
          <w:rFonts w:ascii="Arial" w:eastAsia="Calibri" w:hAnsi="Arial" w:cs="Arial"/>
          <w:kern w:val="16"/>
          <w:sz w:val="22"/>
          <w:szCs w:val="22"/>
          <w:lang w:val="en-US"/>
        </w:rPr>
        <w:t>nilai</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perusahaan</w:t>
      </w:r>
      <w:proofErr w:type="spellEnd"/>
      <w:r w:rsidR="001147D8" w:rsidRPr="00006A77">
        <w:rPr>
          <w:rFonts w:ascii="Arial" w:eastAsia="Calibri" w:hAnsi="Arial" w:cs="Arial"/>
          <w:kern w:val="16"/>
          <w:sz w:val="22"/>
          <w:szCs w:val="22"/>
          <w:lang w:val="en-US"/>
        </w:rPr>
        <w:t xml:space="preserve">. Metode </w:t>
      </w:r>
      <w:proofErr w:type="spellStart"/>
      <w:r w:rsidR="001147D8" w:rsidRPr="00006A77">
        <w:rPr>
          <w:rFonts w:ascii="Arial" w:eastAsia="Calibri" w:hAnsi="Arial" w:cs="Arial"/>
          <w:kern w:val="16"/>
          <w:sz w:val="22"/>
          <w:szCs w:val="22"/>
          <w:lang w:val="en-US"/>
        </w:rPr>
        <w:t>ini</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dilakukan</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dengan</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membahas</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secara</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terstruktur</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hasil</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dari</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penelitian</w:t>
      </w:r>
      <w:proofErr w:type="spellEnd"/>
      <w:r w:rsidR="001147D8" w:rsidRPr="00006A77">
        <w:rPr>
          <w:rFonts w:ascii="Arial" w:eastAsia="Calibri" w:hAnsi="Arial" w:cs="Arial"/>
          <w:kern w:val="16"/>
          <w:sz w:val="22"/>
          <w:szCs w:val="22"/>
          <w:lang w:val="en-US"/>
        </w:rPr>
        <w:t xml:space="preserve"> – </w:t>
      </w:r>
      <w:proofErr w:type="spellStart"/>
      <w:r w:rsidR="001147D8" w:rsidRPr="00006A77">
        <w:rPr>
          <w:rFonts w:ascii="Arial" w:eastAsia="Calibri" w:hAnsi="Arial" w:cs="Arial"/>
          <w:kern w:val="16"/>
          <w:sz w:val="22"/>
          <w:szCs w:val="22"/>
          <w:lang w:val="en-US"/>
        </w:rPr>
        <w:t>penelitian</w:t>
      </w:r>
      <w:proofErr w:type="spellEnd"/>
      <w:r w:rsidR="001147D8" w:rsidRPr="00006A77">
        <w:rPr>
          <w:rFonts w:ascii="Arial" w:eastAsia="Calibri" w:hAnsi="Arial" w:cs="Arial"/>
          <w:kern w:val="16"/>
          <w:sz w:val="22"/>
          <w:szCs w:val="22"/>
          <w:lang w:val="en-US"/>
        </w:rPr>
        <w:t xml:space="preserve"> </w:t>
      </w:r>
      <w:proofErr w:type="spellStart"/>
      <w:r w:rsidR="001147D8" w:rsidRPr="00006A77">
        <w:rPr>
          <w:rFonts w:ascii="Arial" w:eastAsia="Calibri" w:hAnsi="Arial" w:cs="Arial"/>
          <w:kern w:val="16"/>
          <w:sz w:val="22"/>
          <w:szCs w:val="22"/>
          <w:lang w:val="en-US"/>
        </w:rPr>
        <w:t>sebelumnya</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Dengan</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pendekatan</w:t>
      </w:r>
      <w:proofErr w:type="spellEnd"/>
      <w:r w:rsidR="00006A77" w:rsidRPr="00006A77">
        <w:rPr>
          <w:rFonts w:ascii="Arial" w:eastAsia="Calibri" w:hAnsi="Arial" w:cs="Arial"/>
          <w:kern w:val="16"/>
          <w:sz w:val="22"/>
          <w:szCs w:val="22"/>
          <w:lang w:val="en-US"/>
        </w:rPr>
        <w:t xml:space="preserve"> SLR, </w:t>
      </w:r>
      <w:proofErr w:type="spellStart"/>
      <w:r w:rsidR="00006A77" w:rsidRPr="00006A77">
        <w:rPr>
          <w:rFonts w:ascii="Arial" w:eastAsia="Calibri" w:hAnsi="Arial" w:cs="Arial"/>
          <w:kern w:val="16"/>
          <w:sz w:val="22"/>
          <w:szCs w:val="22"/>
          <w:lang w:val="en-US"/>
        </w:rPr>
        <w:t>peneliti</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mendapatkan</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pemahaman</w:t>
      </w:r>
      <w:proofErr w:type="spellEnd"/>
      <w:r w:rsidR="00006A77" w:rsidRPr="00006A77">
        <w:rPr>
          <w:rFonts w:ascii="Arial" w:eastAsia="Calibri" w:hAnsi="Arial" w:cs="Arial"/>
          <w:kern w:val="16"/>
          <w:sz w:val="22"/>
          <w:szCs w:val="22"/>
          <w:lang w:val="en-US"/>
        </w:rPr>
        <w:t xml:space="preserve"> yang </w:t>
      </w:r>
      <w:proofErr w:type="spellStart"/>
      <w:r w:rsidR="00006A77" w:rsidRPr="00006A77">
        <w:rPr>
          <w:rFonts w:ascii="Arial" w:eastAsia="Calibri" w:hAnsi="Arial" w:cs="Arial"/>
          <w:kern w:val="16"/>
          <w:sz w:val="22"/>
          <w:szCs w:val="22"/>
          <w:lang w:val="en-US"/>
        </w:rPr>
        <w:t>mendalam</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mengenai</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topik</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penelitian</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dengan</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mempelajari</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menggabungkan</w:t>
      </w:r>
      <w:proofErr w:type="spellEnd"/>
      <w:r w:rsidR="00006A77" w:rsidRPr="00006A77">
        <w:rPr>
          <w:rFonts w:ascii="Arial" w:eastAsia="Calibri" w:hAnsi="Arial" w:cs="Arial"/>
          <w:kern w:val="16"/>
          <w:sz w:val="22"/>
          <w:szCs w:val="22"/>
          <w:lang w:val="en-US"/>
        </w:rPr>
        <w:t xml:space="preserve"> dan </w:t>
      </w:r>
      <w:proofErr w:type="spellStart"/>
      <w:r w:rsidR="00006A77" w:rsidRPr="00006A77">
        <w:rPr>
          <w:rFonts w:ascii="Arial" w:eastAsia="Calibri" w:hAnsi="Arial" w:cs="Arial"/>
          <w:kern w:val="16"/>
          <w:sz w:val="22"/>
          <w:szCs w:val="22"/>
          <w:lang w:val="en-US"/>
        </w:rPr>
        <w:t>mengevaluasi</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bukti</w:t>
      </w:r>
      <w:proofErr w:type="spellEnd"/>
      <w:r w:rsidR="00006A77" w:rsidRPr="00006A77">
        <w:rPr>
          <w:rFonts w:ascii="Arial" w:eastAsia="Calibri" w:hAnsi="Arial" w:cs="Arial"/>
          <w:kern w:val="16"/>
          <w:sz w:val="22"/>
          <w:szCs w:val="22"/>
          <w:lang w:val="en-US"/>
        </w:rPr>
        <w:t xml:space="preserve"> yang </w:t>
      </w:r>
      <w:proofErr w:type="spellStart"/>
      <w:r w:rsidR="00006A77" w:rsidRPr="00006A77">
        <w:rPr>
          <w:rFonts w:ascii="Arial" w:eastAsia="Calibri" w:hAnsi="Arial" w:cs="Arial"/>
          <w:kern w:val="16"/>
          <w:sz w:val="22"/>
          <w:szCs w:val="22"/>
          <w:lang w:val="en-US"/>
        </w:rPr>
        <w:t>ada</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secara</w:t>
      </w:r>
      <w:proofErr w:type="spellEnd"/>
      <w:r w:rsidR="00006A77" w:rsidRPr="00006A77">
        <w:rPr>
          <w:rFonts w:ascii="Arial" w:eastAsia="Calibri" w:hAnsi="Arial" w:cs="Arial"/>
          <w:kern w:val="16"/>
          <w:sz w:val="22"/>
          <w:szCs w:val="22"/>
          <w:lang w:val="en-US"/>
        </w:rPr>
        <w:t xml:space="preserve"> </w:t>
      </w:r>
      <w:proofErr w:type="spellStart"/>
      <w:r w:rsidR="00006A77" w:rsidRPr="00006A77">
        <w:rPr>
          <w:rFonts w:ascii="Arial" w:eastAsia="Calibri" w:hAnsi="Arial" w:cs="Arial"/>
          <w:kern w:val="16"/>
          <w:sz w:val="22"/>
          <w:szCs w:val="22"/>
          <w:lang w:val="en-US"/>
        </w:rPr>
        <w:t>terstruktur</w:t>
      </w:r>
      <w:proofErr w:type="spellEnd"/>
      <w:r w:rsidR="00006A77" w:rsidRPr="00006A77">
        <w:rPr>
          <w:rFonts w:ascii="Arial" w:eastAsia="Calibri" w:hAnsi="Arial" w:cs="Arial"/>
          <w:kern w:val="16"/>
          <w:sz w:val="22"/>
          <w:szCs w:val="22"/>
          <w:lang w:val="en-US"/>
        </w:rPr>
        <w:t xml:space="preserve"> dan </w:t>
      </w:r>
      <w:proofErr w:type="spellStart"/>
      <w:r w:rsidR="00006A77" w:rsidRPr="00006A77">
        <w:rPr>
          <w:rFonts w:ascii="Arial" w:eastAsia="Calibri" w:hAnsi="Arial" w:cs="Arial"/>
          <w:kern w:val="16"/>
          <w:sz w:val="22"/>
          <w:szCs w:val="22"/>
          <w:lang w:val="en-US"/>
        </w:rPr>
        <w:t>sistematis</w:t>
      </w:r>
      <w:proofErr w:type="spellEnd"/>
      <w:r w:rsidR="00006A77" w:rsidRPr="00006A77">
        <w:rPr>
          <w:rFonts w:ascii="Arial" w:eastAsia="Calibri" w:hAnsi="Arial" w:cs="Arial"/>
          <w:kern w:val="16"/>
          <w:sz w:val="22"/>
          <w:szCs w:val="22"/>
          <w:lang w:val="en-US"/>
        </w:rPr>
        <w:t>.</w:t>
      </w:r>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Objek</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dalam</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penelitian</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ini</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adalah</w:t>
      </w:r>
      <w:proofErr w:type="spellEnd"/>
      <w:r w:rsidR="00006A77">
        <w:rPr>
          <w:rFonts w:ascii="Arial" w:eastAsia="Calibri" w:hAnsi="Arial" w:cs="Arial"/>
          <w:kern w:val="16"/>
          <w:sz w:val="22"/>
          <w:szCs w:val="22"/>
          <w:lang w:val="en-US"/>
        </w:rPr>
        <w:t xml:space="preserve"> </w:t>
      </w:r>
      <w:r w:rsidR="00006A77" w:rsidRPr="00006A77">
        <w:rPr>
          <w:rFonts w:ascii="Arial" w:eastAsia="Calibri" w:hAnsi="Arial" w:cs="Arial"/>
          <w:i/>
          <w:iCs/>
          <w:kern w:val="16"/>
          <w:sz w:val="22"/>
          <w:szCs w:val="22"/>
          <w:lang w:val="en-US"/>
        </w:rPr>
        <w:t>disclosure tone</w:t>
      </w:r>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dalam</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pengungkapan</w:t>
      </w:r>
      <w:proofErr w:type="spellEnd"/>
      <w:r w:rsidR="00006A77">
        <w:rPr>
          <w:rFonts w:ascii="Arial" w:eastAsia="Calibri" w:hAnsi="Arial" w:cs="Arial"/>
          <w:kern w:val="16"/>
          <w:sz w:val="22"/>
          <w:szCs w:val="22"/>
          <w:lang w:val="en-US"/>
        </w:rPr>
        <w:t xml:space="preserve"> </w:t>
      </w:r>
      <w:proofErr w:type="spellStart"/>
      <w:r w:rsidR="00006A77">
        <w:rPr>
          <w:rFonts w:ascii="Arial" w:eastAsia="Calibri" w:hAnsi="Arial" w:cs="Arial"/>
          <w:kern w:val="16"/>
          <w:sz w:val="22"/>
          <w:szCs w:val="22"/>
          <w:lang w:val="en-US"/>
        </w:rPr>
        <w:t>sukarela</w:t>
      </w:r>
      <w:proofErr w:type="spellEnd"/>
      <w:r w:rsidR="00006A77">
        <w:rPr>
          <w:rFonts w:ascii="Arial" w:eastAsia="Calibri" w:hAnsi="Arial" w:cs="Arial"/>
          <w:kern w:val="16"/>
          <w:sz w:val="22"/>
          <w:szCs w:val="22"/>
          <w:lang w:val="en-US"/>
        </w:rPr>
        <w:t xml:space="preserve"> yang </w:t>
      </w:r>
      <w:proofErr w:type="spellStart"/>
      <w:r w:rsidR="00006A77">
        <w:rPr>
          <w:rFonts w:ascii="Arial" w:eastAsia="Calibri" w:hAnsi="Arial" w:cs="Arial"/>
          <w:kern w:val="16"/>
          <w:sz w:val="22"/>
          <w:szCs w:val="22"/>
          <w:lang w:val="en-US"/>
        </w:rPr>
        <w:t>disajikan</w:t>
      </w:r>
      <w:proofErr w:type="spellEnd"/>
      <w:r w:rsidR="00006A77">
        <w:rPr>
          <w:rFonts w:ascii="Arial" w:eastAsia="Calibri" w:hAnsi="Arial" w:cs="Arial"/>
          <w:kern w:val="16"/>
          <w:sz w:val="22"/>
          <w:szCs w:val="22"/>
          <w:lang w:val="en-US"/>
        </w:rPr>
        <w:t xml:space="preserve"> oleh </w:t>
      </w:r>
      <w:proofErr w:type="spellStart"/>
      <w:r w:rsidR="00006A77">
        <w:rPr>
          <w:rFonts w:ascii="Arial" w:eastAsia="Calibri" w:hAnsi="Arial" w:cs="Arial"/>
          <w:kern w:val="16"/>
          <w:sz w:val="22"/>
          <w:szCs w:val="22"/>
          <w:lang w:val="en-US"/>
        </w:rPr>
        <w:t>perusahaan</w:t>
      </w:r>
      <w:proofErr w:type="spellEnd"/>
      <w:r w:rsidR="00006A77">
        <w:rPr>
          <w:rFonts w:ascii="Arial" w:eastAsia="Calibri" w:hAnsi="Arial" w:cs="Arial"/>
          <w:kern w:val="16"/>
          <w:sz w:val="22"/>
          <w:szCs w:val="22"/>
          <w:lang w:val="en-US"/>
        </w:rPr>
        <w:t xml:space="preserve">. </w:t>
      </w:r>
    </w:p>
    <w:p w14:paraId="505A9D6E" w14:textId="77777777" w:rsidR="00F77966" w:rsidRPr="00F77966" w:rsidRDefault="00F77966" w:rsidP="00324B66">
      <w:pPr>
        <w:pStyle w:val="NormalWeb"/>
        <w:spacing w:before="0" w:beforeAutospacing="0" w:after="0" w:afterAutospacing="0"/>
        <w:rPr>
          <w:rFonts w:ascii="Arial" w:hAnsi="Arial" w:cs="Arial"/>
          <w:sz w:val="22"/>
          <w:szCs w:val="22"/>
          <w:lang w:val="en-US"/>
        </w:rPr>
      </w:pPr>
      <w:proofErr w:type="spellStart"/>
      <w:r w:rsidRPr="00F77966">
        <w:rPr>
          <w:rFonts w:ascii="Arial" w:hAnsi="Arial" w:cs="Arial"/>
          <w:sz w:val="22"/>
          <w:szCs w:val="22"/>
          <w:lang w:val="en-US"/>
        </w:rPr>
        <w:t>Terdapat</w:t>
      </w:r>
      <w:proofErr w:type="spellEnd"/>
      <w:r w:rsidRPr="00F77966">
        <w:rPr>
          <w:rFonts w:ascii="Arial" w:hAnsi="Arial" w:cs="Arial"/>
          <w:sz w:val="22"/>
          <w:szCs w:val="22"/>
          <w:lang w:val="en-US"/>
        </w:rPr>
        <w:t xml:space="preserve"> 3 (</w:t>
      </w:r>
      <w:proofErr w:type="spellStart"/>
      <w:r w:rsidRPr="00F77966">
        <w:rPr>
          <w:rFonts w:ascii="Arial" w:hAnsi="Arial" w:cs="Arial"/>
          <w:sz w:val="22"/>
          <w:szCs w:val="22"/>
          <w:lang w:val="en-US"/>
        </w:rPr>
        <w:t>tiga</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tahap</w:t>
      </w:r>
      <w:proofErr w:type="spellEnd"/>
      <w:r w:rsidRPr="00F77966">
        <w:rPr>
          <w:rFonts w:ascii="Arial" w:hAnsi="Arial" w:cs="Arial"/>
          <w:sz w:val="22"/>
          <w:szCs w:val="22"/>
          <w:lang w:val="en-US"/>
        </w:rPr>
        <w:t xml:space="preserve"> yang </w:t>
      </w:r>
      <w:proofErr w:type="spellStart"/>
      <w:r w:rsidRPr="00F77966">
        <w:rPr>
          <w:rFonts w:ascii="Arial" w:hAnsi="Arial" w:cs="Arial"/>
          <w:sz w:val="22"/>
          <w:szCs w:val="22"/>
          <w:lang w:val="en-US"/>
        </w:rPr>
        <w:t>harus</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dilakukan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dalam</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melakukan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penelitian</w:t>
      </w:r>
      <w:proofErr w:type="spellEnd"/>
      <w:r w:rsidRPr="00F77966">
        <w:rPr>
          <w:rFonts w:ascii="Arial" w:hAnsi="Arial" w:cs="Arial"/>
          <w:sz w:val="22"/>
          <w:szCs w:val="22"/>
          <w:lang w:val="en-US"/>
        </w:rPr>
        <w:t xml:space="preserve"> SLR, </w:t>
      </w:r>
      <w:proofErr w:type="spellStart"/>
      <w:r w:rsidRPr="00F77966">
        <w:rPr>
          <w:rFonts w:ascii="Arial" w:hAnsi="Arial" w:cs="Arial"/>
          <w:sz w:val="22"/>
          <w:szCs w:val="22"/>
          <w:lang w:val="en-US"/>
        </w:rPr>
        <w:t>antara</w:t>
      </w:r>
      <w:proofErr w:type="spellEnd"/>
      <w:r w:rsidRPr="00F77966">
        <w:rPr>
          <w:rFonts w:ascii="Arial" w:hAnsi="Arial" w:cs="Arial"/>
          <w:sz w:val="22"/>
          <w:szCs w:val="22"/>
          <w:lang w:val="en-US"/>
        </w:rPr>
        <w:t xml:space="preserve"> lain:</w:t>
      </w:r>
    </w:p>
    <w:p w14:paraId="3F5655A9" w14:textId="77777777" w:rsidR="00F77966" w:rsidRDefault="00F77966" w:rsidP="00324B66">
      <w:pPr>
        <w:pStyle w:val="NormalWeb"/>
        <w:numPr>
          <w:ilvl w:val="0"/>
          <w:numId w:val="34"/>
        </w:numPr>
        <w:spacing w:before="0" w:beforeAutospacing="0" w:after="0" w:afterAutospacing="0"/>
        <w:rPr>
          <w:rFonts w:ascii="Arial" w:hAnsi="Arial" w:cs="Arial"/>
          <w:sz w:val="22"/>
          <w:szCs w:val="22"/>
        </w:rPr>
      </w:pPr>
      <w:proofErr w:type="spellStart"/>
      <w:r w:rsidRPr="00F77966">
        <w:rPr>
          <w:rFonts w:ascii="Arial" w:hAnsi="Arial" w:cs="Arial"/>
          <w:sz w:val="22"/>
          <w:szCs w:val="22"/>
          <w:lang w:val="en-US"/>
        </w:rPr>
        <w:t>Menentukan</w:t>
      </w:r>
      <w:proofErr w:type="spellEnd"/>
      <w:r w:rsidRPr="00F77966">
        <w:rPr>
          <w:rFonts w:ascii="Arial" w:hAnsi="Arial" w:cs="Arial"/>
          <w:sz w:val="22"/>
          <w:szCs w:val="22"/>
          <w:lang w:val="en-US"/>
        </w:rPr>
        <w:t xml:space="preserve"> </w:t>
      </w:r>
      <w:r w:rsidRPr="00F77966">
        <w:rPr>
          <w:rFonts w:ascii="Arial" w:hAnsi="Arial" w:cs="Arial"/>
          <w:i/>
          <w:iCs/>
          <w:sz w:val="22"/>
          <w:szCs w:val="22"/>
          <w:lang w:val="en-US"/>
        </w:rPr>
        <w:t>research question</w:t>
      </w:r>
    </w:p>
    <w:p w14:paraId="6E20FFEB" w14:textId="77777777" w:rsidR="00F77966" w:rsidRPr="00F77966" w:rsidRDefault="00F77966" w:rsidP="00324B66">
      <w:pPr>
        <w:pStyle w:val="NormalWeb"/>
        <w:spacing w:before="0" w:beforeAutospacing="0" w:after="0" w:afterAutospacing="0"/>
        <w:ind w:left="720"/>
        <w:rPr>
          <w:rFonts w:ascii="Arial" w:hAnsi="Arial" w:cs="Arial"/>
          <w:sz w:val="22"/>
          <w:szCs w:val="22"/>
        </w:rPr>
      </w:pPr>
      <w:r w:rsidRPr="00F77966">
        <w:rPr>
          <w:rFonts w:ascii="Arial" w:hAnsi="Arial" w:cs="Arial"/>
          <w:sz w:val="22"/>
          <w:szCs w:val="22"/>
          <w:lang w:val="en-US"/>
        </w:rPr>
        <w:t xml:space="preserve">Tujuan </w:t>
      </w:r>
      <w:proofErr w:type="spellStart"/>
      <w:r w:rsidRPr="00F77966">
        <w:rPr>
          <w:rFonts w:ascii="Arial" w:hAnsi="Arial" w:cs="Arial"/>
          <w:sz w:val="22"/>
          <w:szCs w:val="22"/>
          <w:lang w:val="en-US"/>
        </w:rPr>
        <w:t>dari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penelitian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ini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adalah</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memberikan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gambaran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komprehensif</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mengenai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hubungan</w:t>
      </w:r>
      <w:proofErr w:type="spellEnd"/>
      <w:r w:rsidRPr="00F77966">
        <w:rPr>
          <w:rFonts w:ascii="Arial" w:hAnsi="Arial" w:cs="Arial"/>
          <w:sz w:val="22"/>
          <w:szCs w:val="22"/>
          <w:lang w:val="en-US"/>
        </w:rPr>
        <w:t xml:space="preserve"> </w:t>
      </w:r>
      <w:r w:rsidRPr="00890F57">
        <w:rPr>
          <w:rFonts w:ascii="Arial" w:hAnsi="Arial" w:cs="Arial"/>
          <w:i/>
          <w:iCs/>
          <w:sz w:val="22"/>
          <w:szCs w:val="22"/>
          <w:lang w:val="en-US"/>
        </w:rPr>
        <w:t>disclosure tone</w:t>
      </w:r>
      <w:r w:rsidRPr="00F77966">
        <w:rPr>
          <w:rFonts w:ascii="Arial" w:hAnsi="Arial" w:cs="Arial"/>
          <w:sz w:val="22"/>
          <w:szCs w:val="22"/>
          <w:lang w:val="en-US"/>
        </w:rPr>
        <w:t xml:space="preserve"> </w:t>
      </w:r>
      <w:proofErr w:type="spellStart"/>
      <w:r w:rsidRPr="00F77966">
        <w:rPr>
          <w:rFonts w:ascii="Arial" w:hAnsi="Arial" w:cs="Arial"/>
          <w:sz w:val="22"/>
          <w:szCs w:val="22"/>
          <w:lang w:val="en-US"/>
        </w:rPr>
        <w:t>dengan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nilai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perusahaan</w:t>
      </w:r>
      <w:proofErr w:type="spellEnd"/>
      <w:r w:rsidRPr="00F77966">
        <w:rPr>
          <w:rFonts w:ascii="Arial" w:hAnsi="Arial" w:cs="Arial"/>
          <w:sz w:val="22"/>
          <w:szCs w:val="22"/>
          <w:lang w:val="en-US"/>
        </w:rPr>
        <w:t xml:space="preserve">. </w:t>
      </w:r>
      <w:r w:rsidRPr="00F77966">
        <w:rPr>
          <w:rFonts w:ascii="Arial" w:hAnsi="Arial" w:cs="Arial"/>
          <w:i/>
          <w:iCs/>
          <w:sz w:val="22"/>
          <w:szCs w:val="22"/>
          <w:lang w:val="en-US"/>
        </w:rPr>
        <w:t>Research question</w:t>
      </w:r>
      <w:r w:rsidRPr="00F77966">
        <w:rPr>
          <w:rFonts w:ascii="Arial" w:hAnsi="Arial" w:cs="Arial"/>
          <w:sz w:val="22"/>
          <w:szCs w:val="22"/>
          <w:lang w:val="en-US"/>
        </w:rPr>
        <w:t xml:space="preserve"> </w:t>
      </w:r>
      <w:proofErr w:type="spellStart"/>
      <w:r w:rsidRPr="00F77966">
        <w:rPr>
          <w:rFonts w:ascii="Arial" w:hAnsi="Arial" w:cs="Arial"/>
          <w:sz w:val="22"/>
          <w:szCs w:val="22"/>
          <w:lang w:val="en-US"/>
        </w:rPr>
        <w:t>atau</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pertanyaan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penelitian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dibuat</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berdasarkan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topik</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penelitian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Pertanyaan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penelitian</w:t>
      </w:r>
      <w:proofErr w:type="spellEnd"/>
      <w:r w:rsidRPr="00F77966">
        <w:rPr>
          <w:rFonts w:ascii="Arial" w:hAnsi="Arial" w:cs="Arial"/>
          <w:sz w:val="22"/>
          <w:szCs w:val="22"/>
          <w:lang w:val="en-US"/>
        </w:rPr>
        <w:t xml:space="preserve"> yang </w:t>
      </w:r>
      <w:proofErr w:type="spellStart"/>
      <w:r w:rsidRPr="00F77966">
        <w:rPr>
          <w:rFonts w:ascii="Arial" w:hAnsi="Arial" w:cs="Arial"/>
          <w:sz w:val="22"/>
          <w:szCs w:val="22"/>
          <w:lang w:val="en-US"/>
        </w:rPr>
        <w:t>diajukan</w:t>
      </w:r>
      <w:proofErr w:type="spellEnd"/>
      <w:r w:rsidRPr="00F77966">
        <w:rPr>
          <w:rFonts w:ascii="Arial" w:hAnsi="Arial" w:cs="Arial"/>
          <w:sz w:val="22"/>
          <w:szCs w:val="22"/>
          <w:lang w:val="en-US"/>
        </w:rPr>
        <w:t xml:space="preserve"> oleh </w:t>
      </w:r>
      <w:proofErr w:type="spellStart"/>
      <w:r w:rsidRPr="00F77966">
        <w:rPr>
          <w:rFonts w:ascii="Arial" w:hAnsi="Arial" w:cs="Arial"/>
          <w:sz w:val="22"/>
          <w:szCs w:val="22"/>
          <w:lang w:val="en-US"/>
        </w:rPr>
        <w:t>peneliti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antara</w:t>
      </w:r>
      <w:proofErr w:type="spellEnd"/>
      <w:r w:rsidRPr="00F77966">
        <w:rPr>
          <w:rFonts w:ascii="Arial" w:hAnsi="Arial" w:cs="Arial"/>
          <w:sz w:val="22"/>
          <w:szCs w:val="22"/>
          <w:lang w:val="en-US"/>
        </w:rPr>
        <w:t xml:space="preserve"> lain,</w:t>
      </w:r>
    </w:p>
    <w:p w14:paraId="0306DE2D" w14:textId="77777777" w:rsidR="00F77966" w:rsidRPr="00F77966" w:rsidRDefault="00F77966" w:rsidP="00324B66">
      <w:pPr>
        <w:pStyle w:val="NormalWeb"/>
        <w:numPr>
          <w:ilvl w:val="0"/>
          <w:numId w:val="35"/>
        </w:numPr>
        <w:spacing w:before="0" w:beforeAutospacing="0" w:after="0" w:afterAutospacing="0"/>
        <w:rPr>
          <w:rFonts w:ascii="Arial" w:hAnsi="Arial" w:cs="Arial"/>
          <w:sz w:val="22"/>
          <w:szCs w:val="22"/>
          <w:lang w:val="en-US"/>
        </w:rPr>
      </w:pPr>
      <w:proofErr w:type="spellStart"/>
      <w:r w:rsidRPr="00F77966">
        <w:rPr>
          <w:rFonts w:ascii="Arial" w:hAnsi="Arial" w:cs="Arial"/>
          <w:sz w:val="22"/>
          <w:szCs w:val="22"/>
          <w:lang w:val="en-US"/>
        </w:rPr>
        <w:t>Apakah</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terdapat</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hubungan</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antara</w:t>
      </w:r>
      <w:proofErr w:type="spellEnd"/>
      <w:r w:rsidRPr="00F77966">
        <w:rPr>
          <w:rFonts w:ascii="Arial" w:hAnsi="Arial" w:cs="Arial"/>
          <w:sz w:val="22"/>
          <w:szCs w:val="22"/>
          <w:lang w:val="en-US"/>
        </w:rPr>
        <w:t xml:space="preserve"> </w:t>
      </w:r>
      <w:r w:rsidRPr="00F77966">
        <w:rPr>
          <w:rFonts w:ascii="Arial" w:hAnsi="Arial" w:cs="Arial"/>
          <w:i/>
          <w:iCs/>
          <w:sz w:val="22"/>
          <w:szCs w:val="22"/>
          <w:lang w:val="en-US"/>
        </w:rPr>
        <w:t>disclosure tone</w:t>
      </w:r>
      <w:r w:rsidRPr="00F77966">
        <w:rPr>
          <w:rFonts w:ascii="Arial" w:hAnsi="Arial" w:cs="Arial"/>
          <w:sz w:val="22"/>
          <w:szCs w:val="22"/>
          <w:lang w:val="en-US"/>
        </w:rPr>
        <w:t xml:space="preserve"> </w:t>
      </w:r>
      <w:proofErr w:type="spellStart"/>
      <w:r w:rsidRPr="00F77966">
        <w:rPr>
          <w:rFonts w:ascii="Arial" w:hAnsi="Arial" w:cs="Arial"/>
          <w:sz w:val="22"/>
          <w:szCs w:val="22"/>
          <w:lang w:val="en-US"/>
        </w:rPr>
        <w:t>dengan</w:t>
      </w:r>
      <w:proofErr w:type="spellEnd"/>
      <w:r w:rsidRPr="00F77966">
        <w:rPr>
          <w:rFonts w:ascii="Arial" w:hAnsi="Arial" w:cs="Arial"/>
          <w:sz w:val="22"/>
          <w:szCs w:val="22"/>
          <w:lang w:val="en-US"/>
        </w:rPr>
        <w:t xml:space="preserve"> </w:t>
      </w:r>
      <w:proofErr w:type="spellStart"/>
      <w:r w:rsidR="0012729A">
        <w:rPr>
          <w:rFonts w:ascii="Arial" w:hAnsi="Arial" w:cs="Arial"/>
          <w:sz w:val="22"/>
          <w:szCs w:val="22"/>
          <w:lang w:val="en-US"/>
        </w:rPr>
        <w:t>reaksi</w:t>
      </w:r>
      <w:proofErr w:type="spellEnd"/>
      <w:r w:rsidR="0012729A">
        <w:rPr>
          <w:rFonts w:ascii="Arial" w:hAnsi="Arial" w:cs="Arial"/>
          <w:sz w:val="22"/>
          <w:szCs w:val="22"/>
          <w:lang w:val="en-US"/>
        </w:rPr>
        <w:t xml:space="preserve"> </w:t>
      </w:r>
      <w:r w:rsidR="00007941">
        <w:rPr>
          <w:rFonts w:ascii="Arial" w:hAnsi="Arial" w:cs="Arial"/>
          <w:sz w:val="22"/>
          <w:szCs w:val="22"/>
          <w:lang w:val="en-US"/>
        </w:rPr>
        <w:t xml:space="preserve">investor, </w:t>
      </w:r>
      <w:proofErr w:type="spellStart"/>
      <w:r w:rsidR="00007941">
        <w:rPr>
          <w:rFonts w:ascii="Arial" w:hAnsi="Arial" w:cs="Arial"/>
          <w:sz w:val="22"/>
          <w:szCs w:val="22"/>
          <w:lang w:val="en-US"/>
        </w:rPr>
        <w:t>termasuk</w:t>
      </w:r>
      <w:proofErr w:type="spellEnd"/>
      <w:r w:rsidR="00007941">
        <w:rPr>
          <w:rFonts w:ascii="Arial" w:hAnsi="Arial" w:cs="Arial"/>
          <w:sz w:val="22"/>
          <w:szCs w:val="22"/>
          <w:lang w:val="en-US"/>
        </w:rPr>
        <w:t xml:space="preserve"> </w:t>
      </w:r>
      <w:proofErr w:type="spellStart"/>
      <w:r w:rsidR="00007941">
        <w:rPr>
          <w:rFonts w:ascii="Arial" w:hAnsi="Arial" w:cs="Arial"/>
          <w:sz w:val="22"/>
          <w:szCs w:val="22"/>
          <w:lang w:val="en-US"/>
        </w:rPr>
        <w:t>pengembalian</w:t>
      </w:r>
      <w:proofErr w:type="spellEnd"/>
      <w:r w:rsidR="00007941">
        <w:rPr>
          <w:rFonts w:ascii="Arial" w:hAnsi="Arial" w:cs="Arial"/>
          <w:sz w:val="22"/>
          <w:szCs w:val="22"/>
          <w:lang w:val="en-US"/>
        </w:rPr>
        <w:t xml:space="preserve"> </w:t>
      </w:r>
      <w:proofErr w:type="spellStart"/>
      <w:r w:rsidR="00007941">
        <w:rPr>
          <w:rFonts w:ascii="Arial" w:hAnsi="Arial" w:cs="Arial"/>
          <w:sz w:val="22"/>
          <w:szCs w:val="22"/>
          <w:lang w:val="en-US"/>
        </w:rPr>
        <w:t>saham</w:t>
      </w:r>
      <w:proofErr w:type="spellEnd"/>
      <w:r w:rsidR="00007941">
        <w:rPr>
          <w:rFonts w:ascii="Arial" w:hAnsi="Arial" w:cs="Arial"/>
          <w:sz w:val="22"/>
          <w:szCs w:val="22"/>
          <w:lang w:val="en-US"/>
        </w:rPr>
        <w:t xml:space="preserve"> </w:t>
      </w:r>
      <w:r w:rsidR="0012729A">
        <w:rPr>
          <w:rFonts w:ascii="Arial" w:hAnsi="Arial" w:cs="Arial"/>
          <w:sz w:val="22"/>
          <w:szCs w:val="22"/>
          <w:lang w:val="en-US"/>
        </w:rPr>
        <w:t xml:space="preserve">dan </w:t>
      </w:r>
      <w:proofErr w:type="spellStart"/>
      <w:r w:rsidRPr="00F77966">
        <w:rPr>
          <w:rFonts w:ascii="Arial" w:hAnsi="Arial" w:cs="Arial"/>
          <w:sz w:val="22"/>
          <w:szCs w:val="22"/>
          <w:lang w:val="en-US"/>
        </w:rPr>
        <w:t>nilai</w:t>
      </w:r>
      <w:proofErr w:type="spellEnd"/>
      <w:r w:rsidRPr="00F77966">
        <w:rPr>
          <w:rFonts w:ascii="Arial" w:hAnsi="Arial" w:cs="Arial"/>
          <w:sz w:val="22"/>
          <w:szCs w:val="22"/>
          <w:lang w:val="en-US"/>
        </w:rPr>
        <w:t xml:space="preserve"> </w:t>
      </w:r>
      <w:proofErr w:type="spellStart"/>
      <w:r w:rsidRPr="00F77966">
        <w:rPr>
          <w:rFonts w:ascii="Arial" w:hAnsi="Arial" w:cs="Arial"/>
          <w:sz w:val="22"/>
          <w:szCs w:val="22"/>
          <w:lang w:val="en-US"/>
        </w:rPr>
        <w:t>perusahaan</w:t>
      </w:r>
      <w:proofErr w:type="spellEnd"/>
      <w:r w:rsidRPr="00F77966">
        <w:rPr>
          <w:rFonts w:ascii="Arial" w:hAnsi="Arial" w:cs="Arial"/>
          <w:sz w:val="22"/>
          <w:szCs w:val="22"/>
          <w:lang w:val="en-US"/>
        </w:rPr>
        <w:t>?</w:t>
      </w:r>
    </w:p>
    <w:p w14:paraId="398604F1" w14:textId="77777777" w:rsidR="00007941" w:rsidRPr="00F77966" w:rsidRDefault="00F77966" w:rsidP="00324B66">
      <w:pPr>
        <w:pStyle w:val="NormalWeb"/>
        <w:numPr>
          <w:ilvl w:val="0"/>
          <w:numId w:val="35"/>
        </w:numPr>
        <w:spacing w:before="0" w:beforeAutospacing="0" w:after="0" w:afterAutospacing="0"/>
        <w:rPr>
          <w:rFonts w:ascii="Arial" w:hAnsi="Arial" w:cs="Arial"/>
          <w:sz w:val="22"/>
          <w:szCs w:val="22"/>
          <w:lang w:val="en-US"/>
        </w:rPr>
      </w:pPr>
      <w:proofErr w:type="spellStart"/>
      <w:r w:rsidRPr="00007941">
        <w:rPr>
          <w:rFonts w:ascii="Arial" w:hAnsi="Arial" w:cs="Arial"/>
          <w:sz w:val="22"/>
          <w:szCs w:val="22"/>
          <w:lang w:val="en-US"/>
        </w:rPr>
        <w:t>Bagaimana</w:t>
      </w:r>
      <w:proofErr w:type="spellEnd"/>
      <w:r w:rsidRPr="00007941">
        <w:rPr>
          <w:rFonts w:ascii="Arial" w:hAnsi="Arial" w:cs="Arial"/>
          <w:sz w:val="22"/>
          <w:szCs w:val="22"/>
          <w:lang w:val="en-US"/>
        </w:rPr>
        <w:t xml:space="preserve"> </w:t>
      </w:r>
      <w:proofErr w:type="spellStart"/>
      <w:r w:rsidRPr="00007941">
        <w:rPr>
          <w:rFonts w:ascii="Arial" w:hAnsi="Arial" w:cs="Arial"/>
          <w:sz w:val="22"/>
          <w:szCs w:val="22"/>
          <w:lang w:val="en-US"/>
        </w:rPr>
        <w:t>hubungan</w:t>
      </w:r>
      <w:proofErr w:type="spellEnd"/>
      <w:r w:rsidRPr="00007941">
        <w:rPr>
          <w:rFonts w:ascii="Arial" w:hAnsi="Arial" w:cs="Arial"/>
          <w:sz w:val="22"/>
          <w:szCs w:val="22"/>
          <w:lang w:val="en-US"/>
        </w:rPr>
        <w:t xml:space="preserve"> </w:t>
      </w:r>
      <w:proofErr w:type="spellStart"/>
      <w:r w:rsidRPr="00007941">
        <w:rPr>
          <w:rFonts w:ascii="Arial" w:hAnsi="Arial" w:cs="Arial"/>
          <w:sz w:val="22"/>
          <w:szCs w:val="22"/>
          <w:lang w:val="en-US"/>
        </w:rPr>
        <w:t>antara</w:t>
      </w:r>
      <w:proofErr w:type="spellEnd"/>
      <w:r w:rsidRPr="00007941">
        <w:rPr>
          <w:rFonts w:ascii="Arial" w:hAnsi="Arial" w:cs="Arial"/>
          <w:sz w:val="22"/>
          <w:szCs w:val="22"/>
          <w:lang w:val="en-US"/>
        </w:rPr>
        <w:t xml:space="preserve"> </w:t>
      </w:r>
      <w:r w:rsidRPr="00007941">
        <w:rPr>
          <w:rFonts w:ascii="Arial" w:hAnsi="Arial" w:cs="Arial"/>
          <w:i/>
          <w:iCs/>
          <w:sz w:val="22"/>
          <w:szCs w:val="22"/>
          <w:lang w:val="en-US"/>
        </w:rPr>
        <w:t>disclosure tone</w:t>
      </w:r>
      <w:r w:rsidRPr="00007941">
        <w:rPr>
          <w:rFonts w:ascii="Arial" w:hAnsi="Arial" w:cs="Arial"/>
          <w:sz w:val="22"/>
          <w:szCs w:val="22"/>
          <w:lang w:val="en-US"/>
        </w:rPr>
        <w:t xml:space="preserve"> </w:t>
      </w:r>
      <w:proofErr w:type="spellStart"/>
      <w:r w:rsidRPr="00007941">
        <w:rPr>
          <w:rFonts w:ascii="Arial" w:hAnsi="Arial" w:cs="Arial"/>
          <w:sz w:val="22"/>
          <w:szCs w:val="22"/>
          <w:lang w:val="en-US"/>
        </w:rPr>
        <w:t>dengan</w:t>
      </w:r>
      <w:proofErr w:type="spellEnd"/>
      <w:r w:rsidRPr="00007941">
        <w:rPr>
          <w:rFonts w:ascii="Arial" w:hAnsi="Arial" w:cs="Arial"/>
          <w:sz w:val="22"/>
          <w:szCs w:val="22"/>
          <w:lang w:val="en-US"/>
        </w:rPr>
        <w:t xml:space="preserve"> </w:t>
      </w:r>
      <w:proofErr w:type="spellStart"/>
      <w:r w:rsidR="00007941">
        <w:rPr>
          <w:rFonts w:ascii="Arial" w:hAnsi="Arial" w:cs="Arial"/>
          <w:sz w:val="22"/>
          <w:szCs w:val="22"/>
          <w:lang w:val="en-US"/>
        </w:rPr>
        <w:t>reaksi</w:t>
      </w:r>
      <w:proofErr w:type="spellEnd"/>
      <w:r w:rsidR="00007941">
        <w:rPr>
          <w:rFonts w:ascii="Arial" w:hAnsi="Arial" w:cs="Arial"/>
          <w:sz w:val="22"/>
          <w:szCs w:val="22"/>
          <w:lang w:val="en-US"/>
        </w:rPr>
        <w:t xml:space="preserve"> investor, </w:t>
      </w:r>
      <w:proofErr w:type="spellStart"/>
      <w:r w:rsidR="00007941">
        <w:rPr>
          <w:rFonts w:ascii="Arial" w:hAnsi="Arial" w:cs="Arial"/>
          <w:sz w:val="22"/>
          <w:szCs w:val="22"/>
          <w:lang w:val="en-US"/>
        </w:rPr>
        <w:t>termasuk</w:t>
      </w:r>
      <w:proofErr w:type="spellEnd"/>
      <w:r w:rsidR="00007941">
        <w:rPr>
          <w:rFonts w:ascii="Arial" w:hAnsi="Arial" w:cs="Arial"/>
          <w:sz w:val="22"/>
          <w:szCs w:val="22"/>
          <w:lang w:val="en-US"/>
        </w:rPr>
        <w:t xml:space="preserve"> </w:t>
      </w:r>
      <w:proofErr w:type="spellStart"/>
      <w:r w:rsidR="00007941">
        <w:rPr>
          <w:rFonts w:ascii="Arial" w:hAnsi="Arial" w:cs="Arial"/>
          <w:sz w:val="22"/>
          <w:szCs w:val="22"/>
          <w:lang w:val="en-US"/>
        </w:rPr>
        <w:t>pengembalian</w:t>
      </w:r>
      <w:proofErr w:type="spellEnd"/>
      <w:r w:rsidR="00007941">
        <w:rPr>
          <w:rFonts w:ascii="Arial" w:hAnsi="Arial" w:cs="Arial"/>
          <w:sz w:val="22"/>
          <w:szCs w:val="22"/>
          <w:lang w:val="en-US"/>
        </w:rPr>
        <w:t xml:space="preserve"> </w:t>
      </w:r>
      <w:proofErr w:type="spellStart"/>
      <w:r w:rsidR="00007941">
        <w:rPr>
          <w:rFonts w:ascii="Arial" w:hAnsi="Arial" w:cs="Arial"/>
          <w:sz w:val="22"/>
          <w:szCs w:val="22"/>
          <w:lang w:val="en-US"/>
        </w:rPr>
        <w:t>saham</w:t>
      </w:r>
      <w:proofErr w:type="spellEnd"/>
      <w:r w:rsidR="00007941">
        <w:rPr>
          <w:rFonts w:ascii="Arial" w:hAnsi="Arial" w:cs="Arial"/>
          <w:sz w:val="22"/>
          <w:szCs w:val="22"/>
          <w:lang w:val="en-US"/>
        </w:rPr>
        <w:t xml:space="preserve"> dan </w:t>
      </w:r>
      <w:proofErr w:type="spellStart"/>
      <w:r w:rsidR="00007941" w:rsidRPr="00F77966">
        <w:rPr>
          <w:rFonts w:ascii="Arial" w:hAnsi="Arial" w:cs="Arial"/>
          <w:sz w:val="22"/>
          <w:szCs w:val="22"/>
          <w:lang w:val="en-US"/>
        </w:rPr>
        <w:t>nilai</w:t>
      </w:r>
      <w:proofErr w:type="spellEnd"/>
      <w:r w:rsidR="00007941" w:rsidRPr="00F77966">
        <w:rPr>
          <w:rFonts w:ascii="Arial" w:hAnsi="Arial" w:cs="Arial"/>
          <w:sz w:val="22"/>
          <w:szCs w:val="22"/>
          <w:lang w:val="en-US"/>
        </w:rPr>
        <w:t xml:space="preserve"> </w:t>
      </w:r>
      <w:proofErr w:type="spellStart"/>
      <w:r w:rsidR="00007941" w:rsidRPr="00F77966">
        <w:rPr>
          <w:rFonts w:ascii="Arial" w:hAnsi="Arial" w:cs="Arial"/>
          <w:sz w:val="22"/>
          <w:szCs w:val="22"/>
          <w:lang w:val="en-US"/>
        </w:rPr>
        <w:t>perusahaan</w:t>
      </w:r>
      <w:proofErr w:type="spellEnd"/>
      <w:r w:rsidR="00007941" w:rsidRPr="00F77966">
        <w:rPr>
          <w:rFonts w:ascii="Arial" w:hAnsi="Arial" w:cs="Arial"/>
          <w:sz w:val="22"/>
          <w:szCs w:val="22"/>
          <w:lang w:val="en-US"/>
        </w:rPr>
        <w:t>?</w:t>
      </w:r>
    </w:p>
    <w:p w14:paraId="65786BEA" w14:textId="77777777" w:rsidR="00417352" w:rsidRPr="00007941" w:rsidRDefault="00417352" w:rsidP="00324B66">
      <w:pPr>
        <w:pStyle w:val="NormalWeb"/>
        <w:numPr>
          <w:ilvl w:val="0"/>
          <w:numId w:val="34"/>
        </w:numPr>
        <w:spacing w:before="0" w:beforeAutospacing="0" w:after="0" w:afterAutospacing="0"/>
        <w:jc w:val="both"/>
        <w:rPr>
          <w:rFonts w:ascii="Arial" w:hAnsi="Arial" w:cs="Arial"/>
          <w:sz w:val="22"/>
          <w:szCs w:val="22"/>
          <w:lang w:val="en-US"/>
        </w:rPr>
      </w:pPr>
      <w:r w:rsidRPr="00007941">
        <w:rPr>
          <w:rFonts w:ascii="Arial" w:hAnsi="Arial" w:cs="Arial"/>
          <w:i/>
          <w:iCs/>
          <w:sz w:val="22"/>
          <w:szCs w:val="22"/>
        </w:rPr>
        <w:t xml:space="preserve">Search process </w:t>
      </w:r>
      <w:r w:rsidRPr="00007941">
        <w:rPr>
          <w:rFonts w:ascii="Arial" w:hAnsi="Arial" w:cs="Arial"/>
          <w:sz w:val="22"/>
          <w:szCs w:val="22"/>
        </w:rPr>
        <w:t>atau proses pencarian data</w:t>
      </w:r>
    </w:p>
    <w:p w14:paraId="03A50FED" w14:textId="6B9D3126" w:rsidR="00DC2DA6" w:rsidRPr="00324B66" w:rsidRDefault="00417352" w:rsidP="00324B66">
      <w:pPr>
        <w:pStyle w:val="NormalWeb"/>
        <w:spacing w:before="0" w:beforeAutospacing="0" w:after="0" w:afterAutospacing="0"/>
        <w:ind w:left="720"/>
        <w:jc w:val="both"/>
        <w:rPr>
          <w:rFonts w:ascii="Arial" w:hAnsi="Arial" w:cs="Arial"/>
          <w:color w:val="000000" w:themeColor="text1"/>
          <w:sz w:val="22"/>
          <w:szCs w:val="22"/>
          <w:lang w:val="en-US"/>
        </w:rPr>
      </w:pPr>
      <w:r w:rsidRPr="00417352">
        <w:rPr>
          <w:rFonts w:ascii="Arial" w:hAnsi="Arial" w:cs="Arial"/>
          <w:sz w:val="22"/>
          <w:szCs w:val="22"/>
          <w:lang w:val="en-US"/>
        </w:rPr>
        <w:t xml:space="preserve">Proses </w:t>
      </w:r>
      <w:proofErr w:type="spellStart"/>
      <w:r w:rsidRPr="00417352">
        <w:rPr>
          <w:rFonts w:ascii="Arial" w:hAnsi="Arial" w:cs="Arial"/>
          <w:sz w:val="22"/>
          <w:szCs w:val="22"/>
          <w:lang w:val="en-US"/>
        </w:rPr>
        <w:t>pencarian</w:t>
      </w:r>
      <w:proofErr w:type="spellEnd"/>
      <w:r w:rsidRPr="00417352">
        <w:rPr>
          <w:rFonts w:ascii="Arial" w:hAnsi="Arial" w:cs="Arial"/>
          <w:sz w:val="22"/>
          <w:szCs w:val="22"/>
          <w:lang w:val="en-US"/>
        </w:rPr>
        <w:t xml:space="preserve"> data </w:t>
      </w:r>
      <w:proofErr w:type="spellStart"/>
      <w:r w:rsidRPr="00417352">
        <w:rPr>
          <w:rFonts w:ascii="Arial" w:hAnsi="Arial" w:cs="Arial"/>
          <w:sz w:val="22"/>
          <w:szCs w:val="22"/>
          <w:lang w:val="en-US"/>
        </w:rPr>
        <w:t>menggunakan</w:t>
      </w:r>
      <w:proofErr w:type="spellEnd"/>
      <w:r w:rsidRPr="00417352">
        <w:rPr>
          <w:rFonts w:ascii="Arial" w:hAnsi="Arial" w:cs="Arial"/>
          <w:sz w:val="22"/>
          <w:szCs w:val="22"/>
          <w:lang w:val="en-US"/>
        </w:rPr>
        <w:t xml:space="preserve"> situs </w:t>
      </w:r>
      <w:proofErr w:type="spellStart"/>
      <w:r w:rsidRPr="00417352">
        <w:rPr>
          <w:rFonts w:ascii="Arial" w:hAnsi="Arial" w:cs="Arial"/>
          <w:sz w:val="22"/>
          <w:szCs w:val="22"/>
          <w:lang w:val="en-US"/>
        </w:rPr>
        <w:t>pencarian</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yaitu</w:t>
      </w:r>
      <w:proofErr w:type="spellEnd"/>
      <w:r w:rsidRPr="00417352">
        <w:rPr>
          <w:rFonts w:ascii="Arial" w:hAnsi="Arial" w:cs="Arial"/>
          <w:sz w:val="22"/>
          <w:szCs w:val="22"/>
          <w:lang w:val="en-US"/>
        </w:rPr>
        <w:t xml:space="preserve"> </w:t>
      </w:r>
      <w:r w:rsidRPr="00417352">
        <w:rPr>
          <w:rFonts w:ascii="Arial" w:hAnsi="Arial" w:cs="Arial"/>
          <w:sz w:val="22"/>
          <w:szCs w:val="22"/>
        </w:rPr>
        <w:t xml:space="preserve">google scholar </w:t>
      </w:r>
      <w:proofErr w:type="spellStart"/>
      <w:r w:rsidRPr="00417352">
        <w:rPr>
          <w:rFonts w:ascii="Arial" w:hAnsi="Arial" w:cs="Arial"/>
          <w:sz w:val="22"/>
          <w:szCs w:val="22"/>
          <w:lang w:val="en-US"/>
        </w:rPr>
        <w:t>dengan</w:t>
      </w:r>
      <w:proofErr w:type="spellEnd"/>
      <w:r w:rsidRPr="00417352">
        <w:rPr>
          <w:rFonts w:ascii="Arial" w:hAnsi="Arial" w:cs="Arial"/>
          <w:sz w:val="22"/>
          <w:szCs w:val="22"/>
          <w:lang w:val="en-US"/>
        </w:rPr>
        <w:t xml:space="preserve"> </w:t>
      </w:r>
      <w:r w:rsidRPr="00417352">
        <w:rPr>
          <w:rFonts w:ascii="Arial" w:hAnsi="Arial" w:cs="Arial"/>
          <w:sz w:val="22"/>
          <w:szCs w:val="22"/>
        </w:rPr>
        <w:t>alamat situs</w:t>
      </w:r>
      <w:r w:rsidR="00DC2DA6">
        <w:rPr>
          <w:rFonts w:ascii="Arial" w:hAnsi="Arial" w:cs="Arial"/>
          <w:sz w:val="22"/>
          <w:szCs w:val="22"/>
          <w:lang w:val="en-US"/>
        </w:rPr>
        <w:t xml:space="preserve"> </w:t>
      </w:r>
      <w:hyperlink r:id="rId10" w:history="1">
        <w:r w:rsidR="00DC2DA6" w:rsidRPr="009427A9">
          <w:rPr>
            <w:rStyle w:val="Hyperlink"/>
            <w:sz w:val="22"/>
            <w:szCs w:val="22"/>
          </w:rPr>
          <w:t>https://scholar.google.co.id/</w:t>
        </w:r>
      </w:hyperlink>
      <w:r w:rsidRPr="00417352">
        <w:rPr>
          <w:rFonts w:ascii="Arial" w:hAnsi="Arial" w:cs="Arial"/>
          <w:color w:val="0000FF"/>
          <w:sz w:val="22"/>
          <w:szCs w:val="22"/>
          <w:lang w:val="en-US"/>
        </w:rPr>
        <w:t xml:space="preserve">. </w:t>
      </w:r>
      <w:proofErr w:type="spellStart"/>
      <w:r w:rsidRPr="00417352">
        <w:rPr>
          <w:rFonts w:ascii="Arial" w:hAnsi="Arial" w:cs="Arial"/>
          <w:color w:val="000000" w:themeColor="text1"/>
          <w:sz w:val="22"/>
          <w:szCs w:val="22"/>
          <w:lang w:val="en-US"/>
        </w:rPr>
        <w:t>Untuk</w:t>
      </w:r>
      <w:proofErr w:type="spellEnd"/>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memudahkan</w:t>
      </w:r>
      <w:proofErr w:type="spellEnd"/>
      <w:r w:rsidRPr="00417352">
        <w:rPr>
          <w:rFonts w:ascii="Arial" w:hAnsi="Arial" w:cs="Arial"/>
          <w:color w:val="000000" w:themeColor="text1"/>
          <w:sz w:val="22"/>
          <w:szCs w:val="22"/>
          <w:lang w:val="en-US"/>
        </w:rPr>
        <w:t xml:space="preserve"> proses </w:t>
      </w:r>
      <w:proofErr w:type="spellStart"/>
      <w:r w:rsidRPr="00417352">
        <w:rPr>
          <w:rFonts w:ascii="Arial" w:hAnsi="Arial" w:cs="Arial"/>
          <w:color w:val="000000" w:themeColor="text1"/>
          <w:sz w:val="22"/>
          <w:szCs w:val="22"/>
          <w:lang w:val="en-US"/>
        </w:rPr>
        <w:t>pencarian</w:t>
      </w:r>
      <w:proofErr w:type="spellEnd"/>
      <w:r w:rsidRPr="00417352">
        <w:rPr>
          <w:rFonts w:ascii="Arial" w:hAnsi="Arial" w:cs="Arial"/>
          <w:color w:val="000000" w:themeColor="text1"/>
          <w:sz w:val="22"/>
          <w:szCs w:val="22"/>
          <w:lang w:val="en-US"/>
        </w:rPr>
        <w:t xml:space="preserve"> data, </w:t>
      </w:r>
      <w:proofErr w:type="spellStart"/>
      <w:r w:rsidRPr="00417352">
        <w:rPr>
          <w:rFonts w:ascii="Arial" w:hAnsi="Arial" w:cs="Arial"/>
          <w:color w:val="000000" w:themeColor="text1"/>
          <w:sz w:val="22"/>
          <w:szCs w:val="22"/>
          <w:lang w:val="en-US"/>
        </w:rPr>
        <w:t>peneliti</w:t>
      </w:r>
      <w:proofErr w:type="spellEnd"/>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menggunakan</w:t>
      </w:r>
      <w:proofErr w:type="spellEnd"/>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bantuan</w:t>
      </w:r>
      <w:proofErr w:type="spellEnd"/>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aplikasi</w:t>
      </w:r>
      <w:proofErr w:type="spellEnd"/>
      <w:r w:rsidRPr="00417352">
        <w:rPr>
          <w:rFonts w:ascii="Arial" w:hAnsi="Arial" w:cs="Arial"/>
          <w:color w:val="000000" w:themeColor="text1"/>
          <w:sz w:val="22"/>
          <w:szCs w:val="22"/>
          <w:lang w:val="en-US"/>
        </w:rPr>
        <w:t xml:space="preserve"> </w:t>
      </w:r>
      <w:r w:rsidRPr="005311C1">
        <w:rPr>
          <w:rFonts w:ascii="Arial" w:hAnsi="Arial" w:cs="Arial"/>
          <w:i/>
          <w:iCs/>
          <w:color w:val="000000" w:themeColor="text1"/>
          <w:sz w:val="22"/>
          <w:szCs w:val="22"/>
        </w:rPr>
        <w:t>Publish or Perish</w:t>
      </w:r>
      <w:r w:rsidRPr="00417352">
        <w:rPr>
          <w:rFonts w:ascii="Arial" w:hAnsi="Arial" w:cs="Arial"/>
          <w:color w:val="000000" w:themeColor="text1"/>
          <w:sz w:val="22"/>
          <w:szCs w:val="22"/>
        </w:rPr>
        <w:t xml:space="preserve"> (PoP)</w:t>
      </w:r>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dengan</w:t>
      </w:r>
      <w:proofErr w:type="spellEnd"/>
      <w:r w:rsidRPr="00417352">
        <w:rPr>
          <w:rFonts w:ascii="Arial" w:hAnsi="Arial" w:cs="Arial"/>
          <w:color w:val="000000" w:themeColor="text1"/>
          <w:sz w:val="22"/>
          <w:szCs w:val="22"/>
          <w:lang w:val="en-US"/>
        </w:rPr>
        <w:t xml:space="preserve"> </w:t>
      </w:r>
      <w:proofErr w:type="spellStart"/>
      <w:r w:rsidRPr="00417352">
        <w:rPr>
          <w:rFonts w:ascii="Arial" w:hAnsi="Arial" w:cs="Arial"/>
          <w:color w:val="000000" w:themeColor="text1"/>
          <w:sz w:val="22"/>
          <w:szCs w:val="22"/>
          <w:lang w:val="en-US"/>
        </w:rPr>
        <w:t>memasukkan</w:t>
      </w:r>
      <w:proofErr w:type="spellEnd"/>
      <w:r w:rsidRPr="00417352">
        <w:rPr>
          <w:rFonts w:ascii="Arial" w:hAnsi="Arial" w:cs="Arial"/>
          <w:color w:val="000000" w:themeColor="text1"/>
          <w:sz w:val="22"/>
          <w:szCs w:val="22"/>
          <w:lang w:val="en-US"/>
        </w:rPr>
        <w:t xml:space="preserve"> kata </w:t>
      </w:r>
      <w:proofErr w:type="spellStart"/>
      <w:r w:rsidRPr="00417352">
        <w:rPr>
          <w:rFonts w:ascii="Arial" w:hAnsi="Arial" w:cs="Arial"/>
          <w:color w:val="000000" w:themeColor="text1"/>
          <w:sz w:val="22"/>
          <w:szCs w:val="22"/>
          <w:lang w:val="en-US"/>
        </w:rPr>
        <w:t>kunci</w:t>
      </w:r>
      <w:proofErr w:type="spellEnd"/>
      <w:r w:rsidRPr="00417352">
        <w:rPr>
          <w:rFonts w:ascii="Arial" w:hAnsi="Arial" w:cs="Arial"/>
          <w:color w:val="000000" w:themeColor="text1"/>
          <w:sz w:val="22"/>
          <w:szCs w:val="22"/>
          <w:lang w:val="en-US"/>
        </w:rPr>
        <w:t xml:space="preserve"> “disclosure tone”, “firm value”</w:t>
      </w:r>
      <w:r w:rsidR="00007941">
        <w:rPr>
          <w:rFonts w:ascii="Arial" w:hAnsi="Arial" w:cs="Arial"/>
          <w:color w:val="000000" w:themeColor="text1"/>
          <w:sz w:val="22"/>
          <w:szCs w:val="22"/>
          <w:lang w:val="en-US"/>
        </w:rPr>
        <w:t xml:space="preserve">, “stock return”, dan </w:t>
      </w:r>
      <w:r w:rsidRPr="00417352">
        <w:rPr>
          <w:rFonts w:ascii="Arial" w:hAnsi="Arial" w:cs="Arial"/>
          <w:color w:val="000000" w:themeColor="text1"/>
          <w:sz w:val="22"/>
          <w:szCs w:val="22"/>
          <w:lang w:val="en-US"/>
        </w:rPr>
        <w:t>“</w:t>
      </w:r>
      <w:r w:rsidR="00007941">
        <w:rPr>
          <w:rFonts w:ascii="Arial" w:hAnsi="Arial" w:cs="Arial"/>
          <w:color w:val="000000" w:themeColor="text1"/>
          <w:sz w:val="22"/>
          <w:szCs w:val="22"/>
          <w:lang w:val="en-US"/>
        </w:rPr>
        <w:t xml:space="preserve">investor </w:t>
      </w:r>
      <w:r w:rsidR="0012729A">
        <w:rPr>
          <w:rFonts w:ascii="Arial" w:hAnsi="Arial" w:cs="Arial"/>
          <w:color w:val="000000" w:themeColor="text1"/>
          <w:sz w:val="22"/>
          <w:szCs w:val="22"/>
          <w:lang w:val="en-US"/>
        </w:rPr>
        <w:t>reaction</w:t>
      </w:r>
      <w:r w:rsidRPr="00417352">
        <w:rPr>
          <w:rFonts w:ascii="Arial" w:hAnsi="Arial" w:cs="Arial"/>
          <w:color w:val="000000" w:themeColor="text1"/>
          <w:sz w:val="22"/>
          <w:szCs w:val="22"/>
          <w:lang w:val="en-US"/>
        </w:rPr>
        <w:t>”.</w:t>
      </w:r>
    </w:p>
    <w:p w14:paraId="6E60A267" w14:textId="77777777" w:rsidR="00DC2DA6" w:rsidRPr="0012729A" w:rsidRDefault="00DC2DA6" w:rsidP="00DC2DA6">
      <w:pPr>
        <w:pStyle w:val="NormalWeb"/>
        <w:numPr>
          <w:ilvl w:val="0"/>
          <w:numId w:val="34"/>
        </w:numPr>
        <w:spacing w:before="0" w:beforeAutospacing="0" w:after="0" w:afterAutospacing="0"/>
        <w:jc w:val="both"/>
        <w:rPr>
          <w:rFonts w:ascii="Arial" w:hAnsi="Arial" w:cs="Arial"/>
          <w:i/>
          <w:iCs/>
          <w:color w:val="000000" w:themeColor="text1"/>
          <w:sz w:val="22"/>
          <w:szCs w:val="22"/>
          <w:lang w:val="en-US"/>
        </w:rPr>
      </w:pPr>
      <w:r w:rsidRPr="0012729A">
        <w:rPr>
          <w:rFonts w:ascii="Arial" w:hAnsi="Arial" w:cs="Arial"/>
          <w:i/>
          <w:iCs/>
          <w:color w:val="000000" w:themeColor="text1"/>
          <w:sz w:val="22"/>
          <w:szCs w:val="22"/>
          <w:lang w:val="en-US"/>
        </w:rPr>
        <w:t>I</w:t>
      </w:r>
      <w:r w:rsidRPr="0012729A">
        <w:rPr>
          <w:rFonts w:ascii="Arial" w:hAnsi="Arial" w:cs="Arial"/>
          <w:i/>
          <w:iCs/>
          <w:sz w:val="22"/>
          <w:szCs w:val="22"/>
        </w:rPr>
        <w:t>nclusion</w:t>
      </w:r>
      <w:r w:rsidRPr="0012729A">
        <w:rPr>
          <w:rFonts w:ascii="Arial" w:hAnsi="Arial" w:cs="Arial"/>
          <w:i/>
          <w:iCs/>
          <w:sz w:val="22"/>
          <w:szCs w:val="22"/>
          <w:lang w:val="en-US"/>
        </w:rPr>
        <w:t xml:space="preserve"> </w:t>
      </w:r>
      <w:r w:rsidRPr="0012729A">
        <w:rPr>
          <w:rFonts w:ascii="Arial" w:hAnsi="Arial" w:cs="Arial"/>
          <w:i/>
          <w:iCs/>
          <w:sz w:val="22"/>
          <w:szCs w:val="22"/>
        </w:rPr>
        <w:t>and</w:t>
      </w:r>
      <w:r w:rsidRPr="0012729A">
        <w:rPr>
          <w:rFonts w:ascii="Arial" w:hAnsi="Arial" w:cs="Arial"/>
          <w:i/>
          <w:iCs/>
          <w:sz w:val="22"/>
          <w:szCs w:val="22"/>
          <w:lang w:val="en-US"/>
        </w:rPr>
        <w:t xml:space="preserve"> </w:t>
      </w:r>
      <w:r w:rsidRPr="0012729A">
        <w:rPr>
          <w:rFonts w:ascii="Arial" w:hAnsi="Arial" w:cs="Arial"/>
          <w:i/>
          <w:iCs/>
          <w:sz w:val="22"/>
          <w:szCs w:val="22"/>
        </w:rPr>
        <w:t>Exclusion</w:t>
      </w:r>
      <w:r w:rsidRPr="0012729A">
        <w:rPr>
          <w:rFonts w:ascii="Arial" w:hAnsi="Arial" w:cs="Arial"/>
          <w:i/>
          <w:iCs/>
          <w:sz w:val="22"/>
          <w:szCs w:val="22"/>
          <w:lang w:val="en-US"/>
        </w:rPr>
        <w:t xml:space="preserve"> </w:t>
      </w:r>
      <w:r w:rsidRPr="0012729A">
        <w:rPr>
          <w:rFonts w:ascii="Arial" w:hAnsi="Arial" w:cs="Arial"/>
          <w:i/>
          <w:iCs/>
          <w:sz w:val="22"/>
          <w:szCs w:val="22"/>
        </w:rPr>
        <w:t>Criteri</w:t>
      </w:r>
      <w:r w:rsidRPr="0012729A">
        <w:rPr>
          <w:rFonts w:ascii="Arial" w:hAnsi="Arial" w:cs="Arial"/>
          <w:i/>
          <w:iCs/>
          <w:sz w:val="22"/>
          <w:szCs w:val="22"/>
          <w:lang w:val="en-US"/>
        </w:rPr>
        <w:t>a</w:t>
      </w:r>
      <w:r w:rsidRPr="0012729A">
        <w:rPr>
          <w:rFonts w:ascii="Arial" w:hAnsi="Arial" w:cs="Arial"/>
          <w:i/>
          <w:iCs/>
          <w:sz w:val="22"/>
          <w:szCs w:val="22"/>
        </w:rPr>
        <w:t xml:space="preserve"> </w:t>
      </w:r>
    </w:p>
    <w:p w14:paraId="0C43492D" w14:textId="77777777" w:rsidR="00417352" w:rsidRDefault="00417352" w:rsidP="00324B66">
      <w:pPr>
        <w:pStyle w:val="NormalWeb"/>
        <w:spacing w:before="0" w:beforeAutospacing="0" w:after="0" w:afterAutospacing="0"/>
        <w:ind w:left="720"/>
        <w:jc w:val="both"/>
        <w:rPr>
          <w:rFonts w:ascii="Arial" w:hAnsi="Arial" w:cs="Arial"/>
          <w:color w:val="000000" w:themeColor="text1"/>
          <w:sz w:val="22"/>
          <w:szCs w:val="22"/>
          <w:lang w:val="en-US"/>
        </w:rPr>
      </w:pPr>
      <w:r w:rsidRPr="00417352">
        <w:rPr>
          <w:rFonts w:ascii="Arial" w:hAnsi="Arial" w:cs="Arial"/>
          <w:color w:val="000000" w:themeColor="text1"/>
          <w:sz w:val="22"/>
          <w:szCs w:val="22"/>
        </w:rPr>
        <w:t xml:space="preserve">Kriteria masukan dan batasan ini untuk mengetahui data layak atau tidak untuk digunakan dalam penelitian ini. Berikut kriteria yang layak dalam penelitian ini: </w:t>
      </w:r>
    </w:p>
    <w:p w14:paraId="0C5AEB4A" w14:textId="77777777" w:rsidR="00417352" w:rsidRPr="00417352" w:rsidRDefault="00417352" w:rsidP="00324B66">
      <w:pPr>
        <w:pStyle w:val="NormalWeb"/>
        <w:numPr>
          <w:ilvl w:val="0"/>
          <w:numId w:val="37"/>
        </w:numPr>
        <w:spacing w:before="0" w:beforeAutospacing="0"/>
        <w:rPr>
          <w:rFonts w:ascii="Arial" w:hAnsi="Arial" w:cs="Arial"/>
          <w:sz w:val="22"/>
          <w:szCs w:val="22"/>
          <w:lang w:val="en-US"/>
        </w:rPr>
      </w:pPr>
      <w:r w:rsidRPr="00417352">
        <w:rPr>
          <w:rFonts w:ascii="Arial" w:hAnsi="Arial" w:cs="Arial"/>
          <w:sz w:val="22"/>
          <w:szCs w:val="22"/>
          <w:lang w:val="en-US"/>
        </w:rPr>
        <w:t xml:space="preserve">Data yang </w:t>
      </w:r>
      <w:proofErr w:type="spellStart"/>
      <w:r w:rsidRPr="00417352">
        <w:rPr>
          <w:rFonts w:ascii="Arial" w:hAnsi="Arial" w:cs="Arial"/>
          <w:sz w:val="22"/>
          <w:szCs w:val="22"/>
          <w:lang w:val="en-US"/>
        </w:rPr>
        <w:t>digunakan</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dalam</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jangka</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tahun</w:t>
      </w:r>
      <w:proofErr w:type="spellEnd"/>
      <w:r w:rsidRPr="00417352">
        <w:rPr>
          <w:rFonts w:ascii="Arial" w:hAnsi="Arial" w:cs="Arial"/>
          <w:sz w:val="22"/>
          <w:szCs w:val="22"/>
          <w:lang w:val="en-US"/>
        </w:rPr>
        <w:t xml:space="preserve"> 2020 </w:t>
      </w:r>
      <w:r w:rsidR="00DC2DA6">
        <w:rPr>
          <w:rFonts w:ascii="Arial" w:hAnsi="Arial" w:cs="Arial"/>
          <w:sz w:val="22"/>
          <w:szCs w:val="22"/>
          <w:lang w:val="en-US"/>
        </w:rPr>
        <w:t>–</w:t>
      </w:r>
      <w:r w:rsidRPr="00417352">
        <w:rPr>
          <w:rFonts w:ascii="Arial" w:hAnsi="Arial" w:cs="Arial"/>
          <w:sz w:val="22"/>
          <w:szCs w:val="22"/>
          <w:lang w:val="en-US"/>
        </w:rPr>
        <w:t xml:space="preserve"> 202</w:t>
      </w:r>
      <w:r w:rsidR="006B4FD6">
        <w:rPr>
          <w:rFonts w:ascii="Arial" w:hAnsi="Arial" w:cs="Arial"/>
          <w:sz w:val="22"/>
          <w:szCs w:val="22"/>
          <w:lang w:val="en-US"/>
        </w:rPr>
        <w:t>5</w:t>
      </w:r>
      <w:r w:rsidR="00DC2DA6">
        <w:rPr>
          <w:rFonts w:ascii="Arial" w:hAnsi="Arial" w:cs="Arial"/>
          <w:sz w:val="22"/>
          <w:szCs w:val="22"/>
          <w:lang w:val="en-US"/>
        </w:rPr>
        <w:t>.</w:t>
      </w:r>
    </w:p>
    <w:p w14:paraId="1701223E" w14:textId="77777777" w:rsidR="00417352" w:rsidRPr="00417352" w:rsidRDefault="00417352" w:rsidP="00324B66">
      <w:pPr>
        <w:pStyle w:val="NormalWeb"/>
        <w:numPr>
          <w:ilvl w:val="0"/>
          <w:numId w:val="37"/>
        </w:numPr>
        <w:spacing w:before="0" w:beforeAutospacing="0"/>
        <w:rPr>
          <w:rFonts w:ascii="Arial" w:hAnsi="Arial" w:cs="Arial"/>
          <w:sz w:val="22"/>
          <w:szCs w:val="22"/>
          <w:lang w:val="en-US"/>
        </w:rPr>
      </w:pPr>
      <w:r w:rsidRPr="00417352">
        <w:rPr>
          <w:rFonts w:ascii="Arial" w:hAnsi="Arial" w:cs="Arial"/>
          <w:sz w:val="22"/>
          <w:szCs w:val="22"/>
          <w:lang w:val="en-US"/>
        </w:rPr>
        <w:t xml:space="preserve">Data </w:t>
      </w:r>
      <w:proofErr w:type="spellStart"/>
      <w:r w:rsidRPr="00417352">
        <w:rPr>
          <w:rFonts w:ascii="Arial" w:hAnsi="Arial" w:cs="Arial"/>
          <w:sz w:val="22"/>
          <w:szCs w:val="22"/>
          <w:lang w:val="en-US"/>
        </w:rPr>
        <w:t>diperoleh</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dari</w:t>
      </w:r>
      <w:proofErr w:type="spellEnd"/>
      <w:r w:rsidRPr="00417352">
        <w:rPr>
          <w:rFonts w:ascii="Arial" w:hAnsi="Arial" w:cs="Arial"/>
          <w:sz w:val="22"/>
          <w:szCs w:val="22"/>
          <w:lang w:val="en-US"/>
        </w:rPr>
        <w:t xml:space="preserve"> </w:t>
      </w:r>
      <w:proofErr w:type="spellStart"/>
      <w:r w:rsidRPr="00417352">
        <w:rPr>
          <w:rFonts w:ascii="Arial" w:hAnsi="Arial" w:cs="Arial"/>
          <w:sz w:val="22"/>
          <w:szCs w:val="22"/>
          <w:lang w:val="en-US"/>
        </w:rPr>
        <w:t>sumber</w:t>
      </w:r>
      <w:proofErr w:type="spellEnd"/>
      <w:r>
        <w:rPr>
          <w:rFonts w:ascii="Arial" w:hAnsi="Arial" w:cs="Arial"/>
          <w:sz w:val="22"/>
          <w:szCs w:val="22"/>
          <w:lang w:val="en-US"/>
        </w:rPr>
        <w:t xml:space="preserve"> </w:t>
      </w:r>
      <w:hyperlink r:id="rId11" w:history="1">
        <w:r w:rsidR="00DC2DA6" w:rsidRPr="009427A9">
          <w:rPr>
            <w:rStyle w:val="Hyperlink"/>
            <w:sz w:val="22"/>
            <w:szCs w:val="22"/>
          </w:rPr>
          <w:t>https://scholar.google.co.id/</w:t>
        </w:r>
      </w:hyperlink>
      <w:r w:rsidR="00DC2DA6" w:rsidRPr="00417352">
        <w:rPr>
          <w:rFonts w:ascii="Arial" w:hAnsi="Arial" w:cs="Arial"/>
          <w:color w:val="0000FF"/>
          <w:sz w:val="22"/>
          <w:szCs w:val="22"/>
          <w:lang w:val="en-US"/>
        </w:rPr>
        <w:t>.</w:t>
      </w:r>
    </w:p>
    <w:p w14:paraId="218B6C62" w14:textId="77777777" w:rsidR="00417352" w:rsidRPr="00417352" w:rsidRDefault="00417352" w:rsidP="00324B66">
      <w:pPr>
        <w:pStyle w:val="NormalWeb"/>
        <w:numPr>
          <w:ilvl w:val="0"/>
          <w:numId w:val="37"/>
        </w:numPr>
        <w:spacing w:before="0" w:beforeAutospacing="0"/>
        <w:rPr>
          <w:rFonts w:ascii="Arial" w:hAnsi="Arial" w:cs="Arial"/>
          <w:sz w:val="22"/>
          <w:szCs w:val="22"/>
          <w:lang w:val="en-US"/>
        </w:rPr>
      </w:pPr>
      <w:r w:rsidRPr="00417352">
        <w:rPr>
          <w:rFonts w:ascii="Arial" w:hAnsi="Arial" w:cs="Arial"/>
          <w:sz w:val="22"/>
          <w:szCs w:val="22"/>
          <w:lang w:val="en-US"/>
        </w:rPr>
        <w:t xml:space="preserve">Data yang </w:t>
      </w:r>
      <w:proofErr w:type="spellStart"/>
      <w:r w:rsidRPr="00417352">
        <w:rPr>
          <w:rFonts w:ascii="Arial" w:hAnsi="Arial" w:cs="Arial"/>
          <w:sz w:val="22"/>
          <w:szCs w:val="22"/>
          <w:lang w:val="en-US"/>
        </w:rPr>
        <w:t>digunakan</w:t>
      </w:r>
      <w:proofErr w:type="spellEnd"/>
      <w:r w:rsidRPr="00417352">
        <w:rPr>
          <w:rFonts w:ascii="Arial" w:hAnsi="Arial" w:cs="Arial"/>
          <w:color w:val="000000" w:themeColor="text1"/>
          <w:sz w:val="22"/>
          <w:szCs w:val="22"/>
        </w:rPr>
        <w:t xml:space="preserve"> hanya mengenai tentang tingkat pengungkapan sukarela terhadap nilai perusahaan. </w:t>
      </w:r>
    </w:p>
    <w:p w14:paraId="63BB2AD3" w14:textId="2009C187" w:rsidR="001147D8" w:rsidRPr="00324B66" w:rsidRDefault="00417352" w:rsidP="00324B66">
      <w:pPr>
        <w:pStyle w:val="NormalWeb"/>
        <w:numPr>
          <w:ilvl w:val="0"/>
          <w:numId w:val="37"/>
        </w:numPr>
        <w:spacing w:before="0" w:beforeAutospacing="0" w:after="0" w:afterAutospacing="0"/>
        <w:rPr>
          <w:rFonts w:ascii="Arial" w:hAnsi="Arial" w:cs="Arial"/>
          <w:color w:val="000000" w:themeColor="text1"/>
          <w:sz w:val="22"/>
          <w:szCs w:val="22"/>
        </w:rPr>
      </w:pPr>
      <w:r w:rsidRPr="00417352">
        <w:rPr>
          <w:rFonts w:ascii="Arial" w:hAnsi="Arial" w:cs="Arial"/>
          <w:color w:val="000000" w:themeColor="text1"/>
          <w:sz w:val="22"/>
          <w:szCs w:val="22"/>
        </w:rPr>
        <w:t xml:space="preserve">Data yang digunakan hanya penelitian kuantitatif. </w:t>
      </w:r>
    </w:p>
    <w:p w14:paraId="1E66DAF0" w14:textId="6AB14D18" w:rsidR="00441076" w:rsidRPr="00324B66" w:rsidRDefault="00DC2DA6" w:rsidP="00324B66">
      <w:pPr>
        <w:rPr>
          <w:rFonts w:ascii="Arial" w:hAnsi="Arial" w:cs="Arial"/>
          <w:b/>
          <w:snapToGrid w:val="0"/>
          <w:position w:val="-6"/>
          <w:lang w:val="id-ID"/>
        </w:rPr>
      </w:pPr>
      <w:r w:rsidRPr="00324B66">
        <w:rPr>
          <w:rFonts w:ascii="Arial" w:hAnsi="Arial" w:cs="Arial"/>
          <w:b/>
          <w:snapToGrid w:val="0"/>
          <w:position w:val="-6"/>
          <w:lang w:val="en-US"/>
        </w:rPr>
        <w:t>3</w:t>
      </w:r>
      <w:r w:rsidR="00F4552A" w:rsidRPr="00324B66">
        <w:rPr>
          <w:rFonts w:ascii="Arial" w:hAnsi="Arial" w:cs="Arial"/>
          <w:b/>
          <w:snapToGrid w:val="0"/>
          <w:position w:val="-6"/>
        </w:rPr>
        <w:t xml:space="preserve">. </w:t>
      </w:r>
      <w:proofErr w:type="gramStart"/>
      <w:r w:rsidR="00F4552A" w:rsidRPr="00324B66">
        <w:rPr>
          <w:rFonts w:ascii="Arial" w:hAnsi="Arial" w:cs="Arial"/>
          <w:b/>
          <w:snapToGrid w:val="0"/>
          <w:position w:val="-6"/>
          <w:lang w:val="id-ID"/>
        </w:rPr>
        <w:t>HASIL  DAN</w:t>
      </w:r>
      <w:proofErr w:type="gramEnd"/>
      <w:r w:rsidR="00F4552A" w:rsidRPr="00324B66">
        <w:rPr>
          <w:rFonts w:ascii="Arial" w:hAnsi="Arial" w:cs="Arial"/>
          <w:b/>
          <w:snapToGrid w:val="0"/>
          <w:position w:val="-6"/>
          <w:lang w:val="id-ID"/>
        </w:rPr>
        <w:t xml:space="preserve"> PEMBAHASAN</w:t>
      </w:r>
    </w:p>
    <w:p w14:paraId="6AE9ED72" w14:textId="77777777" w:rsidR="00696E26" w:rsidRDefault="00A603E2" w:rsidP="00324B66">
      <w:pPr>
        <w:ind w:firstLine="284"/>
        <w:jc w:val="both"/>
        <w:rPr>
          <w:rFonts w:ascii="Arial" w:hAnsi="Arial" w:cs="Arial"/>
          <w:color w:val="0000FF"/>
          <w:sz w:val="22"/>
          <w:szCs w:val="22"/>
        </w:rPr>
      </w:pPr>
      <w:proofErr w:type="spellStart"/>
      <w:r>
        <w:rPr>
          <w:rFonts w:ascii="Arial" w:hAnsi="Arial" w:cs="Arial"/>
          <w:bCs/>
          <w:snapToGrid w:val="0"/>
          <w:position w:val="-6"/>
          <w:sz w:val="22"/>
          <w:szCs w:val="22"/>
          <w:lang w:val="en-US"/>
        </w:rPr>
        <w:t>Melalui</w:t>
      </w:r>
      <w:proofErr w:type="spellEnd"/>
      <w:r>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prosedur</w:t>
      </w:r>
      <w:proofErr w:type="spellEnd"/>
      <w:r w:rsidR="005311C1">
        <w:rPr>
          <w:rFonts w:ascii="Arial" w:hAnsi="Arial" w:cs="Arial"/>
          <w:bCs/>
          <w:snapToGrid w:val="0"/>
          <w:position w:val="-6"/>
          <w:sz w:val="22"/>
          <w:szCs w:val="22"/>
          <w:lang w:val="en-US"/>
        </w:rPr>
        <w:t xml:space="preserve"> yang </w:t>
      </w:r>
      <w:proofErr w:type="spellStart"/>
      <w:r w:rsidR="005311C1">
        <w:rPr>
          <w:rFonts w:ascii="Arial" w:hAnsi="Arial" w:cs="Arial"/>
          <w:bCs/>
          <w:snapToGrid w:val="0"/>
          <w:position w:val="-6"/>
          <w:sz w:val="22"/>
          <w:szCs w:val="22"/>
          <w:lang w:val="en-US"/>
        </w:rPr>
        <w:t>telah</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diuraikan</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sebelumnya</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terdapat</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sebanyak</w:t>
      </w:r>
      <w:proofErr w:type="spellEnd"/>
      <w:r w:rsidR="005311C1">
        <w:rPr>
          <w:rFonts w:ascii="Arial" w:hAnsi="Arial" w:cs="Arial"/>
          <w:bCs/>
          <w:snapToGrid w:val="0"/>
          <w:position w:val="-6"/>
          <w:sz w:val="22"/>
          <w:szCs w:val="22"/>
          <w:lang w:val="en-US"/>
        </w:rPr>
        <w:t xml:space="preserve"> 200 </w:t>
      </w:r>
      <w:proofErr w:type="spellStart"/>
      <w:r w:rsidR="005311C1">
        <w:rPr>
          <w:rFonts w:ascii="Arial" w:hAnsi="Arial" w:cs="Arial"/>
          <w:bCs/>
          <w:snapToGrid w:val="0"/>
          <w:position w:val="-6"/>
          <w:sz w:val="22"/>
          <w:szCs w:val="22"/>
          <w:lang w:val="en-US"/>
        </w:rPr>
        <w:t>artikel</w:t>
      </w:r>
      <w:proofErr w:type="spellEnd"/>
      <w:r w:rsidR="005311C1">
        <w:rPr>
          <w:rFonts w:ascii="Arial" w:hAnsi="Arial" w:cs="Arial"/>
          <w:bCs/>
          <w:snapToGrid w:val="0"/>
          <w:position w:val="-6"/>
          <w:sz w:val="22"/>
          <w:szCs w:val="22"/>
          <w:lang w:val="en-US"/>
        </w:rPr>
        <w:t xml:space="preserve"> yang </w:t>
      </w:r>
      <w:proofErr w:type="spellStart"/>
      <w:r w:rsidR="005311C1">
        <w:rPr>
          <w:rFonts w:ascii="Arial" w:hAnsi="Arial" w:cs="Arial"/>
          <w:bCs/>
          <w:snapToGrid w:val="0"/>
          <w:position w:val="-6"/>
          <w:sz w:val="22"/>
          <w:szCs w:val="22"/>
          <w:lang w:val="en-US"/>
        </w:rPr>
        <w:t>didapat</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dari</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hasil</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pencarian</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melalui</w:t>
      </w:r>
      <w:proofErr w:type="spellEnd"/>
      <w:r w:rsidR="005311C1">
        <w:rPr>
          <w:rFonts w:ascii="Arial" w:hAnsi="Arial" w:cs="Arial"/>
          <w:bCs/>
          <w:snapToGrid w:val="0"/>
          <w:position w:val="-6"/>
          <w:sz w:val="22"/>
          <w:szCs w:val="22"/>
          <w:lang w:val="en-US"/>
        </w:rPr>
        <w:t xml:space="preserve"> </w:t>
      </w:r>
      <w:proofErr w:type="spellStart"/>
      <w:r w:rsidR="005311C1">
        <w:rPr>
          <w:rFonts w:ascii="Arial" w:hAnsi="Arial" w:cs="Arial"/>
          <w:bCs/>
          <w:snapToGrid w:val="0"/>
          <w:position w:val="-6"/>
          <w:sz w:val="22"/>
          <w:szCs w:val="22"/>
          <w:lang w:val="en-US"/>
        </w:rPr>
        <w:t>aplikasi</w:t>
      </w:r>
      <w:proofErr w:type="spellEnd"/>
      <w:r w:rsidR="005311C1">
        <w:rPr>
          <w:rFonts w:ascii="Arial" w:hAnsi="Arial" w:cs="Arial"/>
          <w:bCs/>
          <w:snapToGrid w:val="0"/>
          <w:position w:val="-6"/>
          <w:sz w:val="22"/>
          <w:szCs w:val="22"/>
          <w:lang w:val="en-US"/>
        </w:rPr>
        <w:t xml:space="preserve"> </w:t>
      </w:r>
      <w:r w:rsidR="005311C1" w:rsidRPr="005311C1">
        <w:rPr>
          <w:rFonts w:ascii="Arial" w:hAnsi="Arial" w:cs="Arial"/>
          <w:i/>
          <w:iCs/>
          <w:color w:val="000000" w:themeColor="text1"/>
          <w:sz w:val="22"/>
          <w:szCs w:val="22"/>
        </w:rPr>
        <w:t>Publish or Perish</w:t>
      </w:r>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Peneliti</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kemudian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melakukan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penyaringan</w:t>
      </w:r>
      <w:proofErr w:type="spellEnd"/>
      <w:r w:rsidR="005311C1">
        <w:rPr>
          <w:rFonts w:ascii="Arial" w:hAnsi="Arial" w:cs="Arial"/>
          <w:color w:val="000000" w:themeColor="text1"/>
          <w:sz w:val="22"/>
          <w:szCs w:val="22"/>
        </w:rPr>
        <w:t xml:space="preserve"> manual </w:t>
      </w:r>
      <w:proofErr w:type="spellStart"/>
      <w:r w:rsidR="005311C1">
        <w:rPr>
          <w:rFonts w:ascii="Arial" w:hAnsi="Arial" w:cs="Arial"/>
          <w:color w:val="000000" w:themeColor="text1"/>
          <w:sz w:val="22"/>
          <w:szCs w:val="22"/>
        </w:rPr>
        <w:t>dengan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melihat</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judul</w:t>
      </w:r>
      <w:proofErr w:type="spellEnd"/>
      <w:r w:rsidR="005311C1">
        <w:rPr>
          <w:rFonts w:ascii="Arial" w:hAnsi="Arial" w:cs="Arial"/>
          <w:color w:val="000000" w:themeColor="text1"/>
          <w:sz w:val="22"/>
          <w:szCs w:val="22"/>
        </w:rPr>
        <w:t xml:space="preserve"> dan </w:t>
      </w:r>
      <w:proofErr w:type="spellStart"/>
      <w:r w:rsidR="005311C1">
        <w:rPr>
          <w:rFonts w:ascii="Arial" w:hAnsi="Arial" w:cs="Arial"/>
          <w:color w:val="000000" w:themeColor="text1"/>
          <w:sz w:val="22"/>
          <w:szCs w:val="22"/>
        </w:rPr>
        <w:t>abstrak</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artikel</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untuk</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melihat</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kesesuaiannya</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dengan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pertanyaan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penelitian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Untuk</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menambahkan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referensi</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penelitian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dari</w:t>
      </w:r>
      <w:proofErr w:type="spellEnd"/>
      <w:r w:rsidR="005311C1">
        <w:rPr>
          <w:rFonts w:ascii="Arial" w:hAnsi="Arial" w:cs="Arial"/>
          <w:color w:val="000000" w:themeColor="text1"/>
          <w:sz w:val="22"/>
          <w:szCs w:val="22"/>
        </w:rPr>
        <w:t xml:space="preserve"> Indonesia, </w:t>
      </w:r>
      <w:proofErr w:type="spellStart"/>
      <w:r w:rsidR="005311C1">
        <w:rPr>
          <w:rFonts w:ascii="Arial" w:hAnsi="Arial" w:cs="Arial"/>
          <w:color w:val="000000" w:themeColor="text1"/>
          <w:sz w:val="22"/>
          <w:szCs w:val="22"/>
        </w:rPr>
        <w:t>peneliti</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melakukan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pencarian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tambahan</w:t>
      </w:r>
      <w:proofErr w:type="spellEnd"/>
      <w:r w:rsidR="005311C1">
        <w:rPr>
          <w:rFonts w:ascii="Arial" w:hAnsi="Arial" w:cs="Arial"/>
          <w:color w:val="000000" w:themeColor="text1"/>
          <w:sz w:val="22"/>
          <w:szCs w:val="22"/>
        </w:rPr>
        <w:t xml:space="preserve"> </w:t>
      </w:r>
      <w:proofErr w:type="spellStart"/>
      <w:r w:rsidR="005311C1">
        <w:rPr>
          <w:rFonts w:ascii="Arial" w:hAnsi="Arial" w:cs="Arial"/>
          <w:color w:val="000000" w:themeColor="text1"/>
          <w:sz w:val="22"/>
          <w:szCs w:val="22"/>
        </w:rPr>
        <w:t>melalui</w:t>
      </w:r>
      <w:proofErr w:type="spellEnd"/>
      <w:r w:rsidR="005311C1">
        <w:rPr>
          <w:rFonts w:ascii="Arial" w:hAnsi="Arial" w:cs="Arial"/>
          <w:color w:val="000000" w:themeColor="text1"/>
          <w:sz w:val="22"/>
          <w:szCs w:val="22"/>
        </w:rPr>
        <w:t xml:space="preserve"> situs </w:t>
      </w:r>
      <w:hyperlink r:id="rId12" w:history="1">
        <w:r w:rsidR="005311C1" w:rsidRPr="009427A9">
          <w:rPr>
            <w:rStyle w:val="Hyperlink"/>
            <w:sz w:val="22"/>
            <w:szCs w:val="22"/>
          </w:rPr>
          <w:t>https://scholar.google.co.id/</w:t>
        </w:r>
      </w:hyperlink>
      <w:r w:rsidR="005311C1">
        <w:rPr>
          <w:rFonts w:ascii="Arial" w:hAnsi="Arial" w:cs="Arial"/>
          <w:color w:val="0000FF"/>
          <w:sz w:val="22"/>
          <w:szCs w:val="22"/>
        </w:rPr>
        <w:t>.</w:t>
      </w:r>
    </w:p>
    <w:p w14:paraId="2B471A76" w14:textId="77777777" w:rsidR="005311C1" w:rsidRDefault="005311C1" w:rsidP="005311C1">
      <w:pPr>
        <w:ind w:firstLine="284"/>
        <w:jc w:val="both"/>
        <w:rPr>
          <w:rFonts w:ascii="Arial" w:hAnsi="Arial" w:cs="Arial"/>
          <w:color w:val="000000" w:themeColor="text1"/>
          <w:sz w:val="22"/>
          <w:szCs w:val="22"/>
        </w:rPr>
      </w:pPr>
      <w:proofErr w:type="spellStart"/>
      <w:r>
        <w:rPr>
          <w:rFonts w:ascii="Arial" w:hAnsi="Arial" w:cs="Arial"/>
          <w:color w:val="000000" w:themeColor="text1"/>
          <w:sz w:val="22"/>
          <w:szCs w:val="22"/>
        </w:rPr>
        <w:lastRenderedPageBreak/>
        <w:t>Melalui</w:t>
      </w:r>
      <w:proofErr w:type="spellEnd"/>
      <w:r>
        <w:rPr>
          <w:rFonts w:ascii="Arial" w:hAnsi="Arial" w:cs="Arial"/>
          <w:color w:val="000000" w:themeColor="text1"/>
          <w:sz w:val="22"/>
          <w:szCs w:val="22"/>
        </w:rPr>
        <w:t xml:space="preserve"> proses </w:t>
      </w:r>
      <w:proofErr w:type="spellStart"/>
      <w:r>
        <w:rPr>
          <w:rFonts w:ascii="Arial" w:hAnsi="Arial" w:cs="Arial"/>
          <w:color w:val="000000" w:themeColor="text1"/>
          <w:sz w:val="22"/>
          <w:szCs w:val="22"/>
        </w:rPr>
        <w:t>penyaringan</w:t>
      </w:r>
      <w:proofErr w:type="spellEnd"/>
      <w:r>
        <w:rPr>
          <w:rFonts w:ascii="Arial" w:hAnsi="Arial" w:cs="Arial"/>
          <w:color w:val="000000" w:themeColor="text1"/>
          <w:sz w:val="22"/>
          <w:szCs w:val="22"/>
        </w:rPr>
        <w:t xml:space="preserve"> 200 </w:t>
      </w:r>
      <w:proofErr w:type="spellStart"/>
      <w:r>
        <w:rPr>
          <w:rFonts w:ascii="Arial" w:hAnsi="Arial" w:cs="Arial"/>
          <w:color w:val="000000" w:themeColor="text1"/>
          <w:sz w:val="22"/>
          <w:szCs w:val="22"/>
        </w:rPr>
        <w:t>artikel</w:t>
      </w:r>
      <w:proofErr w:type="spellEnd"/>
      <w:r>
        <w:rPr>
          <w:rFonts w:ascii="Arial" w:hAnsi="Arial" w:cs="Arial"/>
          <w:color w:val="000000" w:themeColor="text1"/>
          <w:sz w:val="22"/>
          <w:szCs w:val="22"/>
        </w:rPr>
        <w:t xml:space="preserve"> yang </w:t>
      </w:r>
      <w:proofErr w:type="spellStart"/>
      <w:r>
        <w:rPr>
          <w:rFonts w:ascii="Arial" w:hAnsi="Arial" w:cs="Arial"/>
          <w:color w:val="000000" w:themeColor="text1"/>
          <w:sz w:val="22"/>
          <w:szCs w:val="22"/>
        </w:rPr>
        <w:t>didapat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dari</w:t>
      </w:r>
      <w:proofErr w:type="spellEnd"/>
      <w:r>
        <w:rPr>
          <w:rFonts w:ascii="Arial" w:hAnsi="Arial" w:cs="Arial"/>
          <w:color w:val="000000" w:themeColor="text1"/>
          <w:sz w:val="22"/>
          <w:szCs w:val="22"/>
        </w:rPr>
        <w:t xml:space="preserve"> </w:t>
      </w:r>
      <w:r w:rsidRPr="005311C1">
        <w:rPr>
          <w:rFonts w:ascii="Arial" w:hAnsi="Arial" w:cs="Arial"/>
          <w:i/>
          <w:iCs/>
          <w:color w:val="000000" w:themeColor="text1"/>
          <w:sz w:val="22"/>
          <w:szCs w:val="22"/>
        </w:rPr>
        <w:t>Publish or Perish</w:t>
      </w:r>
      <w:r>
        <w:rPr>
          <w:rFonts w:ascii="Arial" w:hAnsi="Arial" w:cs="Arial"/>
          <w:i/>
          <w:iCs/>
          <w:color w:val="000000" w:themeColor="text1"/>
          <w:sz w:val="22"/>
          <w:szCs w:val="22"/>
        </w:rPr>
        <w:t xml:space="preserve">, </w:t>
      </w:r>
      <w:proofErr w:type="spellStart"/>
      <w:r>
        <w:rPr>
          <w:rFonts w:ascii="Arial" w:hAnsi="Arial" w:cs="Arial"/>
          <w:color w:val="000000" w:themeColor="text1"/>
          <w:sz w:val="22"/>
          <w:szCs w:val="22"/>
        </w:rPr>
        <w:t>didapat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sebanyak</w:t>
      </w:r>
      <w:proofErr w:type="spellEnd"/>
      <w:r>
        <w:rPr>
          <w:rFonts w:ascii="Arial" w:hAnsi="Arial" w:cs="Arial"/>
          <w:color w:val="000000" w:themeColor="text1"/>
          <w:sz w:val="22"/>
          <w:szCs w:val="22"/>
        </w:rPr>
        <w:t xml:space="preserve"> </w:t>
      </w:r>
      <w:r w:rsidR="00007941">
        <w:rPr>
          <w:rFonts w:ascii="Arial" w:hAnsi="Arial" w:cs="Arial"/>
          <w:color w:val="000000" w:themeColor="text1"/>
          <w:sz w:val="22"/>
          <w:szCs w:val="22"/>
        </w:rPr>
        <w:t>9</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artikel</w:t>
      </w:r>
      <w:proofErr w:type="spellEnd"/>
      <w:r>
        <w:rPr>
          <w:rFonts w:ascii="Arial" w:hAnsi="Arial" w:cs="Arial"/>
          <w:color w:val="000000" w:themeColor="text1"/>
          <w:sz w:val="22"/>
          <w:szCs w:val="22"/>
        </w:rPr>
        <w:t xml:space="preserve"> yang </w:t>
      </w:r>
      <w:proofErr w:type="spellStart"/>
      <w:r>
        <w:rPr>
          <w:rFonts w:ascii="Arial" w:hAnsi="Arial" w:cs="Arial"/>
          <w:color w:val="000000" w:themeColor="text1"/>
          <w:sz w:val="22"/>
          <w:szCs w:val="22"/>
        </w:rPr>
        <w:t>sesuai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dengan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pertanyaan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Sedangkan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dari</w:t>
      </w:r>
      <w:proofErr w:type="spellEnd"/>
      <w:r>
        <w:rPr>
          <w:rFonts w:ascii="Arial" w:hAnsi="Arial" w:cs="Arial"/>
          <w:color w:val="000000" w:themeColor="text1"/>
          <w:sz w:val="22"/>
          <w:szCs w:val="22"/>
        </w:rPr>
        <w:t xml:space="preserve"> proses </w:t>
      </w:r>
      <w:proofErr w:type="spellStart"/>
      <w:r>
        <w:rPr>
          <w:rFonts w:ascii="Arial" w:hAnsi="Arial" w:cs="Arial"/>
          <w:color w:val="000000" w:themeColor="text1"/>
          <w:sz w:val="22"/>
          <w:szCs w:val="22"/>
        </w:rPr>
        <w:t>pencarian</w:t>
      </w:r>
      <w:proofErr w:type="spellEnd"/>
      <w:r>
        <w:rPr>
          <w:rFonts w:ascii="Arial" w:hAnsi="Arial" w:cs="Arial"/>
          <w:color w:val="000000" w:themeColor="text1"/>
          <w:sz w:val="22"/>
          <w:szCs w:val="22"/>
        </w:rPr>
        <w:t xml:space="preserve"> manual </w:t>
      </w:r>
      <w:proofErr w:type="spellStart"/>
      <w:r>
        <w:rPr>
          <w:rFonts w:ascii="Arial" w:hAnsi="Arial" w:cs="Arial"/>
          <w:color w:val="000000" w:themeColor="text1"/>
          <w:sz w:val="22"/>
          <w:szCs w:val="22"/>
        </w:rPr>
        <w:t>untuk</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mendapatkan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referensi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 xml:space="preserve"> di Indonesia, </w:t>
      </w:r>
      <w:proofErr w:type="spellStart"/>
      <w:r>
        <w:rPr>
          <w:rFonts w:ascii="Arial" w:hAnsi="Arial" w:cs="Arial"/>
          <w:color w:val="000000" w:themeColor="text1"/>
          <w:sz w:val="22"/>
          <w:szCs w:val="22"/>
        </w:rPr>
        <w:t>didapatkan</w:t>
      </w:r>
      <w:proofErr w:type="spellEnd"/>
      <w:r>
        <w:rPr>
          <w:rFonts w:ascii="Arial" w:hAnsi="Arial" w:cs="Arial"/>
          <w:color w:val="000000" w:themeColor="text1"/>
          <w:sz w:val="22"/>
          <w:szCs w:val="22"/>
        </w:rPr>
        <w:t xml:space="preserve"> 2 </w:t>
      </w:r>
      <w:proofErr w:type="spellStart"/>
      <w:r>
        <w:rPr>
          <w:rFonts w:ascii="Arial" w:hAnsi="Arial" w:cs="Arial"/>
          <w:color w:val="000000" w:themeColor="text1"/>
          <w:sz w:val="22"/>
          <w:szCs w:val="22"/>
        </w:rPr>
        <w:t>artikel</w:t>
      </w:r>
      <w:proofErr w:type="spellEnd"/>
      <w:r>
        <w:rPr>
          <w:rFonts w:ascii="Arial" w:hAnsi="Arial" w:cs="Arial"/>
          <w:color w:val="000000" w:themeColor="text1"/>
          <w:sz w:val="22"/>
          <w:szCs w:val="22"/>
        </w:rPr>
        <w:t xml:space="preserve"> yang </w:t>
      </w:r>
      <w:proofErr w:type="spellStart"/>
      <w:r>
        <w:rPr>
          <w:rFonts w:ascii="Arial" w:hAnsi="Arial" w:cs="Arial"/>
          <w:color w:val="000000" w:themeColor="text1"/>
          <w:sz w:val="22"/>
          <w:szCs w:val="22"/>
        </w:rPr>
        <w:t>dapat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menjawab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pertanyaan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 xml:space="preserve">. Total </w:t>
      </w:r>
      <w:proofErr w:type="spellStart"/>
      <w:r>
        <w:rPr>
          <w:rFonts w:ascii="Arial" w:hAnsi="Arial" w:cs="Arial"/>
          <w:color w:val="000000" w:themeColor="text1"/>
          <w:sz w:val="22"/>
          <w:szCs w:val="22"/>
        </w:rPr>
        <w:t>artikel</w:t>
      </w:r>
      <w:proofErr w:type="spellEnd"/>
      <w:r>
        <w:rPr>
          <w:rFonts w:ascii="Arial" w:hAnsi="Arial" w:cs="Arial"/>
          <w:color w:val="000000" w:themeColor="text1"/>
          <w:sz w:val="22"/>
          <w:szCs w:val="22"/>
        </w:rPr>
        <w:t xml:space="preserve"> yang </w:t>
      </w:r>
      <w:proofErr w:type="spellStart"/>
      <w:r>
        <w:rPr>
          <w:rFonts w:ascii="Arial" w:hAnsi="Arial" w:cs="Arial"/>
          <w:color w:val="000000" w:themeColor="text1"/>
          <w:sz w:val="22"/>
          <w:szCs w:val="22"/>
        </w:rPr>
        <w:t>akan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dikaji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adalah</w:t>
      </w:r>
      <w:proofErr w:type="spellEnd"/>
      <w:r>
        <w:rPr>
          <w:rFonts w:ascii="Arial" w:hAnsi="Arial" w:cs="Arial"/>
          <w:color w:val="000000" w:themeColor="text1"/>
          <w:sz w:val="22"/>
          <w:szCs w:val="22"/>
        </w:rPr>
        <w:t xml:space="preserve"> 1</w:t>
      </w:r>
      <w:r w:rsidR="00007941">
        <w:rPr>
          <w:rFonts w:ascii="Arial" w:hAnsi="Arial" w:cs="Arial"/>
          <w:color w:val="000000" w:themeColor="text1"/>
          <w:sz w:val="22"/>
          <w:szCs w:val="22"/>
        </w:rPr>
        <w:t>1</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artikel</w:t>
      </w:r>
      <w:proofErr w:type="spellEnd"/>
      <w:r>
        <w:rPr>
          <w:rFonts w:ascii="Arial" w:hAnsi="Arial" w:cs="Arial"/>
          <w:color w:val="000000" w:themeColor="text1"/>
          <w:sz w:val="22"/>
          <w:szCs w:val="22"/>
        </w:rPr>
        <w:t>.</w:t>
      </w:r>
    </w:p>
    <w:p w14:paraId="61CEF802" w14:textId="77777777" w:rsidR="005311C1" w:rsidRDefault="005311C1" w:rsidP="005311C1">
      <w:pPr>
        <w:jc w:val="both"/>
        <w:rPr>
          <w:rFonts w:ascii="Arial" w:hAnsi="Arial" w:cs="Arial"/>
          <w:color w:val="000000" w:themeColor="text1"/>
          <w:sz w:val="22"/>
          <w:szCs w:val="22"/>
        </w:rPr>
      </w:pPr>
      <w:proofErr w:type="spellStart"/>
      <w:r>
        <w:rPr>
          <w:rFonts w:ascii="Arial" w:hAnsi="Arial" w:cs="Arial"/>
          <w:color w:val="000000" w:themeColor="text1"/>
          <w:sz w:val="22"/>
          <w:szCs w:val="22"/>
        </w:rPr>
        <w:t>Berikut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adalah</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rangkuman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hasil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w:t>
      </w:r>
    </w:p>
    <w:p w14:paraId="5C0D4815" w14:textId="711521D0" w:rsidR="005311C1" w:rsidRPr="00324B66" w:rsidRDefault="00324B66" w:rsidP="00324B66">
      <w:pPr>
        <w:ind w:firstLine="284"/>
        <w:jc w:val="center"/>
        <w:rPr>
          <w:rFonts w:ascii="Arial" w:hAnsi="Arial" w:cs="Arial"/>
          <w:b/>
          <w:bCs/>
          <w:color w:val="000000" w:themeColor="text1"/>
          <w:sz w:val="22"/>
          <w:szCs w:val="22"/>
        </w:rPr>
      </w:pPr>
      <w:r w:rsidRPr="00324B66">
        <w:rPr>
          <w:rFonts w:ascii="Arial" w:hAnsi="Arial" w:cs="Arial"/>
          <w:b/>
          <w:bCs/>
          <w:color w:val="000000" w:themeColor="text1"/>
          <w:sz w:val="22"/>
          <w:szCs w:val="22"/>
        </w:rPr>
        <w:t xml:space="preserve">Tabel 1 </w:t>
      </w:r>
      <w:proofErr w:type="spellStart"/>
      <w:r w:rsidRPr="00324B66">
        <w:rPr>
          <w:rFonts w:ascii="Arial" w:hAnsi="Arial" w:cs="Arial"/>
          <w:b/>
          <w:bCs/>
          <w:color w:val="000000" w:themeColor="text1"/>
          <w:sz w:val="22"/>
          <w:szCs w:val="22"/>
        </w:rPr>
        <w:t>Penelitian</w:t>
      </w:r>
      <w:proofErr w:type="spellEnd"/>
      <w:r w:rsidRPr="00324B66">
        <w:rPr>
          <w:rFonts w:ascii="Arial" w:hAnsi="Arial" w:cs="Arial"/>
          <w:b/>
          <w:bCs/>
          <w:color w:val="000000" w:themeColor="text1"/>
          <w:sz w:val="22"/>
          <w:szCs w:val="22"/>
        </w:rPr>
        <w:t xml:space="preserve"> </w:t>
      </w:r>
      <w:proofErr w:type="spellStart"/>
      <w:r w:rsidRPr="00324B66">
        <w:rPr>
          <w:rFonts w:ascii="Arial" w:hAnsi="Arial" w:cs="Arial"/>
          <w:b/>
          <w:bCs/>
          <w:color w:val="000000" w:themeColor="text1"/>
          <w:sz w:val="22"/>
          <w:szCs w:val="22"/>
        </w:rPr>
        <w:t>Terdahulu</w:t>
      </w:r>
      <w:proofErr w:type="spellEnd"/>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2835"/>
        <w:gridCol w:w="6232"/>
      </w:tblGrid>
      <w:tr w:rsidR="005311C1" w14:paraId="17BB91F1" w14:textId="77777777" w:rsidTr="00324B66">
        <w:tc>
          <w:tcPr>
            <w:tcW w:w="562" w:type="dxa"/>
          </w:tcPr>
          <w:p w14:paraId="049321ED"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No</w:t>
            </w:r>
          </w:p>
        </w:tc>
        <w:tc>
          <w:tcPr>
            <w:tcW w:w="2835" w:type="dxa"/>
          </w:tcPr>
          <w:p w14:paraId="1B8941D7" w14:textId="77777777" w:rsidR="005311C1" w:rsidRPr="00324B66" w:rsidRDefault="005311C1" w:rsidP="006B4FD6">
            <w:pPr>
              <w:jc w:val="center"/>
              <w:rPr>
                <w:rFonts w:ascii="Arial" w:hAnsi="Arial" w:cs="Arial"/>
                <w:color w:val="000000" w:themeColor="text1"/>
                <w:sz w:val="20"/>
                <w:szCs w:val="20"/>
              </w:rPr>
            </w:pPr>
            <w:proofErr w:type="spellStart"/>
            <w:r w:rsidRPr="00324B66">
              <w:rPr>
                <w:rFonts w:ascii="Arial" w:hAnsi="Arial" w:cs="Arial"/>
                <w:color w:val="000000" w:themeColor="text1"/>
                <w:sz w:val="20"/>
                <w:szCs w:val="20"/>
              </w:rPr>
              <w:t>Judul</w:t>
            </w:r>
            <w:proofErr w:type="spellEnd"/>
          </w:p>
        </w:tc>
        <w:tc>
          <w:tcPr>
            <w:tcW w:w="6232" w:type="dxa"/>
          </w:tcPr>
          <w:p w14:paraId="7BAF862E" w14:textId="77777777" w:rsidR="005311C1" w:rsidRPr="00324B66" w:rsidRDefault="005311C1" w:rsidP="006B4FD6">
            <w:pPr>
              <w:jc w:val="center"/>
              <w:rPr>
                <w:rFonts w:ascii="Arial" w:hAnsi="Arial" w:cs="Arial"/>
                <w:color w:val="000000" w:themeColor="text1"/>
                <w:sz w:val="20"/>
                <w:szCs w:val="20"/>
              </w:rPr>
            </w:pPr>
            <w:r w:rsidRPr="00324B66">
              <w:rPr>
                <w:rFonts w:ascii="Arial" w:hAnsi="Arial" w:cs="Arial"/>
                <w:color w:val="000000" w:themeColor="text1"/>
                <w:sz w:val="20"/>
                <w:szCs w:val="20"/>
              </w:rPr>
              <w:t>Hasil</w:t>
            </w:r>
          </w:p>
        </w:tc>
      </w:tr>
      <w:tr w:rsidR="005311C1" w14:paraId="4FFFB1F4" w14:textId="77777777" w:rsidTr="00324B66">
        <w:tc>
          <w:tcPr>
            <w:tcW w:w="562" w:type="dxa"/>
          </w:tcPr>
          <w:p w14:paraId="11DA8E84"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1</w:t>
            </w:r>
          </w:p>
        </w:tc>
        <w:tc>
          <w:tcPr>
            <w:tcW w:w="2835" w:type="dxa"/>
          </w:tcPr>
          <w:p w14:paraId="089A07C4" w14:textId="77777777" w:rsidR="00E51305" w:rsidRPr="00324B66" w:rsidRDefault="00E51305" w:rsidP="00E51305">
            <w:pPr>
              <w:jc w:val="both"/>
              <w:rPr>
                <w:rFonts w:ascii="Arial" w:hAnsi="Arial" w:cs="Arial"/>
                <w:color w:val="000000"/>
                <w:sz w:val="20"/>
                <w:szCs w:val="20"/>
              </w:rPr>
            </w:pPr>
            <w:r w:rsidRPr="00324B66">
              <w:rPr>
                <w:rFonts w:ascii="Arial" w:hAnsi="Arial" w:cs="Arial"/>
                <w:color w:val="000000"/>
                <w:sz w:val="20"/>
                <w:szCs w:val="20"/>
              </w:rPr>
              <w:t>Disclosure tone, corporate governance and firm value: evidence from Egypt</w:t>
            </w:r>
          </w:p>
          <w:p w14:paraId="1828AB52" w14:textId="77777777" w:rsidR="00E51305" w:rsidRPr="00324B66" w:rsidRDefault="00E51305" w:rsidP="00E51305">
            <w:pPr>
              <w:jc w:val="both"/>
              <w:rPr>
                <w:rFonts w:ascii="Arial" w:hAnsi="Arial" w:cs="Arial"/>
                <w:color w:val="000000"/>
                <w:sz w:val="20"/>
                <w:szCs w:val="20"/>
              </w:rPr>
            </w:pPr>
            <w:r w:rsidRPr="00324B66">
              <w:rPr>
                <w:rFonts w:ascii="Arial" w:hAnsi="Arial" w:cs="Arial"/>
                <w:sz w:val="20"/>
                <w:szCs w:val="20"/>
              </w:rPr>
              <w:t xml:space="preserve">(Mohamed S. El-Deeb, Yasser T. Halim and Ahmed F. </w:t>
            </w:r>
            <w:proofErr w:type="spellStart"/>
            <w:r w:rsidRPr="00324B66">
              <w:rPr>
                <w:rFonts w:ascii="Arial" w:hAnsi="Arial" w:cs="Arial"/>
                <w:sz w:val="20"/>
                <w:szCs w:val="20"/>
              </w:rPr>
              <w:t>Elbayoumi</w:t>
            </w:r>
            <w:proofErr w:type="spellEnd"/>
            <w:r w:rsidRPr="00324B66">
              <w:rPr>
                <w:rFonts w:ascii="Arial" w:hAnsi="Arial" w:cs="Arial"/>
                <w:sz w:val="20"/>
                <w:szCs w:val="20"/>
              </w:rPr>
              <w:t>, 2021)</w:t>
            </w:r>
          </w:p>
          <w:p w14:paraId="6B411658" w14:textId="77777777" w:rsidR="005311C1" w:rsidRPr="00324B66" w:rsidRDefault="005311C1" w:rsidP="00E51305">
            <w:pPr>
              <w:jc w:val="both"/>
              <w:rPr>
                <w:rFonts w:ascii="Arial" w:hAnsi="Arial" w:cs="Arial"/>
                <w:color w:val="000000" w:themeColor="text1"/>
                <w:sz w:val="20"/>
                <w:szCs w:val="20"/>
              </w:rPr>
            </w:pPr>
          </w:p>
        </w:tc>
        <w:tc>
          <w:tcPr>
            <w:tcW w:w="6232" w:type="dxa"/>
          </w:tcPr>
          <w:p w14:paraId="3B031898" w14:textId="77777777" w:rsidR="005311C1" w:rsidRPr="00324B66" w:rsidRDefault="00E51305" w:rsidP="005311C1">
            <w:pPr>
              <w:jc w:val="both"/>
              <w:rPr>
                <w:rFonts w:ascii="Arial" w:hAnsi="Arial" w:cs="Arial"/>
                <w:i/>
                <w:iCs/>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mempelajari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pengaruh</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corporate governance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serta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melihat</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efek</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 xml:space="preserve">disclosure tone </w:t>
            </w:r>
            <w:proofErr w:type="spellStart"/>
            <w:r w:rsidRPr="00324B66">
              <w:rPr>
                <w:rFonts w:ascii="Arial" w:hAnsi="Arial" w:cs="Arial"/>
                <w:i/>
                <w:iCs/>
                <w:color w:val="000000" w:themeColor="text1"/>
                <w:sz w:val="20"/>
                <w:szCs w:val="20"/>
              </w:rPr>
              <w:t>terhadap</w:t>
            </w:r>
            <w:proofErr w:type="spellEnd"/>
            <w:r w:rsidRPr="00324B66">
              <w:rPr>
                <w:rFonts w:ascii="Arial" w:hAnsi="Arial" w:cs="Arial"/>
                <w:i/>
                <w:iCs/>
                <w:color w:val="000000" w:themeColor="text1"/>
                <w:sz w:val="20"/>
                <w:szCs w:val="20"/>
              </w:rPr>
              <w:t xml:space="preserve"> </w:t>
            </w:r>
            <w:proofErr w:type="spellStart"/>
            <w:r w:rsidRPr="00324B66">
              <w:rPr>
                <w:rFonts w:ascii="Arial" w:hAnsi="Arial" w:cs="Arial"/>
                <w:i/>
                <w:iCs/>
                <w:color w:val="000000" w:themeColor="text1"/>
                <w:sz w:val="20"/>
                <w:szCs w:val="20"/>
              </w:rPr>
              <w:t>nilai</w:t>
            </w:r>
            <w:proofErr w:type="spellEnd"/>
            <w:r w:rsidRPr="00324B66">
              <w:rPr>
                <w:rFonts w:ascii="Arial" w:hAnsi="Arial" w:cs="Arial"/>
                <w:i/>
                <w:iCs/>
                <w:color w:val="000000" w:themeColor="text1"/>
                <w:sz w:val="20"/>
                <w:szCs w:val="20"/>
              </w:rPr>
              <w:t xml:space="preserve"> </w:t>
            </w:r>
            <w:proofErr w:type="spellStart"/>
            <w:r w:rsidRPr="00324B66">
              <w:rPr>
                <w:rFonts w:ascii="Arial" w:hAnsi="Arial" w:cs="Arial"/>
                <w:i/>
                <w:iCs/>
                <w:color w:val="000000" w:themeColor="text1"/>
                <w:sz w:val="20"/>
                <w:szCs w:val="20"/>
              </w:rPr>
              <w:t>perusahaan</w:t>
            </w:r>
            <w:proofErr w:type="spellEnd"/>
            <w:r w:rsidRPr="00324B66">
              <w:rPr>
                <w:rFonts w:ascii="Arial" w:hAnsi="Arial" w:cs="Arial"/>
                <w:i/>
                <w:iCs/>
                <w:color w:val="000000" w:themeColor="text1"/>
                <w:sz w:val="20"/>
                <w:szCs w:val="20"/>
              </w:rPr>
              <w:t xml:space="preserve">. </w:t>
            </w:r>
          </w:p>
          <w:p w14:paraId="00D344FB" w14:textId="77777777" w:rsidR="00E51305" w:rsidRPr="00324B66" w:rsidRDefault="00E51305" w:rsidP="005311C1">
            <w:pPr>
              <w:jc w:val="both"/>
              <w:rPr>
                <w:rFonts w:ascii="Arial" w:hAnsi="Arial" w:cs="Arial"/>
                <w:color w:val="000000" w:themeColor="text1"/>
                <w:sz w:val="20"/>
                <w:szCs w:val="20"/>
              </w:rPr>
            </w:pPr>
          </w:p>
          <w:p w14:paraId="440A08C8" w14:textId="77777777" w:rsidR="00E51305" w:rsidRPr="00324B66" w:rsidRDefault="00E51305"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 xml:space="preserve">Sampel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Mesir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periode</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tahun</w:t>
            </w:r>
            <w:proofErr w:type="spellEnd"/>
            <w:r w:rsidRPr="00324B66">
              <w:rPr>
                <w:rFonts w:ascii="Arial" w:hAnsi="Arial" w:cs="Arial"/>
                <w:color w:val="000000" w:themeColor="text1"/>
                <w:sz w:val="20"/>
                <w:szCs w:val="20"/>
              </w:rPr>
              <w:t xml:space="preserve"> 2014 – 2018. Hasil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mengungkapkan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adanya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pengaruh</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positif</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signifikan</w:t>
            </w:r>
            <w:proofErr w:type="spellEnd"/>
            <w:r w:rsidRPr="00324B66">
              <w:rPr>
                <w:rFonts w:ascii="Arial" w:hAnsi="Arial" w:cs="Arial"/>
                <w:color w:val="000000" w:themeColor="text1"/>
                <w:sz w:val="20"/>
                <w:szCs w:val="20"/>
              </w:rPr>
              <w:t xml:space="preserve"> </w:t>
            </w:r>
            <w:r w:rsidR="004539E9" w:rsidRPr="00324B66">
              <w:rPr>
                <w:rFonts w:ascii="Arial" w:hAnsi="Arial" w:cs="Arial"/>
                <w:i/>
                <w:iCs/>
                <w:color w:val="000000" w:themeColor="text1"/>
                <w:sz w:val="20"/>
                <w:szCs w:val="20"/>
              </w:rPr>
              <w:t>disclosure tone</w:t>
            </w:r>
            <w:r w:rsidR="004539E9" w:rsidRPr="00324B66">
              <w:rPr>
                <w:rFonts w:ascii="Arial" w:hAnsi="Arial" w:cs="Arial"/>
                <w:color w:val="000000" w:themeColor="text1"/>
                <w:sz w:val="20"/>
                <w:szCs w:val="20"/>
              </w:rPr>
              <w:t xml:space="preserve"> </w:t>
            </w:r>
            <w:proofErr w:type="spellStart"/>
            <w:r w:rsidR="004539E9" w:rsidRPr="00324B66">
              <w:rPr>
                <w:rFonts w:ascii="Arial" w:hAnsi="Arial" w:cs="Arial"/>
                <w:color w:val="000000" w:themeColor="text1"/>
                <w:sz w:val="20"/>
                <w:szCs w:val="20"/>
              </w:rPr>
              <w:t>terhadap</w:t>
            </w:r>
            <w:proofErr w:type="spellEnd"/>
            <w:r w:rsidR="004539E9" w:rsidRPr="00324B66">
              <w:rPr>
                <w:rFonts w:ascii="Arial" w:hAnsi="Arial" w:cs="Arial"/>
                <w:color w:val="000000" w:themeColor="text1"/>
                <w:sz w:val="20"/>
                <w:szCs w:val="20"/>
              </w:rPr>
              <w:t xml:space="preserve"> </w:t>
            </w:r>
            <w:proofErr w:type="spellStart"/>
            <w:r w:rsidR="004539E9" w:rsidRPr="00324B66">
              <w:rPr>
                <w:rFonts w:ascii="Arial" w:hAnsi="Arial" w:cs="Arial"/>
                <w:color w:val="000000" w:themeColor="text1"/>
                <w:sz w:val="20"/>
                <w:szCs w:val="20"/>
              </w:rPr>
              <w:t>nilai</w:t>
            </w:r>
            <w:proofErr w:type="spellEnd"/>
            <w:r w:rsidR="004539E9" w:rsidRPr="00324B66">
              <w:rPr>
                <w:rFonts w:ascii="Arial" w:hAnsi="Arial" w:cs="Arial"/>
                <w:color w:val="000000" w:themeColor="text1"/>
                <w:sz w:val="20"/>
                <w:szCs w:val="20"/>
              </w:rPr>
              <w:t xml:space="preserve"> </w:t>
            </w:r>
            <w:proofErr w:type="spellStart"/>
            <w:r w:rsidR="004539E9" w:rsidRPr="00324B66">
              <w:rPr>
                <w:rFonts w:ascii="Arial" w:hAnsi="Arial" w:cs="Arial"/>
                <w:color w:val="000000" w:themeColor="text1"/>
                <w:sz w:val="20"/>
                <w:szCs w:val="20"/>
              </w:rPr>
              <w:t>perusahaan</w:t>
            </w:r>
            <w:proofErr w:type="spellEnd"/>
            <w:r w:rsidR="004539E9" w:rsidRPr="00324B66">
              <w:rPr>
                <w:rFonts w:ascii="Arial" w:hAnsi="Arial" w:cs="Arial"/>
                <w:color w:val="000000" w:themeColor="text1"/>
                <w:sz w:val="20"/>
                <w:szCs w:val="20"/>
              </w:rPr>
              <w:t xml:space="preserve">. </w:t>
            </w:r>
          </w:p>
        </w:tc>
      </w:tr>
      <w:tr w:rsidR="005311C1" w14:paraId="3F75439E" w14:textId="77777777" w:rsidTr="00324B66">
        <w:tc>
          <w:tcPr>
            <w:tcW w:w="562" w:type="dxa"/>
          </w:tcPr>
          <w:p w14:paraId="1F5AC605"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2</w:t>
            </w:r>
          </w:p>
        </w:tc>
        <w:tc>
          <w:tcPr>
            <w:tcW w:w="2835" w:type="dxa"/>
          </w:tcPr>
          <w:p w14:paraId="786B6243" w14:textId="77777777" w:rsidR="00A603E2" w:rsidRPr="00324B66" w:rsidRDefault="00A603E2" w:rsidP="00A603E2">
            <w:pPr>
              <w:jc w:val="both"/>
              <w:rPr>
                <w:rFonts w:ascii="Arial" w:hAnsi="Arial" w:cs="Arial"/>
                <w:color w:val="000000"/>
                <w:sz w:val="20"/>
                <w:szCs w:val="20"/>
              </w:rPr>
            </w:pPr>
            <w:r w:rsidRPr="00324B66">
              <w:rPr>
                <w:rFonts w:ascii="Arial" w:hAnsi="Arial" w:cs="Arial"/>
                <w:color w:val="000000"/>
                <w:sz w:val="20"/>
                <w:szCs w:val="20"/>
              </w:rPr>
              <w:t xml:space="preserve">The relationship between the company's value and the tone of the risk-related narratives: the case of </w:t>
            </w:r>
            <w:proofErr w:type="spellStart"/>
            <w:r w:rsidRPr="00324B66">
              <w:rPr>
                <w:rFonts w:ascii="Arial" w:hAnsi="Arial" w:cs="Arial"/>
                <w:color w:val="000000"/>
                <w:sz w:val="20"/>
                <w:szCs w:val="20"/>
              </w:rPr>
              <w:t>portugal</w:t>
            </w:r>
            <w:proofErr w:type="spellEnd"/>
          </w:p>
          <w:p w14:paraId="4AA5AA3D" w14:textId="77777777" w:rsidR="00A603E2" w:rsidRPr="00324B66" w:rsidRDefault="00A603E2" w:rsidP="00A603E2">
            <w:pPr>
              <w:jc w:val="both"/>
              <w:rPr>
                <w:rFonts w:ascii="Arial" w:hAnsi="Arial" w:cs="Arial"/>
                <w:color w:val="000000" w:themeColor="text1"/>
                <w:sz w:val="20"/>
                <w:szCs w:val="20"/>
              </w:rPr>
            </w:pPr>
            <w:r w:rsidRPr="00324B66">
              <w:rPr>
                <w:rFonts w:ascii="Arial" w:hAnsi="Arial" w:cs="Arial"/>
                <w:color w:val="000000" w:themeColor="text1"/>
                <w:sz w:val="20"/>
                <w:szCs w:val="20"/>
              </w:rPr>
              <w:t>(</w:t>
            </w:r>
            <w:r w:rsidRPr="00324B66">
              <w:rPr>
                <w:rFonts w:ascii="Arial" w:hAnsi="Arial" w:cs="Arial"/>
                <w:color w:val="000000"/>
                <w:sz w:val="20"/>
                <w:szCs w:val="20"/>
              </w:rPr>
              <w:t>MG Oliveira, G Azevedo, J Oliveira, 2021)</w:t>
            </w:r>
          </w:p>
          <w:p w14:paraId="5080B06A" w14:textId="77777777" w:rsidR="005311C1" w:rsidRPr="00324B66" w:rsidRDefault="005311C1" w:rsidP="005311C1">
            <w:pPr>
              <w:jc w:val="both"/>
              <w:rPr>
                <w:rFonts w:ascii="Arial" w:hAnsi="Arial" w:cs="Arial"/>
                <w:color w:val="000000" w:themeColor="text1"/>
                <w:sz w:val="20"/>
                <w:szCs w:val="20"/>
              </w:rPr>
            </w:pPr>
          </w:p>
        </w:tc>
        <w:tc>
          <w:tcPr>
            <w:tcW w:w="6232" w:type="dxa"/>
          </w:tcPr>
          <w:p w14:paraId="73FCAC92" w14:textId="77777777" w:rsidR="005C3B54" w:rsidRPr="00324B66" w:rsidRDefault="005C3B54" w:rsidP="005C3B54">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sampel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terdaftar</w:t>
            </w:r>
            <w:proofErr w:type="spellEnd"/>
            <w:r w:rsidRPr="00324B66">
              <w:rPr>
                <w:rFonts w:ascii="Arial" w:hAnsi="Arial" w:cs="Arial"/>
                <w:color w:val="000000" w:themeColor="text1"/>
                <w:sz w:val="20"/>
                <w:szCs w:val="20"/>
              </w:rPr>
              <w:t xml:space="preserve"> di Bursa </w:t>
            </w:r>
            <w:proofErr w:type="spellStart"/>
            <w:r w:rsidRPr="00324B66">
              <w:rPr>
                <w:rFonts w:ascii="Arial" w:hAnsi="Arial" w:cs="Arial"/>
                <w:color w:val="000000" w:themeColor="text1"/>
                <w:sz w:val="20"/>
                <w:szCs w:val="20"/>
              </w:rPr>
              <w:t>Efek</w:t>
            </w:r>
            <w:proofErr w:type="spellEnd"/>
            <w:r w:rsidRPr="00324B66">
              <w:rPr>
                <w:rFonts w:ascii="Arial" w:hAnsi="Arial" w:cs="Arial"/>
                <w:color w:val="000000" w:themeColor="text1"/>
                <w:sz w:val="20"/>
                <w:szCs w:val="20"/>
              </w:rPr>
              <w:t xml:space="preserve"> Portugal. Hasil </w:t>
            </w:r>
            <w:proofErr w:type="spellStart"/>
            <w:r w:rsidRPr="00324B66">
              <w:rPr>
                <w:rFonts w:ascii="Arial" w:hAnsi="Arial" w:cs="Arial"/>
                <w:color w:val="000000" w:themeColor="text1"/>
                <w:sz w:val="20"/>
                <w:szCs w:val="20"/>
              </w:rPr>
              <w:t>dari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menemukan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bahwa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terdapat</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korelasi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negatif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signifikan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antara</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naratif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Semakin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optimis</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dalam</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naratif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semakin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rendah</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pasar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Hal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karena</w:t>
            </w:r>
            <w:proofErr w:type="spellEnd"/>
            <w:r w:rsidRPr="00324B66">
              <w:rPr>
                <w:rFonts w:ascii="Arial" w:hAnsi="Arial" w:cs="Arial"/>
                <w:color w:val="000000" w:themeColor="text1"/>
                <w:sz w:val="20"/>
                <w:szCs w:val="20"/>
              </w:rPr>
              <w:t xml:space="preserve"> pasar </w:t>
            </w:r>
            <w:proofErr w:type="spellStart"/>
            <w:r w:rsidRPr="00324B66">
              <w:rPr>
                <w:rFonts w:ascii="Arial" w:hAnsi="Arial" w:cs="Arial"/>
                <w:color w:val="000000" w:themeColor="text1"/>
                <w:sz w:val="20"/>
                <w:szCs w:val="20"/>
              </w:rPr>
              <w:t>sensiti</w:t>
            </w:r>
            <w:r w:rsidR="00007941" w:rsidRPr="00324B66">
              <w:rPr>
                <w:rFonts w:ascii="Arial" w:hAnsi="Arial" w:cs="Arial"/>
                <w:color w:val="000000" w:themeColor="text1"/>
                <w:sz w:val="20"/>
                <w:szCs w:val="20"/>
              </w:rPr>
              <w:t>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dan </w:t>
            </w:r>
            <w:proofErr w:type="spellStart"/>
            <w:r w:rsidRPr="00324B66">
              <w:rPr>
                <w:rFonts w:ascii="Arial" w:hAnsi="Arial" w:cs="Arial"/>
                <w:color w:val="000000" w:themeColor="text1"/>
                <w:sz w:val="20"/>
                <w:szCs w:val="20"/>
              </w:rPr>
              <w:t>menganggap</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mengekspresikan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sikap</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terlalu</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percaya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diri</w:t>
            </w:r>
            <w:proofErr w:type="spellEnd"/>
            <w:r w:rsidRPr="00324B66">
              <w:rPr>
                <w:rFonts w:ascii="Arial" w:hAnsi="Arial" w:cs="Arial"/>
                <w:color w:val="000000" w:themeColor="text1"/>
                <w:sz w:val="20"/>
                <w:szCs w:val="20"/>
              </w:rPr>
              <w:t xml:space="preserve"> dan </w:t>
            </w:r>
            <w:proofErr w:type="spellStart"/>
            <w:r w:rsidRPr="00324B66">
              <w:rPr>
                <w:rFonts w:ascii="Arial" w:hAnsi="Arial" w:cs="Arial"/>
                <w:color w:val="000000" w:themeColor="text1"/>
                <w:sz w:val="20"/>
                <w:szCs w:val="20"/>
              </w:rPr>
              <w:t>menyembunyikan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informasi</w:t>
            </w:r>
            <w:proofErr w:type="spellEnd"/>
            <w:r w:rsidRPr="00324B66">
              <w:rPr>
                <w:rFonts w:ascii="Arial" w:hAnsi="Arial" w:cs="Arial"/>
                <w:color w:val="000000" w:themeColor="text1"/>
                <w:sz w:val="20"/>
                <w:szCs w:val="20"/>
              </w:rPr>
              <w:t>.</w:t>
            </w:r>
          </w:p>
        </w:tc>
      </w:tr>
      <w:tr w:rsidR="005311C1" w14:paraId="6DEF1161" w14:textId="77777777" w:rsidTr="00324B66">
        <w:tc>
          <w:tcPr>
            <w:tcW w:w="562" w:type="dxa"/>
          </w:tcPr>
          <w:p w14:paraId="10AFD181"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3</w:t>
            </w:r>
          </w:p>
        </w:tc>
        <w:tc>
          <w:tcPr>
            <w:tcW w:w="2835" w:type="dxa"/>
          </w:tcPr>
          <w:p w14:paraId="4404F1D1" w14:textId="77777777" w:rsidR="00A603E2" w:rsidRPr="00324B66" w:rsidRDefault="00A603E2" w:rsidP="00A603E2">
            <w:pPr>
              <w:jc w:val="both"/>
              <w:rPr>
                <w:rFonts w:ascii="Arial" w:hAnsi="Arial" w:cs="Arial"/>
                <w:color w:val="000000"/>
                <w:sz w:val="20"/>
                <w:szCs w:val="20"/>
              </w:rPr>
            </w:pPr>
            <w:r w:rsidRPr="00324B66">
              <w:rPr>
                <w:rFonts w:ascii="Arial" w:hAnsi="Arial" w:cs="Arial"/>
                <w:color w:val="000000"/>
                <w:sz w:val="20"/>
                <w:szCs w:val="20"/>
              </w:rPr>
              <w:t>Positive tone in management reports and volatility of stock returns</w:t>
            </w:r>
          </w:p>
          <w:p w14:paraId="0CBDC25C" w14:textId="77777777" w:rsidR="00A603E2" w:rsidRPr="00324B66" w:rsidRDefault="006B4FD6" w:rsidP="00A603E2">
            <w:pPr>
              <w:jc w:val="both"/>
              <w:rPr>
                <w:rFonts w:ascii="Arial" w:hAnsi="Arial" w:cs="Arial"/>
                <w:color w:val="000000"/>
                <w:sz w:val="20"/>
                <w:szCs w:val="20"/>
              </w:rPr>
            </w:pPr>
            <w:r w:rsidRPr="00324B66">
              <w:rPr>
                <w:rFonts w:ascii="Arial" w:hAnsi="Arial" w:cs="Arial"/>
                <w:color w:val="000000"/>
                <w:sz w:val="20"/>
                <w:szCs w:val="20"/>
              </w:rPr>
              <w:t>(</w:t>
            </w:r>
            <w:r w:rsidR="00A603E2" w:rsidRPr="00324B66">
              <w:rPr>
                <w:rFonts w:ascii="Arial" w:hAnsi="Arial" w:cs="Arial"/>
                <w:color w:val="000000"/>
                <w:sz w:val="20"/>
                <w:szCs w:val="20"/>
              </w:rPr>
              <w:t>RF Malaquias, DMB Júnior</w:t>
            </w:r>
            <w:r w:rsidRPr="00324B66">
              <w:rPr>
                <w:rFonts w:ascii="Arial" w:hAnsi="Arial" w:cs="Arial"/>
                <w:color w:val="000000"/>
                <w:sz w:val="20"/>
                <w:szCs w:val="20"/>
              </w:rPr>
              <w:t xml:space="preserve">, </w:t>
            </w:r>
            <w:r w:rsidR="00A603E2" w:rsidRPr="00324B66">
              <w:rPr>
                <w:rFonts w:ascii="Arial" w:hAnsi="Arial" w:cs="Arial"/>
                <w:color w:val="000000"/>
                <w:sz w:val="20"/>
                <w:szCs w:val="20"/>
              </w:rPr>
              <w:t>2021)</w:t>
            </w:r>
          </w:p>
          <w:p w14:paraId="66D5F852" w14:textId="77777777" w:rsidR="005311C1" w:rsidRPr="00324B66" w:rsidRDefault="005311C1" w:rsidP="005311C1">
            <w:pPr>
              <w:jc w:val="both"/>
              <w:rPr>
                <w:rFonts w:ascii="Arial" w:hAnsi="Arial" w:cs="Arial"/>
                <w:color w:val="000000" w:themeColor="text1"/>
                <w:sz w:val="20"/>
                <w:szCs w:val="20"/>
              </w:rPr>
            </w:pPr>
          </w:p>
        </w:tc>
        <w:tc>
          <w:tcPr>
            <w:tcW w:w="6232" w:type="dxa"/>
          </w:tcPr>
          <w:p w14:paraId="39A444C5" w14:textId="77777777" w:rsidR="005311C1" w:rsidRPr="00324B66" w:rsidRDefault="005C3B54"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sampel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di Brazil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periode</w:t>
            </w:r>
            <w:proofErr w:type="spellEnd"/>
            <w:r w:rsidRPr="00324B66">
              <w:rPr>
                <w:rFonts w:ascii="Arial" w:hAnsi="Arial" w:cs="Arial"/>
                <w:color w:val="000000" w:themeColor="text1"/>
                <w:sz w:val="20"/>
                <w:szCs w:val="20"/>
              </w:rPr>
              <w:t xml:space="preserve"> data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dari</w:t>
            </w:r>
            <w:proofErr w:type="spellEnd"/>
            <w:r w:rsidRPr="00324B66">
              <w:rPr>
                <w:rFonts w:ascii="Arial" w:hAnsi="Arial" w:cs="Arial"/>
                <w:color w:val="000000" w:themeColor="text1"/>
                <w:sz w:val="20"/>
                <w:szCs w:val="20"/>
              </w:rPr>
              <w:t xml:space="preserve"> </w:t>
            </w:r>
            <w:r w:rsidR="003B12A8" w:rsidRPr="00324B66">
              <w:rPr>
                <w:rFonts w:ascii="Arial" w:hAnsi="Arial" w:cs="Arial"/>
                <w:color w:val="000000" w:themeColor="text1"/>
                <w:sz w:val="20"/>
                <w:szCs w:val="20"/>
              </w:rPr>
              <w:t xml:space="preserve">2010 – 2019. Hasil </w:t>
            </w:r>
            <w:proofErr w:type="spellStart"/>
            <w:r w:rsidR="003B12A8" w:rsidRPr="00324B66">
              <w:rPr>
                <w:rFonts w:ascii="Arial" w:hAnsi="Arial" w:cs="Arial"/>
                <w:color w:val="000000" w:themeColor="text1"/>
                <w:sz w:val="20"/>
                <w:szCs w:val="20"/>
              </w:rPr>
              <w:t>penelitian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menemukan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bahwa</w:t>
            </w:r>
            <w:proofErr w:type="spellEnd"/>
            <w:r w:rsidR="003B12A8" w:rsidRPr="00324B66">
              <w:rPr>
                <w:rFonts w:ascii="Arial" w:hAnsi="Arial" w:cs="Arial"/>
                <w:color w:val="000000" w:themeColor="text1"/>
                <w:sz w:val="20"/>
                <w:szCs w:val="20"/>
              </w:rPr>
              <w:t xml:space="preserve"> positive </w:t>
            </w:r>
            <w:r w:rsidR="003B12A8" w:rsidRPr="00324B66">
              <w:rPr>
                <w:rFonts w:ascii="Arial" w:hAnsi="Arial" w:cs="Arial"/>
                <w:i/>
                <w:iCs/>
                <w:color w:val="000000" w:themeColor="text1"/>
                <w:sz w:val="20"/>
                <w:szCs w:val="20"/>
              </w:rPr>
              <w:t>disclosure tone</w:t>
            </w:r>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tidak</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serta</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merta</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berhubungan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dengan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volatilitas</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pengembalian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saham</w:t>
            </w:r>
            <w:proofErr w:type="spellEnd"/>
            <w:r w:rsidR="003B12A8" w:rsidRPr="00324B66">
              <w:rPr>
                <w:rFonts w:ascii="Arial" w:hAnsi="Arial" w:cs="Arial"/>
                <w:color w:val="000000" w:themeColor="text1"/>
                <w:sz w:val="20"/>
                <w:szCs w:val="20"/>
              </w:rPr>
              <w:t xml:space="preserve"> yang </w:t>
            </w:r>
            <w:proofErr w:type="spellStart"/>
            <w:r w:rsidR="003B12A8" w:rsidRPr="00324B66">
              <w:rPr>
                <w:rFonts w:ascii="Arial" w:hAnsi="Arial" w:cs="Arial"/>
                <w:color w:val="000000" w:themeColor="text1"/>
                <w:sz w:val="20"/>
                <w:szCs w:val="20"/>
              </w:rPr>
              <w:t>lebih</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rendah</w:t>
            </w:r>
            <w:proofErr w:type="spellEnd"/>
            <w:r w:rsidR="003B12A8" w:rsidRPr="00324B66">
              <w:rPr>
                <w:rFonts w:ascii="Arial" w:hAnsi="Arial" w:cs="Arial"/>
                <w:color w:val="000000" w:themeColor="text1"/>
                <w:sz w:val="20"/>
                <w:szCs w:val="20"/>
              </w:rPr>
              <w:t xml:space="preserve"> pada </w:t>
            </w:r>
            <w:proofErr w:type="spellStart"/>
            <w:r w:rsidR="003B12A8" w:rsidRPr="00324B66">
              <w:rPr>
                <w:rFonts w:ascii="Arial" w:hAnsi="Arial" w:cs="Arial"/>
                <w:color w:val="000000" w:themeColor="text1"/>
                <w:sz w:val="20"/>
                <w:szCs w:val="20"/>
              </w:rPr>
              <w:t>periode</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berikutnya</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Peneliti</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mengungkapkan</w:t>
            </w:r>
            <w:proofErr w:type="spellEnd"/>
            <w:r w:rsidR="003B12A8" w:rsidRPr="00324B66">
              <w:rPr>
                <w:rFonts w:ascii="Arial" w:hAnsi="Arial" w:cs="Arial"/>
                <w:color w:val="000000" w:themeColor="text1"/>
                <w:sz w:val="20"/>
                <w:szCs w:val="20"/>
              </w:rPr>
              <w:t xml:space="preserve"> </w:t>
            </w:r>
            <w:r w:rsidR="003B12A8" w:rsidRPr="00324B66">
              <w:rPr>
                <w:rFonts w:ascii="Arial" w:hAnsi="Arial" w:cs="Arial"/>
                <w:i/>
                <w:iCs/>
                <w:color w:val="000000" w:themeColor="text1"/>
                <w:sz w:val="20"/>
                <w:szCs w:val="20"/>
              </w:rPr>
              <w:t>disclosure tone</w:t>
            </w:r>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bukan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penentu</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utama</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dari</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volatilitas</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pengembalian</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saham</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terdapat</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faktor</w:t>
            </w:r>
            <w:proofErr w:type="spellEnd"/>
            <w:r w:rsidR="003B12A8" w:rsidRPr="00324B66">
              <w:rPr>
                <w:rFonts w:ascii="Arial" w:hAnsi="Arial" w:cs="Arial"/>
                <w:color w:val="000000" w:themeColor="text1"/>
                <w:sz w:val="20"/>
                <w:szCs w:val="20"/>
              </w:rPr>
              <w:t xml:space="preserve"> lain </w:t>
            </w:r>
            <w:proofErr w:type="spellStart"/>
            <w:r w:rsidR="003B12A8" w:rsidRPr="00324B66">
              <w:rPr>
                <w:rFonts w:ascii="Arial" w:hAnsi="Arial" w:cs="Arial"/>
                <w:color w:val="000000" w:themeColor="text1"/>
                <w:sz w:val="20"/>
                <w:szCs w:val="20"/>
              </w:rPr>
              <w:t>misalnya</w:t>
            </w:r>
            <w:proofErr w:type="spellEnd"/>
            <w:r w:rsidR="003B12A8" w:rsidRPr="00324B66">
              <w:rPr>
                <w:rFonts w:ascii="Arial" w:hAnsi="Arial" w:cs="Arial"/>
                <w:color w:val="000000" w:themeColor="text1"/>
                <w:sz w:val="20"/>
                <w:szCs w:val="20"/>
              </w:rPr>
              <w:t xml:space="preserve"> </w:t>
            </w:r>
            <w:proofErr w:type="spellStart"/>
            <w:r w:rsidR="003B12A8" w:rsidRPr="00324B66">
              <w:rPr>
                <w:rFonts w:ascii="Arial" w:hAnsi="Arial" w:cs="Arial"/>
                <w:color w:val="000000" w:themeColor="text1"/>
                <w:sz w:val="20"/>
                <w:szCs w:val="20"/>
              </w:rPr>
              <w:t>profitabilitas</w:t>
            </w:r>
            <w:proofErr w:type="spellEnd"/>
            <w:r w:rsidR="003B12A8" w:rsidRPr="00324B66">
              <w:rPr>
                <w:rFonts w:ascii="Arial" w:hAnsi="Arial" w:cs="Arial"/>
                <w:color w:val="000000" w:themeColor="text1"/>
                <w:sz w:val="20"/>
                <w:szCs w:val="20"/>
              </w:rPr>
              <w:t>.</w:t>
            </w:r>
          </w:p>
        </w:tc>
      </w:tr>
      <w:tr w:rsidR="005311C1" w14:paraId="5DB9AA8B" w14:textId="77777777" w:rsidTr="00324B66">
        <w:tc>
          <w:tcPr>
            <w:tcW w:w="562" w:type="dxa"/>
          </w:tcPr>
          <w:p w14:paraId="077AB1F3"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4</w:t>
            </w:r>
          </w:p>
        </w:tc>
        <w:tc>
          <w:tcPr>
            <w:tcW w:w="2835" w:type="dxa"/>
          </w:tcPr>
          <w:p w14:paraId="09096690" w14:textId="77777777" w:rsidR="00142B94" w:rsidRPr="00324B66" w:rsidRDefault="00142B94" w:rsidP="00142B94">
            <w:pPr>
              <w:jc w:val="both"/>
              <w:rPr>
                <w:rFonts w:ascii="Arial" w:hAnsi="Arial" w:cs="Arial"/>
                <w:color w:val="000000"/>
                <w:sz w:val="20"/>
                <w:szCs w:val="20"/>
              </w:rPr>
            </w:pPr>
            <w:r w:rsidRPr="00324B66">
              <w:rPr>
                <w:rFonts w:ascii="Arial" w:hAnsi="Arial" w:cs="Arial"/>
                <w:color w:val="000000"/>
                <w:sz w:val="20"/>
                <w:szCs w:val="20"/>
              </w:rPr>
              <w:t>You have been forewarned! The effects of risk management disclosures and disclosure tone on investors' judgments</w:t>
            </w:r>
          </w:p>
          <w:p w14:paraId="48B04707" w14:textId="77777777" w:rsidR="00142B94" w:rsidRPr="00324B66" w:rsidRDefault="006B4FD6" w:rsidP="00142B94">
            <w:pPr>
              <w:jc w:val="both"/>
              <w:rPr>
                <w:rFonts w:ascii="Arial" w:hAnsi="Arial" w:cs="Arial"/>
                <w:color w:val="000000"/>
                <w:sz w:val="20"/>
                <w:szCs w:val="20"/>
              </w:rPr>
            </w:pPr>
            <w:r w:rsidRPr="00324B66">
              <w:rPr>
                <w:rFonts w:ascii="Arial" w:hAnsi="Arial" w:cs="Arial"/>
                <w:color w:val="000000"/>
                <w:sz w:val="20"/>
                <w:szCs w:val="20"/>
              </w:rPr>
              <w:t>(</w:t>
            </w:r>
            <w:r w:rsidR="00142B94" w:rsidRPr="00324B66">
              <w:rPr>
                <w:rFonts w:ascii="Arial" w:hAnsi="Arial" w:cs="Arial"/>
                <w:color w:val="000000"/>
                <w:sz w:val="20"/>
                <w:szCs w:val="20"/>
              </w:rPr>
              <w:t>HT Tan, F Yeo</w:t>
            </w:r>
            <w:r w:rsidRPr="00324B66">
              <w:rPr>
                <w:rFonts w:ascii="Arial" w:hAnsi="Arial" w:cs="Arial"/>
                <w:color w:val="000000"/>
                <w:sz w:val="20"/>
                <w:szCs w:val="20"/>
              </w:rPr>
              <w:t xml:space="preserve">, </w:t>
            </w:r>
            <w:r w:rsidR="00142B94" w:rsidRPr="00324B66">
              <w:rPr>
                <w:rFonts w:ascii="Arial" w:hAnsi="Arial" w:cs="Arial"/>
                <w:color w:val="000000"/>
                <w:sz w:val="20"/>
                <w:szCs w:val="20"/>
              </w:rPr>
              <w:t>2023)</w:t>
            </w:r>
          </w:p>
          <w:p w14:paraId="2DA1B189" w14:textId="77777777" w:rsidR="005311C1" w:rsidRPr="00324B66" w:rsidRDefault="005311C1" w:rsidP="005311C1">
            <w:pPr>
              <w:jc w:val="both"/>
              <w:rPr>
                <w:rFonts w:ascii="Arial" w:hAnsi="Arial" w:cs="Arial"/>
                <w:color w:val="000000" w:themeColor="text1"/>
                <w:sz w:val="20"/>
                <w:szCs w:val="20"/>
              </w:rPr>
            </w:pPr>
          </w:p>
        </w:tc>
        <w:tc>
          <w:tcPr>
            <w:tcW w:w="6232" w:type="dxa"/>
          </w:tcPr>
          <w:p w14:paraId="2F248E04" w14:textId="77777777" w:rsidR="009D3360" w:rsidRPr="00324B66" w:rsidRDefault="00861F50" w:rsidP="009D3360">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mengkaji</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hubungan</w:t>
            </w:r>
            <w:proofErr w:type="spellEnd"/>
            <w:r w:rsidR="009D3360" w:rsidRPr="00324B66">
              <w:rPr>
                <w:rFonts w:ascii="Arial" w:hAnsi="Arial" w:cs="Arial"/>
                <w:color w:val="000000" w:themeColor="text1"/>
                <w:sz w:val="20"/>
                <w:szCs w:val="20"/>
              </w:rPr>
              <w:t xml:space="preserve"> </w:t>
            </w:r>
            <w:r w:rsidR="009D3360" w:rsidRPr="00324B66">
              <w:rPr>
                <w:rFonts w:ascii="Arial" w:hAnsi="Arial" w:cs="Arial"/>
                <w:i/>
                <w:iCs/>
                <w:color w:val="000000" w:themeColor="text1"/>
                <w:sz w:val="20"/>
                <w:szCs w:val="20"/>
              </w:rPr>
              <w:t>disclosure tone</w:t>
            </w:r>
            <w:r w:rsidR="009D3360" w:rsidRPr="00324B66">
              <w:rPr>
                <w:rFonts w:ascii="Arial" w:hAnsi="Arial" w:cs="Arial"/>
                <w:color w:val="000000" w:themeColor="text1"/>
                <w:sz w:val="20"/>
                <w:szCs w:val="20"/>
              </w:rPr>
              <w:t xml:space="preserve"> pada </w:t>
            </w:r>
            <w:proofErr w:type="spellStart"/>
            <w:r w:rsidR="009D3360" w:rsidRPr="00324B66">
              <w:rPr>
                <w:rFonts w:ascii="Arial" w:hAnsi="Arial" w:cs="Arial"/>
                <w:color w:val="000000" w:themeColor="text1"/>
                <w:sz w:val="20"/>
                <w:szCs w:val="20"/>
              </w:rPr>
              <w:t>pengungkapan</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risiko</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dengan</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penilaian</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saham</w:t>
            </w:r>
            <w:proofErr w:type="spellEnd"/>
            <w:r w:rsidR="009D3360" w:rsidRPr="00324B66">
              <w:rPr>
                <w:rFonts w:ascii="Arial" w:hAnsi="Arial" w:cs="Arial"/>
                <w:color w:val="000000" w:themeColor="text1"/>
                <w:sz w:val="20"/>
                <w:szCs w:val="20"/>
              </w:rPr>
              <w:t xml:space="preserve"> oleh investor. </w:t>
            </w:r>
            <w:proofErr w:type="spellStart"/>
            <w:r w:rsidR="009D3360" w:rsidRPr="00324B66">
              <w:rPr>
                <w:rFonts w:ascii="Arial" w:hAnsi="Arial" w:cs="Arial"/>
                <w:color w:val="000000" w:themeColor="text1"/>
                <w:sz w:val="20"/>
                <w:szCs w:val="20"/>
              </w:rPr>
              <w:t>Penelitian</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menggunakan</w:t>
            </w:r>
            <w:proofErr w:type="spellEnd"/>
            <w:r w:rsidR="009D3360" w:rsidRPr="00324B66">
              <w:rPr>
                <w:rFonts w:ascii="Arial" w:hAnsi="Arial" w:cs="Arial"/>
                <w:color w:val="000000" w:themeColor="text1"/>
                <w:sz w:val="20"/>
                <w:szCs w:val="20"/>
              </w:rPr>
              <w:t xml:space="preserve"> dua </w:t>
            </w:r>
            <w:proofErr w:type="spellStart"/>
            <w:r w:rsidR="009D3360" w:rsidRPr="00324B66">
              <w:rPr>
                <w:rFonts w:ascii="Arial" w:hAnsi="Arial" w:cs="Arial"/>
                <w:color w:val="000000" w:themeColor="text1"/>
                <w:sz w:val="20"/>
                <w:szCs w:val="20"/>
              </w:rPr>
              <w:t>situasi</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yaitu</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tanpa</w:t>
            </w:r>
            <w:proofErr w:type="spellEnd"/>
            <w:r w:rsidR="009D3360" w:rsidRPr="00324B66">
              <w:rPr>
                <w:rFonts w:ascii="Arial" w:hAnsi="Arial" w:cs="Arial"/>
                <w:color w:val="000000" w:themeColor="text1"/>
                <w:sz w:val="20"/>
                <w:szCs w:val="20"/>
              </w:rPr>
              <w:t xml:space="preserve"> </w:t>
            </w:r>
            <w:r w:rsidR="009D3360" w:rsidRPr="00324B66">
              <w:rPr>
                <w:rFonts w:ascii="Arial" w:hAnsi="Arial" w:cs="Arial"/>
                <w:i/>
                <w:iCs/>
                <w:color w:val="000000" w:themeColor="text1"/>
                <w:sz w:val="20"/>
                <w:szCs w:val="20"/>
              </w:rPr>
              <w:t>risk materialization</w:t>
            </w:r>
            <w:r w:rsidR="009D3360" w:rsidRPr="00324B66">
              <w:rPr>
                <w:rFonts w:ascii="Arial" w:hAnsi="Arial" w:cs="Arial"/>
                <w:color w:val="000000" w:themeColor="text1"/>
                <w:sz w:val="20"/>
                <w:szCs w:val="20"/>
              </w:rPr>
              <w:t xml:space="preserve"> dan </w:t>
            </w:r>
            <w:proofErr w:type="spellStart"/>
            <w:r w:rsidR="009D3360" w:rsidRPr="00324B66">
              <w:rPr>
                <w:rFonts w:ascii="Arial" w:hAnsi="Arial" w:cs="Arial"/>
                <w:color w:val="000000" w:themeColor="text1"/>
                <w:sz w:val="20"/>
                <w:szCs w:val="20"/>
              </w:rPr>
              <w:t>dengan</w:t>
            </w:r>
            <w:proofErr w:type="spellEnd"/>
            <w:r w:rsidR="009D3360" w:rsidRPr="00324B66">
              <w:rPr>
                <w:rFonts w:ascii="Arial" w:hAnsi="Arial" w:cs="Arial"/>
                <w:color w:val="000000" w:themeColor="text1"/>
                <w:sz w:val="20"/>
                <w:szCs w:val="20"/>
              </w:rPr>
              <w:t xml:space="preserve"> </w:t>
            </w:r>
            <w:r w:rsidR="009D3360" w:rsidRPr="00324B66">
              <w:rPr>
                <w:rFonts w:ascii="Arial" w:hAnsi="Arial" w:cs="Arial"/>
                <w:i/>
                <w:iCs/>
                <w:color w:val="000000" w:themeColor="text1"/>
                <w:sz w:val="20"/>
                <w:szCs w:val="20"/>
              </w:rPr>
              <w:t xml:space="preserve">risk materialization </w:t>
            </w:r>
            <w:r w:rsidR="009D3360" w:rsidRPr="00324B66">
              <w:rPr>
                <w:rFonts w:ascii="Arial" w:hAnsi="Arial" w:cs="Arial"/>
                <w:color w:val="000000" w:themeColor="text1"/>
                <w:sz w:val="20"/>
                <w:szCs w:val="20"/>
              </w:rPr>
              <w:t>(</w:t>
            </w:r>
            <w:proofErr w:type="spellStart"/>
            <w:r w:rsidR="009D3360" w:rsidRPr="00324B66">
              <w:rPr>
                <w:rFonts w:ascii="Arial" w:hAnsi="Arial" w:cs="Arial"/>
                <w:color w:val="000000" w:themeColor="text1"/>
                <w:sz w:val="20"/>
                <w:szCs w:val="20"/>
              </w:rPr>
              <w:t>saat</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ekspektasi</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terhadap</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risiko</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benar</w:t>
            </w:r>
            <w:proofErr w:type="spellEnd"/>
            <w:r w:rsidR="009D3360" w:rsidRPr="00324B66">
              <w:rPr>
                <w:rFonts w:ascii="Arial" w:hAnsi="Arial" w:cs="Arial"/>
                <w:color w:val="000000" w:themeColor="text1"/>
                <w:sz w:val="20"/>
                <w:szCs w:val="20"/>
              </w:rPr>
              <w:t xml:space="preserve"> – </w:t>
            </w:r>
            <w:proofErr w:type="spellStart"/>
            <w:r w:rsidR="009D3360" w:rsidRPr="00324B66">
              <w:rPr>
                <w:rFonts w:ascii="Arial" w:hAnsi="Arial" w:cs="Arial"/>
                <w:color w:val="000000" w:themeColor="text1"/>
                <w:sz w:val="20"/>
                <w:szCs w:val="20"/>
              </w:rPr>
              <w:t>benar</w:t>
            </w:r>
            <w:proofErr w:type="spellEnd"/>
            <w:r w:rsidR="009D3360" w:rsidRPr="00324B66">
              <w:rPr>
                <w:rFonts w:ascii="Arial" w:hAnsi="Arial" w:cs="Arial"/>
                <w:color w:val="000000" w:themeColor="text1"/>
                <w:sz w:val="20"/>
                <w:szCs w:val="20"/>
              </w:rPr>
              <w:t xml:space="preserve"> </w:t>
            </w:r>
            <w:proofErr w:type="spellStart"/>
            <w:r w:rsidR="009D3360" w:rsidRPr="00324B66">
              <w:rPr>
                <w:rFonts w:ascii="Arial" w:hAnsi="Arial" w:cs="Arial"/>
                <w:color w:val="000000" w:themeColor="text1"/>
                <w:sz w:val="20"/>
                <w:szCs w:val="20"/>
              </w:rPr>
              <w:t>terjadi</w:t>
            </w:r>
            <w:proofErr w:type="spellEnd"/>
            <w:r w:rsidR="009D3360" w:rsidRPr="00324B66">
              <w:rPr>
                <w:rFonts w:ascii="Arial" w:hAnsi="Arial" w:cs="Arial"/>
                <w:color w:val="000000" w:themeColor="text1"/>
                <w:sz w:val="20"/>
                <w:szCs w:val="20"/>
              </w:rPr>
              <w:t>).</w:t>
            </w:r>
          </w:p>
          <w:p w14:paraId="2869009A" w14:textId="77777777" w:rsidR="009D3360" w:rsidRPr="00324B66" w:rsidRDefault="009D3360" w:rsidP="009D3360">
            <w:pPr>
              <w:jc w:val="both"/>
              <w:rPr>
                <w:rFonts w:ascii="Arial" w:hAnsi="Arial" w:cs="Arial"/>
                <w:color w:val="000000" w:themeColor="text1"/>
                <w:sz w:val="20"/>
                <w:szCs w:val="20"/>
              </w:rPr>
            </w:pPr>
          </w:p>
          <w:p w14:paraId="5F48E2EB" w14:textId="77777777" w:rsidR="009D3360" w:rsidRPr="00324B66" w:rsidRDefault="009D3360" w:rsidP="009D3360">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menemukan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adanya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apabila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berada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dalam</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situasi</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risk materialization</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belum</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terjadi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terdapat</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sz w:val="20"/>
                <w:szCs w:val="20"/>
              </w:rPr>
              <w:t>efek</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positif</w:t>
            </w:r>
            <w:proofErr w:type="spellEnd"/>
            <w:r w:rsidRPr="00324B66">
              <w:rPr>
                <w:rFonts w:ascii="Arial" w:hAnsi="Arial" w:cs="Arial"/>
                <w:color w:val="000000"/>
                <w:sz w:val="20"/>
                <w:szCs w:val="20"/>
              </w:rPr>
              <w:t xml:space="preserve"> pada </w:t>
            </w:r>
            <w:proofErr w:type="spellStart"/>
            <w:r w:rsidRPr="00324B66">
              <w:rPr>
                <w:rFonts w:ascii="Arial" w:hAnsi="Arial" w:cs="Arial"/>
                <w:color w:val="000000"/>
                <w:sz w:val="20"/>
                <w:szCs w:val="20"/>
              </w:rPr>
              <w:t>penilaian</w:t>
            </w:r>
            <w:proofErr w:type="spellEnd"/>
            <w:r w:rsidRPr="00324B66">
              <w:rPr>
                <w:rFonts w:ascii="Arial" w:hAnsi="Arial" w:cs="Arial"/>
                <w:color w:val="000000"/>
                <w:sz w:val="20"/>
                <w:szCs w:val="20"/>
              </w:rPr>
              <w:t xml:space="preserve"> investor </w:t>
            </w:r>
            <w:proofErr w:type="spellStart"/>
            <w:r w:rsidRPr="00324B66">
              <w:rPr>
                <w:rFonts w:ascii="Arial" w:hAnsi="Arial" w:cs="Arial"/>
                <w:color w:val="000000"/>
                <w:sz w:val="20"/>
                <w:szCs w:val="20"/>
              </w:rPr>
              <w:t>ketika</w:t>
            </w:r>
            <w:proofErr w:type="spellEnd"/>
            <w:r w:rsidRPr="00324B66">
              <w:rPr>
                <w:rFonts w:ascii="Arial" w:hAnsi="Arial" w:cs="Arial"/>
                <w:color w:val="000000"/>
                <w:sz w:val="20"/>
                <w:szCs w:val="20"/>
              </w:rPr>
              <w:t xml:space="preserve"> </w:t>
            </w:r>
            <w:r w:rsidRPr="00324B66">
              <w:rPr>
                <w:rFonts w:ascii="Arial" w:hAnsi="Arial" w:cs="Arial"/>
                <w:i/>
                <w:iCs/>
                <w:color w:val="000000"/>
                <w:sz w:val="20"/>
                <w:szCs w:val="20"/>
              </w:rPr>
              <w:t>disclosure tone</w:t>
            </w:r>
            <w:r w:rsidRPr="00324B66">
              <w:rPr>
                <w:rFonts w:ascii="Arial" w:hAnsi="Arial" w:cs="Arial"/>
                <w:color w:val="000000"/>
                <w:sz w:val="20"/>
                <w:szCs w:val="20"/>
              </w:rPr>
              <w:t xml:space="preserve"> pada </w:t>
            </w:r>
            <w:proofErr w:type="spellStart"/>
            <w:r w:rsidRPr="00324B66">
              <w:rPr>
                <w:rFonts w:ascii="Arial" w:hAnsi="Arial" w:cs="Arial"/>
                <w:color w:val="000000"/>
                <w:sz w:val="20"/>
                <w:szCs w:val="20"/>
              </w:rPr>
              <w:t>pengungkapan</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risiko</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bersifat</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positif</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Sedangkan</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apabila</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risiko</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telah</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terjadi</w:t>
            </w:r>
            <w:proofErr w:type="spellEnd"/>
            <w:r w:rsidRPr="00324B66">
              <w:rPr>
                <w:rFonts w:ascii="Arial" w:hAnsi="Arial" w:cs="Arial"/>
                <w:color w:val="000000"/>
                <w:sz w:val="20"/>
                <w:szCs w:val="20"/>
              </w:rPr>
              <w:t xml:space="preserve">, </w:t>
            </w:r>
            <w:r w:rsidRPr="00324B66">
              <w:rPr>
                <w:rFonts w:ascii="Arial" w:hAnsi="Arial" w:cs="Arial"/>
                <w:i/>
                <w:iCs/>
                <w:color w:val="000000"/>
                <w:sz w:val="20"/>
                <w:szCs w:val="20"/>
              </w:rPr>
              <w:t>tone</w:t>
            </w:r>
            <w:r w:rsidRPr="00324B66">
              <w:rPr>
                <w:rFonts w:ascii="Arial" w:hAnsi="Arial" w:cs="Arial"/>
                <w:color w:val="000000"/>
                <w:sz w:val="20"/>
                <w:szCs w:val="20"/>
              </w:rPr>
              <w:t xml:space="preserve"> pada </w:t>
            </w:r>
            <w:proofErr w:type="spellStart"/>
            <w:r w:rsidRPr="00324B66">
              <w:rPr>
                <w:rFonts w:ascii="Arial" w:hAnsi="Arial" w:cs="Arial"/>
                <w:color w:val="000000"/>
                <w:sz w:val="20"/>
                <w:szCs w:val="20"/>
              </w:rPr>
              <w:t>pengungkapan</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tidak</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memiliki</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pengaruh</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terhadap</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penilaian</w:t>
            </w:r>
            <w:proofErr w:type="spellEnd"/>
            <w:r w:rsidRPr="00324B66">
              <w:rPr>
                <w:rFonts w:ascii="Arial" w:hAnsi="Arial" w:cs="Arial"/>
                <w:color w:val="000000"/>
                <w:sz w:val="20"/>
                <w:szCs w:val="20"/>
              </w:rPr>
              <w:t xml:space="preserve"> investor.</w:t>
            </w:r>
          </w:p>
          <w:p w14:paraId="0A363C72" w14:textId="77777777" w:rsidR="00861F50" w:rsidRPr="00324B66" w:rsidRDefault="00861F50" w:rsidP="005311C1">
            <w:pPr>
              <w:jc w:val="both"/>
              <w:rPr>
                <w:rFonts w:ascii="Arial" w:hAnsi="Arial" w:cs="Arial"/>
                <w:color w:val="000000" w:themeColor="text1"/>
                <w:sz w:val="20"/>
                <w:szCs w:val="20"/>
              </w:rPr>
            </w:pPr>
          </w:p>
        </w:tc>
      </w:tr>
      <w:tr w:rsidR="005311C1" w14:paraId="051A4718" w14:textId="77777777" w:rsidTr="00324B66">
        <w:tc>
          <w:tcPr>
            <w:tcW w:w="562" w:type="dxa"/>
          </w:tcPr>
          <w:p w14:paraId="36D07B20" w14:textId="77777777" w:rsidR="005311C1" w:rsidRPr="00324B66" w:rsidRDefault="005311C1"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5</w:t>
            </w:r>
          </w:p>
        </w:tc>
        <w:tc>
          <w:tcPr>
            <w:tcW w:w="2835" w:type="dxa"/>
          </w:tcPr>
          <w:p w14:paraId="7710524A" w14:textId="77777777" w:rsidR="00153907" w:rsidRPr="00324B66" w:rsidRDefault="00E046AE" w:rsidP="00153907">
            <w:pPr>
              <w:jc w:val="both"/>
              <w:rPr>
                <w:rFonts w:ascii="Arial" w:hAnsi="Arial" w:cs="Arial"/>
                <w:color w:val="000000"/>
                <w:sz w:val="20"/>
                <w:szCs w:val="20"/>
              </w:rPr>
            </w:pPr>
            <w:r w:rsidRPr="00324B66">
              <w:rPr>
                <w:rFonts w:ascii="Arial" w:hAnsi="Arial" w:cs="Arial"/>
                <w:color w:val="000000"/>
                <w:sz w:val="20"/>
                <w:szCs w:val="20"/>
              </w:rPr>
              <w:t>M</w:t>
            </w:r>
            <w:r w:rsidR="00153907" w:rsidRPr="00324B66">
              <w:rPr>
                <w:rFonts w:ascii="Arial" w:hAnsi="Arial" w:cs="Arial"/>
                <w:color w:val="000000"/>
                <w:sz w:val="20"/>
                <w:szCs w:val="20"/>
              </w:rPr>
              <w:t>D&amp;A tone and stock returns</w:t>
            </w:r>
          </w:p>
          <w:p w14:paraId="4831CEA7" w14:textId="77777777" w:rsidR="005311C1" w:rsidRPr="00324B66" w:rsidRDefault="006B4FD6" w:rsidP="005311C1">
            <w:pPr>
              <w:jc w:val="both"/>
              <w:rPr>
                <w:rFonts w:ascii="Arial" w:hAnsi="Arial" w:cs="Arial"/>
                <w:color w:val="000000"/>
                <w:sz w:val="20"/>
                <w:szCs w:val="20"/>
              </w:rPr>
            </w:pPr>
            <w:r w:rsidRPr="00324B66">
              <w:rPr>
                <w:rFonts w:ascii="Arial" w:hAnsi="Arial" w:cs="Arial"/>
                <w:color w:val="000000"/>
                <w:sz w:val="20"/>
                <w:szCs w:val="20"/>
              </w:rPr>
              <w:t>(</w:t>
            </w:r>
            <w:r w:rsidR="00153907" w:rsidRPr="00324B66">
              <w:rPr>
                <w:rFonts w:ascii="Arial" w:hAnsi="Arial" w:cs="Arial"/>
                <w:color w:val="000000"/>
                <w:sz w:val="20"/>
                <w:szCs w:val="20"/>
              </w:rPr>
              <w:t>W Xue, Z He, FF Wang</w:t>
            </w:r>
            <w:r w:rsidRPr="00324B66">
              <w:rPr>
                <w:rFonts w:ascii="Arial" w:hAnsi="Arial" w:cs="Arial"/>
                <w:color w:val="000000"/>
                <w:sz w:val="20"/>
                <w:szCs w:val="20"/>
              </w:rPr>
              <w:t xml:space="preserve">, </w:t>
            </w:r>
            <w:r w:rsidR="00153907" w:rsidRPr="00324B66">
              <w:rPr>
                <w:rFonts w:ascii="Arial" w:hAnsi="Arial" w:cs="Arial"/>
                <w:color w:val="000000"/>
                <w:sz w:val="20"/>
                <w:szCs w:val="20"/>
              </w:rPr>
              <w:t>2024)</w:t>
            </w:r>
          </w:p>
        </w:tc>
        <w:tc>
          <w:tcPr>
            <w:tcW w:w="6232" w:type="dxa"/>
          </w:tcPr>
          <w:p w14:paraId="39D1BA8E" w14:textId="77777777" w:rsidR="005311C1" w:rsidRPr="00324B66" w:rsidRDefault="006E4EB2"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sampel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di China. Hasil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menemukan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adanya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korelasi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positif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signifikan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antara</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laporan</w:t>
            </w:r>
            <w:proofErr w:type="spellEnd"/>
            <w:r w:rsidRPr="00324B66">
              <w:rPr>
                <w:rFonts w:ascii="Arial" w:hAnsi="Arial" w:cs="Arial"/>
                <w:color w:val="000000" w:themeColor="text1"/>
                <w:sz w:val="20"/>
                <w:szCs w:val="20"/>
              </w:rPr>
              <w:t xml:space="preserve"> MD &amp; A (</w:t>
            </w:r>
            <w:r w:rsidRPr="00324B66">
              <w:rPr>
                <w:rFonts w:ascii="Arial" w:hAnsi="Arial" w:cs="Arial"/>
                <w:i/>
                <w:iCs/>
                <w:color w:val="000000" w:themeColor="text1"/>
                <w:sz w:val="20"/>
                <w:szCs w:val="20"/>
              </w:rPr>
              <w:t>Management’s Discussion and Analysis</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pengembalian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saham</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mengontrol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beberapa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varia</w:t>
            </w:r>
            <w:r w:rsidR="001F5696" w:rsidRPr="00324B66">
              <w:rPr>
                <w:rFonts w:ascii="Arial" w:hAnsi="Arial" w:cs="Arial"/>
                <w:color w:val="000000" w:themeColor="text1"/>
                <w:sz w:val="20"/>
                <w:szCs w:val="20"/>
              </w:rPr>
              <w:t>bel</w:t>
            </w:r>
            <w:proofErr w:type="spellEnd"/>
            <w:r w:rsidR="001F5696" w:rsidRPr="00324B66">
              <w:rPr>
                <w:rFonts w:ascii="Arial" w:hAnsi="Arial" w:cs="Arial"/>
                <w:color w:val="000000" w:themeColor="text1"/>
                <w:sz w:val="20"/>
                <w:szCs w:val="20"/>
              </w:rPr>
              <w:t xml:space="preserve"> </w:t>
            </w:r>
            <w:proofErr w:type="spellStart"/>
            <w:r w:rsidR="001F5696" w:rsidRPr="00324B66">
              <w:rPr>
                <w:rFonts w:ascii="Arial" w:hAnsi="Arial" w:cs="Arial"/>
                <w:color w:val="000000" w:themeColor="text1"/>
                <w:sz w:val="20"/>
                <w:szCs w:val="20"/>
              </w:rPr>
              <w:t>finansial</w:t>
            </w:r>
            <w:proofErr w:type="spellEnd"/>
            <w:r w:rsidR="001F5696" w:rsidRPr="00324B66">
              <w:rPr>
                <w:rFonts w:ascii="Arial" w:hAnsi="Arial" w:cs="Arial"/>
                <w:color w:val="000000" w:themeColor="text1"/>
                <w:sz w:val="20"/>
                <w:szCs w:val="20"/>
              </w:rPr>
              <w:t xml:space="preserve">. </w:t>
            </w:r>
          </w:p>
          <w:p w14:paraId="3DEEA3EA" w14:textId="77777777" w:rsidR="001F5696" w:rsidRPr="00324B66" w:rsidRDefault="001F5696" w:rsidP="005311C1">
            <w:pPr>
              <w:jc w:val="both"/>
              <w:rPr>
                <w:rFonts w:ascii="Arial" w:hAnsi="Arial" w:cs="Arial"/>
                <w:color w:val="000000" w:themeColor="text1"/>
                <w:sz w:val="20"/>
                <w:szCs w:val="20"/>
              </w:rPr>
            </w:pPr>
          </w:p>
          <w:p w14:paraId="0713290B" w14:textId="77777777" w:rsidR="001F5696" w:rsidRPr="00324B66" w:rsidRDefault="001F5696" w:rsidP="005311C1">
            <w:pPr>
              <w:jc w:val="both"/>
              <w:rPr>
                <w:rFonts w:ascii="Arial" w:hAnsi="Arial" w:cs="Arial"/>
                <w:color w:val="000000" w:themeColor="text1"/>
                <w:sz w:val="20"/>
                <w:szCs w:val="20"/>
              </w:rPr>
            </w:pP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laporan</w:t>
            </w:r>
            <w:proofErr w:type="spellEnd"/>
            <w:r w:rsidRPr="00324B66">
              <w:rPr>
                <w:rFonts w:ascii="Arial" w:hAnsi="Arial" w:cs="Arial"/>
                <w:color w:val="000000" w:themeColor="text1"/>
                <w:sz w:val="20"/>
                <w:szCs w:val="20"/>
              </w:rPr>
              <w:t xml:space="preserve"> MD &amp; A </w:t>
            </w:r>
            <w:proofErr w:type="spellStart"/>
            <w:r w:rsidRPr="00324B66">
              <w:rPr>
                <w:rFonts w:ascii="Arial" w:hAnsi="Arial" w:cs="Arial"/>
                <w:color w:val="000000" w:themeColor="text1"/>
                <w:sz w:val="20"/>
                <w:szCs w:val="20"/>
              </w:rPr>
              <w:t>memberikan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tambah</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dapat</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meningkatkan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kualitas</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informasi</w:t>
            </w:r>
            <w:proofErr w:type="spellEnd"/>
            <w:r w:rsidRPr="00324B66">
              <w:rPr>
                <w:rFonts w:ascii="Arial" w:hAnsi="Arial" w:cs="Arial"/>
                <w:color w:val="000000" w:themeColor="text1"/>
                <w:sz w:val="20"/>
                <w:szCs w:val="20"/>
              </w:rPr>
              <w:t xml:space="preserve"> dan </w:t>
            </w:r>
            <w:proofErr w:type="spellStart"/>
            <w:r w:rsidRPr="00324B66">
              <w:rPr>
                <w:rFonts w:ascii="Arial" w:hAnsi="Arial" w:cs="Arial"/>
                <w:color w:val="000000" w:themeColor="text1"/>
                <w:sz w:val="20"/>
                <w:szCs w:val="20"/>
              </w:rPr>
              <w:t>respon</w:t>
            </w:r>
            <w:proofErr w:type="spellEnd"/>
            <w:r w:rsidRPr="00324B66">
              <w:rPr>
                <w:rFonts w:ascii="Arial" w:hAnsi="Arial" w:cs="Arial"/>
                <w:color w:val="000000" w:themeColor="text1"/>
                <w:sz w:val="20"/>
                <w:szCs w:val="20"/>
              </w:rPr>
              <w:t xml:space="preserve"> pasar.</w:t>
            </w:r>
          </w:p>
        </w:tc>
      </w:tr>
      <w:tr w:rsidR="005311C1" w14:paraId="33E9527D" w14:textId="77777777" w:rsidTr="00324B66">
        <w:tc>
          <w:tcPr>
            <w:tcW w:w="562" w:type="dxa"/>
          </w:tcPr>
          <w:p w14:paraId="5C260AC1" w14:textId="77777777" w:rsidR="005311C1"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6</w:t>
            </w:r>
          </w:p>
        </w:tc>
        <w:tc>
          <w:tcPr>
            <w:tcW w:w="2835" w:type="dxa"/>
          </w:tcPr>
          <w:p w14:paraId="3A77804E" w14:textId="77777777" w:rsidR="00153907" w:rsidRPr="00324B66" w:rsidRDefault="00153907" w:rsidP="00153907">
            <w:pPr>
              <w:jc w:val="both"/>
              <w:rPr>
                <w:rFonts w:ascii="Arial" w:hAnsi="Arial" w:cs="Arial"/>
                <w:color w:val="000000"/>
                <w:sz w:val="20"/>
                <w:szCs w:val="20"/>
              </w:rPr>
            </w:pPr>
            <w:r w:rsidRPr="00324B66">
              <w:rPr>
                <w:rFonts w:ascii="Arial" w:hAnsi="Arial" w:cs="Arial"/>
                <w:color w:val="000000"/>
                <w:sz w:val="20"/>
                <w:szCs w:val="20"/>
              </w:rPr>
              <w:t>Impact of tone in firm's market performance: a study on the UK FTSE-350 firms</w:t>
            </w:r>
          </w:p>
          <w:p w14:paraId="15820349" w14:textId="77777777" w:rsidR="005311C1" w:rsidRPr="00324B66" w:rsidRDefault="006B4FD6" w:rsidP="005311C1">
            <w:pPr>
              <w:jc w:val="both"/>
              <w:rPr>
                <w:rFonts w:ascii="Arial" w:hAnsi="Arial" w:cs="Arial"/>
                <w:color w:val="000000"/>
                <w:sz w:val="20"/>
                <w:szCs w:val="20"/>
              </w:rPr>
            </w:pPr>
            <w:r w:rsidRPr="00324B66">
              <w:rPr>
                <w:rFonts w:ascii="Arial" w:hAnsi="Arial" w:cs="Arial"/>
                <w:color w:val="000000"/>
                <w:sz w:val="20"/>
                <w:szCs w:val="20"/>
              </w:rPr>
              <w:t>(</w:t>
            </w:r>
            <w:r w:rsidR="00153907" w:rsidRPr="00324B66">
              <w:rPr>
                <w:rFonts w:ascii="Arial" w:hAnsi="Arial" w:cs="Arial"/>
                <w:color w:val="000000"/>
                <w:sz w:val="20"/>
                <w:szCs w:val="20"/>
              </w:rPr>
              <w:t>AB Oliveira</w:t>
            </w:r>
            <w:r w:rsidRPr="00324B66">
              <w:rPr>
                <w:rFonts w:ascii="Arial" w:hAnsi="Arial" w:cs="Arial"/>
                <w:color w:val="000000"/>
                <w:sz w:val="20"/>
                <w:szCs w:val="20"/>
              </w:rPr>
              <w:t>,</w:t>
            </w:r>
            <w:r w:rsidR="00153907" w:rsidRPr="00324B66">
              <w:rPr>
                <w:rFonts w:ascii="Arial" w:hAnsi="Arial" w:cs="Arial"/>
                <w:color w:val="000000"/>
                <w:sz w:val="20"/>
                <w:szCs w:val="20"/>
              </w:rPr>
              <w:t xml:space="preserve"> 2024)</w:t>
            </w:r>
          </w:p>
        </w:tc>
        <w:tc>
          <w:tcPr>
            <w:tcW w:w="6232" w:type="dxa"/>
          </w:tcPr>
          <w:p w14:paraId="37C4BDEB" w14:textId="77777777" w:rsidR="005311C1" w:rsidRPr="00324B66" w:rsidRDefault="00DB6EA0"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mengkaji</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pada review </w:t>
            </w:r>
            <w:proofErr w:type="spellStart"/>
            <w:r w:rsidR="00A95FCE" w:rsidRPr="00324B66">
              <w:rPr>
                <w:rFonts w:ascii="Arial" w:hAnsi="Arial" w:cs="Arial"/>
                <w:color w:val="000000" w:themeColor="text1"/>
                <w:sz w:val="20"/>
                <w:szCs w:val="20"/>
              </w:rPr>
              <w:t>Direktur</w:t>
            </w:r>
            <w:proofErr w:type="spellEnd"/>
            <w:r w:rsidRPr="00324B66">
              <w:rPr>
                <w:rFonts w:ascii="Arial" w:hAnsi="Arial" w:cs="Arial"/>
                <w:color w:val="000000" w:themeColor="text1"/>
                <w:sz w:val="20"/>
                <w:szCs w:val="20"/>
              </w:rPr>
              <w:t xml:space="preserve"> dan </w:t>
            </w:r>
            <w:r w:rsidR="006E4EB2" w:rsidRPr="00324B66">
              <w:rPr>
                <w:rFonts w:ascii="Arial" w:hAnsi="Arial" w:cs="Arial"/>
                <w:i/>
                <w:iCs/>
                <w:color w:val="000000" w:themeColor="text1"/>
                <w:sz w:val="20"/>
                <w:szCs w:val="20"/>
              </w:rPr>
              <w:t>letter from</w:t>
            </w:r>
            <w:r w:rsidRPr="00324B66">
              <w:rPr>
                <w:rFonts w:ascii="Arial" w:hAnsi="Arial" w:cs="Arial"/>
                <w:i/>
                <w:iCs/>
                <w:color w:val="000000" w:themeColor="text1"/>
                <w:sz w:val="20"/>
                <w:szCs w:val="20"/>
              </w:rPr>
              <w:t xml:space="preserve"> board chair</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pengembalian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saham</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perusahaan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Variabel</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pengembalian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saham</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perusahaan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menggunakan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karakteristik</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spesifik</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perusahaan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seperti</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likuiditas</w:t>
            </w:r>
            <w:proofErr w:type="spellEnd"/>
            <w:r w:rsidR="00A95FCE" w:rsidRPr="00324B66">
              <w:rPr>
                <w:rFonts w:ascii="Arial" w:hAnsi="Arial" w:cs="Arial"/>
                <w:color w:val="000000" w:themeColor="text1"/>
                <w:sz w:val="20"/>
                <w:szCs w:val="20"/>
              </w:rPr>
              <w:t xml:space="preserve">, leverage, </w:t>
            </w:r>
            <w:proofErr w:type="spellStart"/>
            <w:r w:rsidR="00A95FCE" w:rsidRPr="00324B66">
              <w:rPr>
                <w:rFonts w:ascii="Arial" w:hAnsi="Arial" w:cs="Arial"/>
                <w:color w:val="000000" w:themeColor="text1"/>
                <w:sz w:val="20"/>
                <w:szCs w:val="20"/>
              </w:rPr>
              <w:t>pertumbuhan</w:t>
            </w:r>
            <w:proofErr w:type="spellEnd"/>
            <w:r w:rsidR="00A95FCE" w:rsidRPr="00324B66">
              <w:rPr>
                <w:rFonts w:ascii="Arial" w:hAnsi="Arial" w:cs="Arial"/>
                <w:color w:val="000000" w:themeColor="text1"/>
                <w:sz w:val="20"/>
                <w:szCs w:val="20"/>
              </w:rPr>
              <w:t xml:space="preserve"> </w:t>
            </w:r>
            <w:proofErr w:type="spellStart"/>
            <w:r w:rsidR="00A95FCE" w:rsidRPr="00324B66">
              <w:rPr>
                <w:rFonts w:ascii="Arial" w:hAnsi="Arial" w:cs="Arial"/>
                <w:color w:val="000000" w:themeColor="text1"/>
                <w:sz w:val="20"/>
                <w:szCs w:val="20"/>
              </w:rPr>
              <w:t>dll</w:t>
            </w:r>
            <w:proofErr w:type="spellEnd"/>
            <w:r w:rsidR="00A95FCE" w:rsidRPr="00324B66">
              <w:rPr>
                <w:rFonts w:ascii="Arial" w:hAnsi="Arial" w:cs="Arial"/>
                <w:color w:val="000000" w:themeColor="text1"/>
                <w:sz w:val="20"/>
                <w:szCs w:val="20"/>
              </w:rPr>
              <w:t>.</w:t>
            </w:r>
          </w:p>
          <w:p w14:paraId="11B6B545" w14:textId="77777777" w:rsidR="00A95FCE" w:rsidRPr="00324B66" w:rsidRDefault="00A95FCE" w:rsidP="005311C1">
            <w:pPr>
              <w:jc w:val="both"/>
              <w:rPr>
                <w:rFonts w:ascii="Arial" w:hAnsi="Arial" w:cs="Arial"/>
                <w:color w:val="000000" w:themeColor="text1"/>
                <w:sz w:val="20"/>
                <w:szCs w:val="20"/>
              </w:rPr>
            </w:pPr>
          </w:p>
          <w:p w14:paraId="2954C3D4" w14:textId="77777777" w:rsidR="00A95FCE" w:rsidRPr="00324B66" w:rsidRDefault="00A95FCE"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 xml:space="preserve">Hasil </w:t>
            </w:r>
            <w:proofErr w:type="spellStart"/>
            <w:r w:rsidRPr="00324B66">
              <w:rPr>
                <w:rFonts w:ascii="Arial" w:hAnsi="Arial" w:cs="Arial"/>
                <w:color w:val="000000" w:themeColor="text1"/>
                <w:sz w:val="20"/>
                <w:szCs w:val="20"/>
              </w:rPr>
              <w:t>dari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menunjukkan</w:t>
            </w:r>
            <w:proofErr w:type="spellEnd"/>
            <w:r w:rsidR="00C86410" w:rsidRPr="00324B66">
              <w:rPr>
                <w:rFonts w:ascii="Arial" w:hAnsi="Arial" w:cs="Arial"/>
                <w:color w:val="000000" w:themeColor="text1"/>
                <w:sz w:val="20"/>
                <w:szCs w:val="20"/>
              </w:rPr>
              <w:t>,</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baik</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pada review </w:t>
            </w:r>
            <w:proofErr w:type="spellStart"/>
            <w:r w:rsidRPr="00324B66">
              <w:rPr>
                <w:rFonts w:ascii="Arial" w:hAnsi="Arial" w:cs="Arial"/>
                <w:color w:val="000000" w:themeColor="text1"/>
                <w:sz w:val="20"/>
                <w:szCs w:val="20"/>
              </w:rPr>
              <w:t>Direktur</w:t>
            </w:r>
            <w:proofErr w:type="spellEnd"/>
            <w:r w:rsidRPr="00324B66">
              <w:rPr>
                <w:rFonts w:ascii="Arial" w:hAnsi="Arial" w:cs="Arial"/>
                <w:color w:val="000000" w:themeColor="text1"/>
                <w:sz w:val="20"/>
                <w:szCs w:val="20"/>
              </w:rPr>
              <w:t xml:space="preserve"> dan </w:t>
            </w:r>
            <w:r w:rsidR="006E4EB2" w:rsidRPr="00324B66">
              <w:rPr>
                <w:rFonts w:ascii="Arial" w:hAnsi="Arial" w:cs="Arial"/>
                <w:i/>
                <w:iCs/>
                <w:color w:val="000000" w:themeColor="text1"/>
                <w:sz w:val="20"/>
                <w:szCs w:val="20"/>
              </w:rPr>
              <w:t>letter from</w:t>
            </w:r>
            <w:r w:rsidRPr="00324B66">
              <w:rPr>
                <w:rFonts w:ascii="Arial" w:hAnsi="Arial" w:cs="Arial"/>
                <w:i/>
                <w:iCs/>
                <w:color w:val="000000" w:themeColor="text1"/>
                <w:sz w:val="20"/>
                <w:szCs w:val="20"/>
              </w:rPr>
              <w:t xml:space="preserve"> Board Chair</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memiliki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pengaruh</w:t>
            </w:r>
            <w:proofErr w:type="spellEnd"/>
            <w:r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terhadap</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pengembalian</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saham</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karena</w:t>
            </w:r>
            <w:proofErr w:type="spellEnd"/>
            <w:r w:rsidR="00746C2D" w:rsidRPr="00324B66">
              <w:rPr>
                <w:rFonts w:ascii="Arial" w:hAnsi="Arial" w:cs="Arial"/>
                <w:color w:val="000000" w:themeColor="text1"/>
                <w:sz w:val="20"/>
                <w:szCs w:val="20"/>
              </w:rPr>
              <w:t xml:space="preserve"> investor sangat </w:t>
            </w:r>
            <w:proofErr w:type="spellStart"/>
            <w:r w:rsidR="00746C2D" w:rsidRPr="00324B66">
              <w:rPr>
                <w:rFonts w:ascii="Arial" w:hAnsi="Arial" w:cs="Arial"/>
                <w:color w:val="000000" w:themeColor="text1"/>
                <w:sz w:val="20"/>
                <w:szCs w:val="20"/>
              </w:rPr>
              <w:t>bergantung</w:t>
            </w:r>
            <w:proofErr w:type="spellEnd"/>
            <w:r w:rsidR="00746C2D" w:rsidRPr="00324B66">
              <w:rPr>
                <w:rFonts w:ascii="Arial" w:hAnsi="Arial" w:cs="Arial"/>
                <w:color w:val="000000" w:themeColor="text1"/>
                <w:sz w:val="20"/>
                <w:szCs w:val="20"/>
              </w:rPr>
              <w:t xml:space="preserve"> pada </w:t>
            </w:r>
            <w:proofErr w:type="spellStart"/>
            <w:r w:rsidR="00746C2D" w:rsidRPr="00324B66">
              <w:rPr>
                <w:rFonts w:ascii="Arial" w:hAnsi="Arial" w:cs="Arial"/>
                <w:color w:val="000000" w:themeColor="text1"/>
                <w:sz w:val="20"/>
                <w:szCs w:val="20"/>
              </w:rPr>
              <w:t>pengungkapan</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kualitatif</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untuk</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mendukung</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informasi</w:t>
            </w:r>
            <w:proofErr w:type="spellEnd"/>
            <w:r w:rsidR="00746C2D" w:rsidRPr="00324B66">
              <w:rPr>
                <w:rFonts w:ascii="Arial" w:hAnsi="Arial" w:cs="Arial"/>
                <w:color w:val="000000" w:themeColor="text1"/>
                <w:sz w:val="20"/>
                <w:szCs w:val="20"/>
              </w:rPr>
              <w:t xml:space="preserve"> </w:t>
            </w:r>
            <w:proofErr w:type="spellStart"/>
            <w:r w:rsidR="00746C2D" w:rsidRPr="00324B66">
              <w:rPr>
                <w:rFonts w:ascii="Arial" w:hAnsi="Arial" w:cs="Arial"/>
                <w:color w:val="000000" w:themeColor="text1"/>
                <w:sz w:val="20"/>
                <w:szCs w:val="20"/>
              </w:rPr>
              <w:t>kuantitatif</w:t>
            </w:r>
            <w:proofErr w:type="spellEnd"/>
            <w:r w:rsidR="004C7DB0" w:rsidRPr="00324B66">
              <w:rPr>
                <w:rFonts w:ascii="Arial" w:hAnsi="Arial" w:cs="Arial"/>
                <w:color w:val="000000" w:themeColor="text1"/>
                <w:sz w:val="20"/>
                <w:szCs w:val="20"/>
              </w:rPr>
              <w:t>.</w:t>
            </w:r>
          </w:p>
        </w:tc>
      </w:tr>
      <w:tr w:rsidR="00497DA6" w14:paraId="430E99AB" w14:textId="77777777" w:rsidTr="00324B66">
        <w:tc>
          <w:tcPr>
            <w:tcW w:w="562" w:type="dxa"/>
          </w:tcPr>
          <w:p w14:paraId="190E6146" w14:textId="77777777" w:rsidR="00497DA6"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7</w:t>
            </w:r>
          </w:p>
        </w:tc>
        <w:tc>
          <w:tcPr>
            <w:tcW w:w="2835" w:type="dxa"/>
          </w:tcPr>
          <w:p w14:paraId="57B6886E" w14:textId="77777777" w:rsidR="00497DA6" w:rsidRPr="00324B66" w:rsidRDefault="00497DA6" w:rsidP="00497DA6">
            <w:pPr>
              <w:jc w:val="both"/>
              <w:rPr>
                <w:rFonts w:ascii="Arial" w:hAnsi="Arial" w:cs="Arial"/>
                <w:color w:val="000000"/>
                <w:sz w:val="20"/>
                <w:szCs w:val="20"/>
              </w:rPr>
            </w:pPr>
            <w:r w:rsidRPr="00324B66">
              <w:rPr>
                <w:rFonts w:ascii="Arial" w:hAnsi="Arial" w:cs="Arial"/>
                <w:color w:val="000000"/>
                <w:sz w:val="20"/>
                <w:szCs w:val="20"/>
              </w:rPr>
              <w:t xml:space="preserve">The impact of tone management on investor </w:t>
            </w:r>
            <w:r w:rsidRPr="00324B66">
              <w:rPr>
                <w:rFonts w:ascii="Arial" w:hAnsi="Arial" w:cs="Arial"/>
                <w:color w:val="000000"/>
                <w:sz w:val="20"/>
                <w:szCs w:val="20"/>
              </w:rPr>
              <w:lastRenderedPageBreak/>
              <w:t>judgments: evidence from ICFR reports</w:t>
            </w:r>
          </w:p>
          <w:p w14:paraId="109CC12D" w14:textId="77777777" w:rsidR="00497DA6" w:rsidRPr="00324B66" w:rsidRDefault="006B4FD6" w:rsidP="00153907">
            <w:pPr>
              <w:jc w:val="both"/>
              <w:rPr>
                <w:rFonts w:ascii="Arial" w:hAnsi="Arial" w:cs="Arial"/>
                <w:color w:val="000000"/>
                <w:sz w:val="20"/>
                <w:szCs w:val="20"/>
              </w:rPr>
            </w:pPr>
            <w:r w:rsidRPr="00324B66">
              <w:rPr>
                <w:rFonts w:ascii="Arial" w:hAnsi="Arial" w:cs="Arial"/>
                <w:color w:val="000000"/>
                <w:sz w:val="20"/>
                <w:szCs w:val="20"/>
              </w:rPr>
              <w:t>(</w:t>
            </w:r>
            <w:r w:rsidR="00497DA6" w:rsidRPr="00324B66">
              <w:rPr>
                <w:rFonts w:ascii="Arial" w:hAnsi="Arial" w:cs="Arial"/>
                <w:color w:val="000000"/>
                <w:sz w:val="20"/>
                <w:szCs w:val="20"/>
              </w:rPr>
              <w:t>M Starliper</w:t>
            </w:r>
            <w:r w:rsidRPr="00324B66">
              <w:rPr>
                <w:rFonts w:ascii="Arial" w:hAnsi="Arial" w:cs="Arial"/>
                <w:color w:val="000000"/>
                <w:sz w:val="20"/>
                <w:szCs w:val="20"/>
              </w:rPr>
              <w:t xml:space="preserve">, </w:t>
            </w:r>
            <w:r w:rsidR="00497DA6" w:rsidRPr="00324B66">
              <w:rPr>
                <w:rFonts w:ascii="Arial" w:hAnsi="Arial" w:cs="Arial"/>
                <w:color w:val="000000"/>
                <w:sz w:val="20"/>
                <w:szCs w:val="20"/>
              </w:rPr>
              <w:t>2023)</w:t>
            </w:r>
          </w:p>
        </w:tc>
        <w:tc>
          <w:tcPr>
            <w:tcW w:w="6232" w:type="dxa"/>
          </w:tcPr>
          <w:p w14:paraId="68AB8D53" w14:textId="77777777" w:rsidR="00497DA6" w:rsidRPr="00324B66" w:rsidRDefault="00DB6EA0"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lastRenderedPageBreak/>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001C3060" w:rsidRPr="00324B66">
              <w:rPr>
                <w:rFonts w:ascii="Arial" w:hAnsi="Arial" w:cs="Arial"/>
                <w:color w:val="000000" w:themeColor="text1"/>
                <w:sz w:val="20"/>
                <w:szCs w:val="20"/>
              </w:rPr>
              <w:t>memperlihatkan</w:t>
            </w:r>
            <w:proofErr w:type="spellEnd"/>
            <w:r w:rsidR="001C3060"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bahwa</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pengungkapan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narasi</w:t>
            </w:r>
            <w:proofErr w:type="spellEnd"/>
            <w:r w:rsidR="005F673C" w:rsidRPr="00324B66">
              <w:rPr>
                <w:rFonts w:ascii="Arial" w:hAnsi="Arial" w:cs="Arial"/>
                <w:color w:val="000000" w:themeColor="text1"/>
                <w:sz w:val="20"/>
                <w:szCs w:val="20"/>
              </w:rPr>
              <w:t xml:space="preserve"> yang </w:t>
            </w:r>
            <w:proofErr w:type="spellStart"/>
            <w:r w:rsidR="005F673C" w:rsidRPr="00324B66">
              <w:rPr>
                <w:rFonts w:ascii="Arial" w:hAnsi="Arial" w:cs="Arial"/>
                <w:color w:val="000000" w:themeColor="text1"/>
                <w:sz w:val="20"/>
                <w:szCs w:val="20"/>
              </w:rPr>
              <w:t>memiliki</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penjelasan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dengan</w:t>
            </w:r>
            <w:proofErr w:type="spellEnd"/>
            <w:r w:rsidR="005F673C" w:rsidRPr="00324B66">
              <w:rPr>
                <w:rFonts w:ascii="Arial" w:hAnsi="Arial" w:cs="Arial"/>
                <w:color w:val="000000" w:themeColor="text1"/>
                <w:sz w:val="20"/>
                <w:szCs w:val="20"/>
              </w:rPr>
              <w:t xml:space="preserve"> </w:t>
            </w:r>
            <w:r w:rsidR="005F673C" w:rsidRPr="00324B66">
              <w:rPr>
                <w:rFonts w:ascii="Arial" w:hAnsi="Arial" w:cs="Arial"/>
                <w:i/>
                <w:iCs/>
                <w:color w:val="000000" w:themeColor="text1"/>
                <w:sz w:val="20"/>
                <w:szCs w:val="20"/>
              </w:rPr>
              <w:t xml:space="preserve">tone </w:t>
            </w:r>
            <w:r w:rsidR="005F673C" w:rsidRPr="00324B66">
              <w:rPr>
                <w:rFonts w:ascii="Arial" w:hAnsi="Arial" w:cs="Arial"/>
                <w:color w:val="000000" w:themeColor="text1"/>
                <w:sz w:val="20"/>
                <w:szCs w:val="20"/>
              </w:rPr>
              <w:t xml:space="preserve">yang </w:t>
            </w:r>
            <w:proofErr w:type="spellStart"/>
            <w:r w:rsidR="005F673C" w:rsidRPr="00324B66">
              <w:rPr>
                <w:rFonts w:ascii="Arial" w:hAnsi="Arial" w:cs="Arial"/>
                <w:color w:val="000000" w:themeColor="text1"/>
                <w:sz w:val="20"/>
                <w:szCs w:val="20"/>
              </w:rPr>
              <w:t>negatif</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untuk</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lastRenderedPageBreak/>
              <w:t>menggambarkan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kelemahan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perusahaan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dapat</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menurunkan</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daya</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tarik</w:t>
            </w:r>
            <w:proofErr w:type="spellEnd"/>
            <w:r w:rsidR="005F673C" w:rsidRPr="00324B66">
              <w:rPr>
                <w:rFonts w:ascii="Arial" w:hAnsi="Arial" w:cs="Arial"/>
                <w:color w:val="000000" w:themeColor="text1"/>
                <w:sz w:val="20"/>
                <w:szCs w:val="20"/>
              </w:rPr>
              <w:t xml:space="preserve"> </w:t>
            </w:r>
            <w:proofErr w:type="spellStart"/>
            <w:r w:rsidR="005F673C" w:rsidRPr="00324B66">
              <w:rPr>
                <w:rFonts w:ascii="Arial" w:hAnsi="Arial" w:cs="Arial"/>
                <w:color w:val="000000" w:themeColor="text1"/>
                <w:sz w:val="20"/>
                <w:szCs w:val="20"/>
              </w:rPr>
              <w:t>investasi</w:t>
            </w:r>
            <w:proofErr w:type="spellEnd"/>
            <w:r w:rsidR="005F673C" w:rsidRPr="00324B66">
              <w:rPr>
                <w:rFonts w:ascii="Arial" w:hAnsi="Arial" w:cs="Arial"/>
                <w:color w:val="000000" w:themeColor="text1"/>
                <w:sz w:val="20"/>
                <w:szCs w:val="20"/>
              </w:rPr>
              <w:t>.</w:t>
            </w:r>
          </w:p>
          <w:p w14:paraId="185988EA" w14:textId="77777777" w:rsidR="005F673C" w:rsidRPr="00324B66" w:rsidRDefault="005F673C" w:rsidP="005311C1">
            <w:pPr>
              <w:jc w:val="both"/>
              <w:rPr>
                <w:rFonts w:ascii="Arial" w:hAnsi="Arial" w:cs="Arial"/>
                <w:color w:val="000000" w:themeColor="text1"/>
                <w:sz w:val="20"/>
                <w:szCs w:val="20"/>
              </w:rPr>
            </w:pPr>
          </w:p>
          <w:p w14:paraId="3DE631BB" w14:textId="77777777" w:rsidR="005F673C" w:rsidRPr="00324B66" w:rsidRDefault="005F673C"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narasi</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diteliti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adalah</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terdapat</w:t>
            </w:r>
            <w:proofErr w:type="spellEnd"/>
            <w:r w:rsidRPr="00324B66">
              <w:rPr>
                <w:rFonts w:ascii="Arial" w:hAnsi="Arial" w:cs="Arial"/>
                <w:color w:val="000000" w:themeColor="text1"/>
                <w:sz w:val="20"/>
                <w:szCs w:val="20"/>
              </w:rPr>
              <w:t xml:space="preserve"> pada </w:t>
            </w:r>
            <w:r w:rsidRPr="00324B66">
              <w:rPr>
                <w:rFonts w:ascii="Arial" w:hAnsi="Arial" w:cs="Arial"/>
                <w:i/>
                <w:iCs/>
                <w:color w:val="000000" w:themeColor="text1"/>
                <w:sz w:val="20"/>
                <w:szCs w:val="20"/>
              </w:rPr>
              <w:t>internal control over financial reporting (ICFR) report.</w:t>
            </w:r>
            <w:r w:rsidRPr="00324B66">
              <w:rPr>
                <w:rFonts w:ascii="Arial" w:hAnsi="Arial" w:cs="Arial"/>
                <w:color w:val="000000" w:themeColor="text1"/>
                <w:sz w:val="20"/>
                <w:szCs w:val="20"/>
              </w:rPr>
              <w:t xml:space="preserve"> </w:t>
            </w:r>
          </w:p>
        </w:tc>
      </w:tr>
      <w:tr w:rsidR="00497DA6" w14:paraId="394AAC8E" w14:textId="77777777" w:rsidTr="00324B66">
        <w:tc>
          <w:tcPr>
            <w:tcW w:w="562" w:type="dxa"/>
          </w:tcPr>
          <w:p w14:paraId="2229FA95" w14:textId="77777777" w:rsidR="00497DA6"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lastRenderedPageBreak/>
              <w:t>8</w:t>
            </w:r>
          </w:p>
        </w:tc>
        <w:tc>
          <w:tcPr>
            <w:tcW w:w="2835" w:type="dxa"/>
          </w:tcPr>
          <w:p w14:paraId="3F7EE837" w14:textId="77777777" w:rsidR="00497DA6" w:rsidRPr="00324B66" w:rsidRDefault="00497DA6" w:rsidP="00497DA6">
            <w:pPr>
              <w:jc w:val="both"/>
              <w:rPr>
                <w:rFonts w:ascii="Arial" w:hAnsi="Arial" w:cs="Arial"/>
                <w:color w:val="000000"/>
                <w:sz w:val="20"/>
                <w:szCs w:val="20"/>
              </w:rPr>
            </w:pPr>
            <w:r w:rsidRPr="00324B66">
              <w:rPr>
                <w:rFonts w:ascii="Arial" w:hAnsi="Arial" w:cs="Arial"/>
                <w:color w:val="000000"/>
                <w:sz w:val="20"/>
                <w:szCs w:val="20"/>
              </w:rPr>
              <w:t>Do</w:t>
            </w:r>
            <w:r w:rsidR="006B4FD6" w:rsidRPr="00324B66">
              <w:rPr>
                <w:rFonts w:ascii="Arial" w:hAnsi="Arial" w:cs="Arial"/>
                <w:color w:val="000000"/>
                <w:sz w:val="20"/>
                <w:szCs w:val="20"/>
              </w:rPr>
              <w:t xml:space="preserve"> </w:t>
            </w:r>
            <w:r w:rsidRPr="00324B66">
              <w:rPr>
                <w:rFonts w:ascii="Arial" w:hAnsi="Arial" w:cs="Arial"/>
                <w:color w:val="000000"/>
                <w:sz w:val="20"/>
                <w:szCs w:val="20"/>
              </w:rPr>
              <w:t>narrative-related disclosures in the annual report enhance firm value? New evidence from an emerging market</w:t>
            </w:r>
          </w:p>
          <w:p w14:paraId="029F67C4" w14:textId="77777777" w:rsidR="00497DA6" w:rsidRPr="00324B66" w:rsidRDefault="006B4FD6" w:rsidP="00153907">
            <w:pPr>
              <w:jc w:val="both"/>
              <w:rPr>
                <w:rFonts w:ascii="Arial" w:hAnsi="Arial" w:cs="Arial"/>
                <w:color w:val="000000"/>
                <w:sz w:val="20"/>
                <w:szCs w:val="20"/>
              </w:rPr>
            </w:pPr>
            <w:r w:rsidRPr="00324B66">
              <w:rPr>
                <w:rFonts w:ascii="Arial" w:hAnsi="Arial" w:cs="Arial"/>
                <w:color w:val="000000"/>
                <w:sz w:val="20"/>
                <w:szCs w:val="20"/>
              </w:rPr>
              <w:t>(</w:t>
            </w:r>
            <w:r w:rsidR="00497DA6" w:rsidRPr="00324B66">
              <w:rPr>
                <w:rFonts w:ascii="Arial" w:hAnsi="Arial" w:cs="Arial"/>
                <w:color w:val="000000"/>
                <w:sz w:val="20"/>
                <w:szCs w:val="20"/>
              </w:rPr>
              <w:t>Thai Hoang Nguyen</w:t>
            </w:r>
            <w:r w:rsidR="00497DA6" w:rsidRPr="00324B66">
              <w:rPr>
                <w:rFonts w:ascii="Arial" w:hAnsi="Arial" w:cs="Arial"/>
                <w:color w:val="1F1F1F"/>
                <w:sz w:val="20"/>
                <w:szCs w:val="20"/>
              </w:rPr>
              <w:t>, </w:t>
            </w:r>
            <w:r w:rsidR="00497DA6" w:rsidRPr="00324B66">
              <w:rPr>
                <w:rFonts w:ascii="Arial" w:hAnsi="Arial" w:cs="Arial"/>
                <w:color w:val="000000"/>
                <w:sz w:val="20"/>
                <w:szCs w:val="20"/>
              </w:rPr>
              <w:t xml:space="preserve">Lien Phuong </w:t>
            </w:r>
            <w:proofErr w:type="spellStart"/>
            <w:r w:rsidR="00497DA6" w:rsidRPr="00324B66">
              <w:rPr>
                <w:rFonts w:ascii="Arial" w:hAnsi="Arial" w:cs="Arial"/>
                <w:color w:val="000000"/>
                <w:sz w:val="20"/>
                <w:szCs w:val="20"/>
              </w:rPr>
              <w:t>Thi</w:t>
            </w:r>
            <w:proofErr w:type="spellEnd"/>
            <w:r w:rsidR="00497DA6" w:rsidRPr="00324B66">
              <w:rPr>
                <w:rFonts w:ascii="Arial" w:hAnsi="Arial" w:cs="Arial"/>
                <w:color w:val="000000"/>
                <w:sz w:val="20"/>
                <w:szCs w:val="20"/>
              </w:rPr>
              <w:t> Vu</w:t>
            </w:r>
            <w:r w:rsidR="00497DA6" w:rsidRPr="00324B66">
              <w:rPr>
                <w:rFonts w:ascii="Arial" w:hAnsi="Arial" w:cs="Arial"/>
                <w:color w:val="1F1F1F"/>
                <w:sz w:val="20"/>
                <w:szCs w:val="20"/>
              </w:rPr>
              <w:t>, </w:t>
            </w:r>
            <w:r w:rsidR="00497DA6" w:rsidRPr="00324B66">
              <w:rPr>
                <w:rFonts w:ascii="Arial" w:hAnsi="Arial" w:cs="Arial"/>
                <w:color w:val="000000"/>
                <w:sz w:val="20"/>
                <w:szCs w:val="20"/>
              </w:rPr>
              <w:t>Anh Ngoc Mai</w:t>
            </w:r>
            <w:r w:rsidR="00497DA6" w:rsidRPr="00324B66">
              <w:rPr>
                <w:rFonts w:ascii="Arial" w:hAnsi="Arial" w:cs="Arial"/>
                <w:color w:val="1F1F1F"/>
                <w:sz w:val="20"/>
                <w:szCs w:val="20"/>
              </w:rPr>
              <w:t>, </w:t>
            </w:r>
            <w:r w:rsidR="00497DA6" w:rsidRPr="00324B66">
              <w:rPr>
                <w:rFonts w:ascii="Arial" w:hAnsi="Arial" w:cs="Arial"/>
                <w:color w:val="000000"/>
                <w:sz w:val="20"/>
                <w:szCs w:val="20"/>
              </w:rPr>
              <w:t>Tuyen Quang Tran</w:t>
            </w:r>
            <w:r w:rsidR="006E4EB2" w:rsidRPr="00324B66">
              <w:rPr>
                <w:rFonts w:ascii="Arial" w:hAnsi="Arial" w:cs="Arial"/>
                <w:color w:val="000000"/>
                <w:sz w:val="20"/>
                <w:szCs w:val="20"/>
              </w:rPr>
              <w:t>, 2025</w:t>
            </w:r>
            <w:r w:rsidRPr="00324B66">
              <w:rPr>
                <w:rFonts w:ascii="Arial" w:hAnsi="Arial" w:cs="Arial"/>
                <w:color w:val="000000"/>
                <w:sz w:val="20"/>
                <w:szCs w:val="20"/>
              </w:rPr>
              <w:t>)</w:t>
            </w:r>
          </w:p>
        </w:tc>
        <w:tc>
          <w:tcPr>
            <w:tcW w:w="6232" w:type="dxa"/>
          </w:tcPr>
          <w:p w14:paraId="385C7F41" w14:textId="77777777" w:rsidR="00497DA6" w:rsidRPr="00324B66" w:rsidRDefault="000B6E39"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memperlihatkan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adanya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hubungan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positif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signifikan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antara</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optimis</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Semakin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optimis</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semakin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tinggi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w:t>
            </w:r>
          </w:p>
          <w:p w14:paraId="4F8AAB2B" w14:textId="77777777" w:rsidR="000B6E39" w:rsidRPr="00324B66" w:rsidRDefault="000B6E39" w:rsidP="005311C1">
            <w:pPr>
              <w:jc w:val="both"/>
              <w:rPr>
                <w:rFonts w:ascii="Arial" w:hAnsi="Arial" w:cs="Arial"/>
                <w:color w:val="000000" w:themeColor="text1"/>
                <w:sz w:val="20"/>
                <w:szCs w:val="20"/>
              </w:rPr>
            </w:pPr>
          </w:p>
          <w:p w14:paraId="15D57733" w14:textId="77777777" w:rsidR="000B6E39" w:rsidRPr="00324B66" w:rsidRDefault="000B6E39"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sampel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terdaftar</w:t>
            </w:r>
            <w:proofErr w:type="spellEnd"/>
            <w:r w:rsidRPr="00324B66">
              <w:rPr>
                <w:rFonts w:ascii="Arial" w:hAnsi="Arial" w:cs="Arial"/>
                <w:color w:val="000000" w:themeColor="text1"/>
                <w:sz w:val="20"/>
                <w:szCs w:val="20"/>
              </w:rPr>
              <w:t xml:space="preserve"> di pasar </w:t>
            </w:r>
            <w:proofErr w:type="spellStart"/>
            <w:r w:rsidRPr="00324B66">
              <w:rPr>
                <w:rFonts w:ascii="Arial" w:hAnsi="Arial" w:cs="Arial"/>
                <w:color w:val="000000" w:themeColor="text1"/>
                <w:sz w:val="20"/>
                <w:szCs w:val="20"/>
              </w:rPr>
              <w:t>saham</w:t>
            </w:r>
            <w:proofErr w:type="spellEnd"/>
            <w:r w:rsidRPr="00324B66">
              <w:rPr>
                <w:rFonts w:ascii="Arial" w:hAnsi="Arial" w:cs="Arial"/>
                <w:color w:val="000000" w:themeColor="text1"/>
                <w:sz w:val="20"/>
                <w:szCs w:val="20"/>
              </w:rPr>
              <w:t xml:space="preserve"> Vietnam dan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data pada </w:t>
            </w:r>
            <w:proofErr w:type="spellStart"/>
            <w:r w:rsidRPr="00324B66">
              <w:rPr>
                <w:rFonts w:ascii="Arial" w:hAnsi="Arial" w:cs="Arial"/>
                <w:color w:val="000000" w:themeColor="text1"/>
                <w:sz w:val="20"/>
                <w:szCs w:val="20"/>
              </w:rPr>
              <w:t>periode</w:t>
            </w:r>
            <w:proofErr w:type="spellEnd"/>
            <w:r w:rsidRPr="00324B66">
              <w:rPr>
                <w:rFonts w:ascii="Arial" w:hAnsi="Arial" w:cs="Arial"/>
                <w:color w:val="000000" w:themeColor="text1"/>
                <w:sz w:val="20"/>
                <w:szCs w:val="20"/>
              </w:rPr>
              <w:t xml:space="preserve"> 2012 – 2021. Selain </w:t>
            </w:r>
            <w:proofErr w:type="spellStart"/>
            <w:r w:rsidRPr="00324B66">
              <w:rPr>
                <w:rFonts w:ascii="Arial" w:hAnsi="Arial" w:cs="Arial"/>
                <w:color w:val="000000" w:themeColor="text1"/>
                <w:sz w:val="20"/>
                <w:szCs w:val="20"/>
              </w:rPr>
              <w:t>mengkaji</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juga </w:t>
            </w:r>
            <w:proofErr w:type="spellStart"/>
            <w:r w:rsidRPr="00324B66">
              <w:rPr>
                <w:rFonts w:ascii="Arial" w:hAnsi="Arial" w:cs="Arial"/>
                <w:color w:val="000000" w:themeColor="text1"/>
                <w:sz w:val="20"/>
                <w:szCs w:val="20"/>
              </w:rPr>
              <w:t>mempelajari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hubungan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antara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kompleksitas</w:t>
            </w:r>
            <w:proofErr w:type="spellEnd"/>
            <w:r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pengungkapan</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dengan</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nilai</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perusahaan</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tetapi</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tidak</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ditemukan</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hubungan</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antara</w:t>
            </w:r>
            <w:proofErr w:type="spellEnd"/>
            <w:r w:rsidR="009C2839" w:rsidRPr="00324B66">
              <w:rPr>
                <w:rFonts w:ascii="Arial" w:hAnsi="Arial" w:cs="Arial"/>
                <w:color w:val="000000" w:themeColor="text1"/>
                <w:sz w:val="20"/>
                <w:szCs w:val="20"/>
              </w:rPr>
              <w:t xml:space="preserve"> dua </w:t>
            </w:r>
            <w:proofErr w:type="spellStart"/>
            <w:r w:rsidR="009C2839" w:rsidRPr="00324B66">
              <w:rPr>
                <w:rFonts w:ascii="Arial" w:hAnsi="Arial" w:cs="Arial"/>
                <w:color w:val="000000" w:themeColor="text1"/>
                <w:sz w:val="20"/>
                <w:szCs w:val="20"/>
              </w:rPr>
              <w:t>variabel</w:t>
            </w:r>
            <w:proofErr w:type="spellEnd"/>
            <w:r w:rsidR="009C2839" w:rsidRPr="00324B66">
              <w:rPr>
                <w:rFonts w:ascii="Arial" w:hAnsi="Arial" w:cs="Arial"/>
                <w:color w:val="000000" w:themeColor="text1"/>
                <w:sz w:val="20"/>
                <w:szCs w:val="20"/>
              </w:rPr>
              <w:t xml:space="preserve"> </w:t>
            </w:r>
            <w:proofErr w:type="spellStart"/>
            <w:r w:rsidR="009C2839" w:rsidRPr="00324B66">
              <w:rPr>
                <w:rFonts w:ascii="Arial" w:hAnsi="Arial" w:cs="Arial"/>
                <w:color w:val="000000" w:themeColor="text1"/>
                <w:sz w:val="20"/>
                <w:szCs w:val="20"/>
              </w:rPr>
              <w:t>tersebut</w:t>
            </w:r>
            <w:proofErr w:type="spellEnd"/>
            <w:r w:rsidR="009C2839" w:rsidRPr="00324B66">
              <w:rPr>
                <w:rFonts w:ascii="Arial" w:hAnsi="Arial" w:cs="Arial"/>
                <w:color w:val="000000" w:themeColor="text1"/>
                <w:sz w:val="20"/>
                <w:szCs w:val="20"/>
              </w:rPr>
              <w:t>.</w:t>
            </w:r>
          </w:p>
        </w:tc>
      </w:tr>
      <w:tr w:rsidR="00497DA6" w14:paraId="13738F4F" w14:textId="77777777" w:rsidTr="00324B66">
        <w:tc>
          <w:tcPr>
            <w:tcW w:w="562" w:type="dxa"/>
          </w:tcPr>
          <w:p w14:paraId="00CA92F0" w14:textId="77777777" w:rsidR="00497DA6"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9</w:t>
            </w:r>
          </w:p>
        </w:tc>
        <w:tc>
          <w:tcPr>
            <w:tcW w:w="2835" w:type="dxa"/>
          </w:tcPr>
          <w:p w14:paraId="7673C25F" w14:textId="77777777" w:rsidR="00E25423" w:rsidRPr="00324B66" w:rsidRDefault="00497DA6" w:rsidP="00E25423">
            <w:pPr>
              <w:jc w:val="both"/>
              <w:rPr>
                <w:rFonts w:ascii="Arial" w:hAnsi="Arial" w:cs="Arial"/>
                <w:color w:val="000000"/>
                <w:sz w:val="20"/>
                <w:szCs w:val="20"/>
              </w:rPr>
            </w:pPr>
            <w:r w:rsidRPr="00324B66">
              <w:rPr>
                <w:rFonts w:ascii="Arial" w:hAnsi="Arial" w:cs="Arial"/>
                <w:color w:val="000000"/>
                <w:sz w:val="20"/>
                <w:szCs w:val="20"/>
              </w:rPr>
              <w:t>The value relevance of risk-related disclosure: Does the tone of disclosure matter?</w:t>
            </w:r>
          </w:p>
          <w:p w14:paraId="51F4B7C3" w14:textId="77777777" w:rsidR="00E25423" w:rsidRPr="00324B66" w:rsidRDefault="00E25423" w:rsidP="00E25423">
            <w:pPr>
              <w:jc w:val="both"/>
              <w:rPr>
                <w:rFonts w:ascii="Arial" w:hAnsi="Arial" w:cs="Arial"/>
                <w:color w:val="000000"/>
                <w:sz w:val="20"/>
                <w:szCs w:val="20"/>
              </w:rPr>
            </w:pPr>
            <w:r w:rsidRPr="00324B66">
              <w:rPr>
                <w:rFonts w:ascii="Arial" w:hAnsi="Arial" w:cs="Arial"/>
                <w:sz w:val="20"/>
                <w:szCs w:val="20"/>
                <w:lang w:val="en-US"/>
              </w:rPr>
              <w:t>(</w:t>
            </w:r>
            <w:r w:rsidRPr="00324B66">
              <w:rPr>
                <w:rFonts w:ascii="Arial" w:hAnsi="Arial" w:cs="Arial"/>
                <w:sz w:val="20"/>
                <w:szCs w:val="20"/>
              </w:rPr>
              <w:t>Tamer</w:t>
            </w:r>
            <w:r w:rsidR="006B4FD6" w:rsidRPr="00324B66">
              <w:rPr>
                <w:rFonts w:ascii="Arial" w:hAnsi="Arial" w:cs="Arial"/>
                <w:sz w:val="20"/>
                <w:szCs w:val="20"/>
              </w:rPr>
              <w:t xml:space="preserve"> </w:t>
            </w:r>
            <w:proofErr w:type="spellStart"/>
            <w:proofErr w:type="gramStart"/>
            <w:r w:rsidRPr="00324B66">
              <w:rPr>
                <w:rFonts w:ascii="Arial" w:hAnsi="Arial" w:cs="Arial"/>
                <w:sz w:val="20"/>
                <w:szCs w:val="20"/>
              </w:rPr>
              <w:t>Elshandidy</w:t>
            </w:r>
            <w:proofErr w:type="spellEnd"/>
            <w:r w:rsidRPr="00324B66">
              <w:rPr>
                <w:rFonts w:ascii="Arial" w:hAnsi="Arial" w:cs="Arial"/>
                <w:sz w:val="20"/>
                <w:szCs w:val="20"/>
              </w:rPr>
              <w:t xml:space="preserve"> ,</w:t>
            </w:r>
            <w:proofErr w:type="gramEnd"/>
            <w:r w:rsidRPr="00324B66">
              <w:rPr>
                <w:rFonts w:ascii="Arial" w:hAnsi="Arial" w:cs="Arial"/>
                <w:sz w:val="20"/>
                <w:szCs w:val="20"/>
              </w:rPr>
              <w:t xml:space="preserve"> Cheng Zeng</w:t>
            </w:r>
            <w:r w:rsidRPr="00324B66">
              <w:rPr>
                <w:rFonts w:ascii="Arial" w:hAnsi="Arial" w:cs="Arial"/>
                <w:sz w:val="20"/>
                <w:szCs w:val="20"/>
                <w:lang w:val="en-US"/>
              </w:rPr>
              <w:t>, 2021)</w:t>
            </w:r>
          </w:p>
          <w:p w14:paraId="343AA5F5" w14:textId="77777777" w:rsidR="00497DA6" w:rsidRPr="00324B66" w:rsidRDefault="00497DA6" w:rsidP="00153907">
            <w:pPr>
              <w:jc w:val="both"/>
              <w:rPr>
                <w:rFonts w:ascii="Arial" w:hAnsi="Arial" w:cs="Arial"/>
                <w:color w:val="000000"/>
                <w:sz w:val="20"/>
                <w:szCs w:val="20"/>
              </w:rPr>
            </w:pPr>
          </w:p>
        </w:tc>
        <w:tc>
          <w:tcPr>
            <w:tcW w:w="6232" w:type="dxa"/>
          </w:tcPr>
          <w:p w14:paraId="48FD73FB" w14:textId="77777777" w:rsidR="009D3360" w:rsidRPr="00324B66" w:rsidRDefault="00497DA6"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mengkaji</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hubungan</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antara</w:t>
            </w:r>
            <w:proofErr w:type="spellEnd"/>
            <w:r w:rsidR="00256565"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pengungkapan</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risiko</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termasuk</w:t>
            </w:r>
            <w:proofErr w:type="spellEnd"/>
            <w:r w:rsidR="00E25423" w:rsidRPr="00324B66">
              <w:rPr>
                <w:rFonts w:ascii="Arial" w:hAnsi="Arial" w:cs="Arial"/>
                <w:color w:val="000000" w:themeColor="text1"/>
                <w:sz w:val="20"/>
                <w:szCs w:val="20"/>
              </w:rPr>
              <w:t xml:space="preserve"> </w:t>
            </w:r>
            <w:r w:rsidR="00256565" w:rsidRPr="00324B66">
              <w:rPr>
                <w:rFonts w:ascii="Arial" w:hAnsi="Arial" w:cs="Arial"/>
                <w:i/>
                <w:iCs/>
                <w:color w:val="000000" w:themeColor="text1"/>
                <w:sz w:val="20"/>
                <w:szCs w:val="20"/>
              </w:rPr>
              <w:t>tone</w:t>
            </w:r>
            <w:r w:rsidR="00256565" w:rsidRPr="00324B66">
              <w:rPr>
                <w:rFonts w:ascii="Arial" w:hAnsi="Arial" w:cs="Arial"/>
                <w:color w:val="000000" w:themeColor="text1"/>
                <w:sz w:val="20"/>
                <w:szCs w:val="20"/>
              </w:rPr>
              <w:t xml:space="preserve"> </w:t>
            </w:r>
            <w:r w:rsidR="00E25423" w:rsidRPr="00324B66">
              <w:rPr>
                <w:rFonts w:ascii="Arial" w:hAnsi="Arial" w:cs="Arial"/>
                <w:color w:val="000000" w:themeColor="text1"/>
                <w:sz w:val="20"/>
                <w:szCs w:val="20"/>
              </w:rPr>
              <w:t xml:space="preserve">yang </w:t>
            </w:r>
            <w:proofErr w:type="spellStart"/>
            <w:r w:rsidR="00E25423" w:rsidRPr="00324B66">
              <w:rPr>
                <w:rFonts w:ascii="Arial" w:hAnsi="Arial" w:cs="Arial"/>
                <w:color w:val="000000" w:themeColor="text1"/>
                <w:sz w:val="20"/>
                <w:szCs w:val="20"/>
              </w:rPr>
              <w:t>digunakan</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dengan</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harga</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saham</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Menggunakan</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sampel</w:t>
            </w:r>
            <w:proofErr w:type="spellEnd"/>
            <w:r w:rsidR="00256565" w:rsidRPr="00324B66">
              <w:rPr>
                <w:rFonts w:ascii="Arial" w:hAnsi="Arial" w:cs="Arial"/>
                <w:color w:val="000000" w:themeColor="text1"/>
                <w:sz w:val="20"/>
                <w:szCs w:val="20"/>
              </w:rPr>
              <w:t xml:space="preserve"> </w:t>
            </w:r>
            <w:proofErr w:type="spellStart"/>
            <w:r w:rsidR="00256565" w:rsidRPr="00324B66">
              <w:rPr>
                <w:rFonts w:ascii="Arial" w:hAnsi="Arial" w:cs="Arial"/>
                <w:color w:val="000000" w:themeColor="text1"/>
                <w:sz w:val="20"/>
                <w:szCs w:val="20"/>
              </w:rPr>
              <w:t>perusahaan</w:t>
            </w:r>
            <w:proofErr w:type="spellEnd"/>
            <w:r w:rsidR="00256565" w:rsidRPr="00324B66">
              <w:rPr>
                <w:rFonts w:ascii="Arial" w:hAnsi="Arial" w:cs="Arial"/>
                <w:color w:val="000000" w:themeColor="text1"/>
                <w:sz w:val="20"/>
                <w:szCs w:val="20"/>
              </w:rPr>
              <w:t xml:space="preserve"> </w:t>
            </w:r>
            <w:r w:rsidR="00520F82" w:rsidRPr="00324B66">
              <w:rPr>
                <w:rFonts w:ascii="Arial" w:hAnsi="Arial" w:cs="Arial"/>
                <w:color w:val="000000" w:themeColor="text1"/>
                <w:sz w:val="20"/>
                <w:szCs w:val="20"/>
              </w:rPr>
              <w:t xml:space="preserve">di </w:t>
            </w:r>
            <w:proofErr w:type="spellStart"/>
            <w:r w:rsidR="00520F82" w:rsidRPr="00324B66">
              <w:rPr>
                <w:rFonts w:ascii="Arial" w:hAnsi="Arial" w:cs="Arial"/>
                <w:color w:val="000000" w:themeColor="text1"/>
                <w:sz w:val="20"/>
                <w:szCs w:val="20"/>
              </w:rPr>
              <w:t>Inggris</w:t>
            </w:r>
            <w:proofErr w:type="spellEnd"/>
            <w:r w:rsidR="00520F82" w:rsidRPr="00324B66">
              <w:rPr>
                <w:rFonts w:ascii="Arial" w:hAnsi="Arial" w:cs="Arial"/>
                <w:color w:val="000000" w:themeColor="text1"/>
                <w:sz w:val="20"/>
                <w:szCs w:val="20"/>
              </w:rPr>
              <w:t xml:space="preserve"> yang </w:t>
            </w:r>
            <w:proofErr w:type="spellStart"/>
            <w:r w:rsidR="00520F82" w:rsidRPr="00324B66">
              <w:rPr>
                <w:rFonts w:ascii="Arial" w:hAnsi="Arial" w:cs="Arial"/>
                <w:color w:val="000000" w:themeColor="text1"/>
                <w:sz w:val="20"/>
                <w:szCs w:val="20"/>
              </w:rPr>
              <w:t>menerbitkan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laporan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tahunan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dalam</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rentang</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w</w:t>
            </w:r>
            <w:r w:rsidR="00B11F1E" w:rsidRPr="00324B66">
              <w:rPr>
                <w:rFonts w:ascii="Arial" w:hAnsi="Arial" w:cs="Arial"/>
                <w:color w:val="000000" w:themeColor="text1"/>
                <w:sz w:val="20"/>
                <w:szCs w:val="20"/>
              </w:rPr>
              <w:t>aktu</w:t>
            </w:r>
            <w:proofErr w:type="spellEnd"/>
            <w:r w:rsidR="00520F82" w:rsidRPr="00324B66">
              <w:rPr>
                <w:rFonts w:ascii="Arial" w:hAnsi="Arial" w:cs="Arial"/>
                <w:color w:val="000000" w:themeColor="text1"/>
                <w:sz w:val="20"/>
                <w:szCs w:val="20"/>
              </w:rPr>
              <w:t xml:space="preserve"> 2005 - 20</w:t>
            </w:r>
            <w:r w:rsidR="00E25423" w:rsidRPr="00324B66">
              <w:rPr>
                <w:rFonts w:ascii="Arial" w:hAnsi="Arial" w:cs="Arial"/>
                <w:color w:val="000000" w:themeColor="text1"/>
                <w:sz w:val="20"/>
                <w:szCs w:val="20"/>
              </w:rPr>
              <w:t>1</w:t>
            </w:r>
            <w:r w:rsidR="00520F82" w:rsidRPr="00324B66">
              <w:rPr>
                <w:rFonts w:ascii="Arial" w:hAnsi="Arial" w:cs="Arial"/>
                <w:color w:val="000000" w:themeColor="text1"/>
                <w:sz w:val="20"/>
                <w:szCs w:val="20"/>
              </w:rPr>
              <w:t xml:space="preserve">3, </w:t>
            </w:r>
            <w:proofErr w:type="spellStart"/>
            <w:r w:rsidR="00520F82" w:rsidRPr="00324B66">
              <w:rPr>
                <w:rFonts w:ascii="Arial" w:hAnsi="Arial" w:cs="Arial"/>
                <w:color w:val="000000" w:themeColor="text1"/>
                <w:sz w:val="20"/>
                <w:szCs w:val="20"/>
              </w:rPr>
              <w:t>penelitian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ini</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menemukan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pengungkapan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terkait</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risiko</w:t>
            </w:r>
            <w:proofErr w:type="spellEnd"/>
            <w:r w:rsidR="00520F82" w:rsidRPr="00324B66">
              <w:rPr>
                <w:rFonts w:ascii="Arial" w:hAnsi="Arial" w:cs="Arial"/>
                <w:color w:val="000000" w:themeColor="text1"/>
                <w:sz w:val="20"/>
                <w:szCs w:val="20"/>
              </w:rPr>
              <w:t xml:space="preserve"> (</w:t>
            </w:r>
            <w:r w:rsidR="00520F82" w:rsidRPr="00324B66">
              <w:rPr>
                <w:rFonts w:ascii="Arial" w:hAnsi="Arial" w:cs="Arial"/>
                <w:i/>
                <w:iCs/>
                <w:color w:val="000000" w:themeColor="text1"/>
                <w:sz w:val="20"/>
                <w:szCs w:val="20"/>
              </w:rPr>
              <w:t>risk disclosure</w:t>
            </w:r>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tidak</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memberikan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nilai</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kepada</w:t>
            </w:r>
            <w:proofErr w:type="spellEnd"/>
            <w:r w:rsidR="00520F82" w:rsidRPr="00324B66">
              <w:rPr>
                <w:rFonts w:ascii="Arial" w:hAnsi="Arial" w:cs="Arial"/>
                <w:color w:val="000000" w:themeColor="text1"/>
                <w:sz w:val="20"/>
                <w:szCs w:val="20"/>
              </w:rPr>
              <w:t xml:space="preserve"> investor, </w:t>
            </w:r>
            <w:proofErr w:type="spellStart"/>
            <w:r w:rsidR="00520F82" w:rsidRPr="00324B66">
              <w:rPr>
                <w:rFonts w:ascii="Arial" w:hAnsi="Arial" w:cs="Arial"/>
                <w:color w:val="000000" w:themeColor="text1"/>
                <w:sz w:val="20"/>
                <w:szCs w:val="20"/>
              </w:rPr>
              <w:t>tetapi</w:t>
            </w:r>
            <w:proofErr w:type="spellEnd"/>
            <w:r w:rsidR="00520F82" w:rsidRPr="00324B66">
              <w:rPr>
                <w:rFonts w:ascii="Arial" w:hAnsi="Arial" w:cs="Arial"/>
                <w:color w:val="000000" w:themeColor="text1"/>
                <w:sz w:val="20"/>
                <w:szCs w:val="20"/>
              </w:rPr>
              <w:t xml:space="preserve"> </w:t>
            </w:r>
            <w:r w:rsidR="00520F82" w:rsidRPr="00324B66">
              <w:rPr>
                <w:rFonts w:ascii="Arial" w:hAnsi="Arial" w:cs="Arial"/>
                <w:i/>
                <w:iCs/>
                <w:color w:val="000000" w:themeColor="text1"/>
                <w:sz w:val="20"/>
                <w:szCs w:val="20"/>
              </w:rPr>
              <w:t>tone</w:t>
            </w:r>
            <w:r w:rsidR="00520F82" w:rsidRPr="00324B66">
              <w:rPr>
                <w:rFonts w:ascii="Arial" w:hAnsi="Arial" w:cs="Arial"/>
                <w:color w:val="000000" w:themeColor="text1"/>
                <w:sz w:val="20"/>
                <w:szCs w:val="20"/>
              </w:rPr>
              <w:t xml:space="preserve"> yang </w:t>
            </w:r>
            <w:proofErr w:type="spellStart"/>
            <w:r w:rsidR="00520F82" w:rsidRPr="00324B66">
              <w:rPr>
                <w:rFonts w:ascii="Arial" w:hAnsi="Arial" w:cs="Arial"/>
                <w:color w:val="000000" w:themeColor="text1"/>
                <w:sz w:val="20"/>
                <w:szCs w:val="20"/>
              </w:rPr>
              <w:t>digunakan</w:t>
            </w:r>
            <w:proofErr w:type="spellEnd"/>
            <w:r w:rsidR="00520F82" w:rsidRPr="00324B66">
              <w:rPr>
                <w:rFonts w:ascii="Arial" w:hAnsi="Arial" w:cs="Arial"/>
                <w:color w:val="000000" w:themeColor="text1"/>
                <w:sz w:val="20"/>
                <w:szCs w:val="20"/>
              </w:rPr>
              <w:t xml:space="preserve"> pada </w:t>
            </w:r>
            <w:proofErr w:type="spellStart"/>
            <w:r w:rsidR="00520F82" w:rsidRPr="00324B66">
              <w:rPr>
                <w:rFonts w:ascii="Arial" w:hAnsi="Arial" w:cs="Arial"/>
                <w:color w:val="000000" w:themeColor="text1"/>
                <w:sz w:val="20"/>
                <w:szCs w:val="20"/>
              </w:rPr>
              <w:t>pengungkapan</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tersebut</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memiliki</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pengaruh</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terhadap</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harga</w:t>
            </w:r>
            <w:proofErr w:type="spellEnd"/>
            <w:r w:rsidR="00520F82" w:rsidRPr="00324B66">
              <w:rPr>
                <w:rFonts w:ascii="Arial" w:hAnsi="Arial" w:cs="Arial"/>
                <w:color w:val="000000" w:themeColor="text1"/>
                <w:sz w:val="20"/>
                <w:szCs w:val="20"/>
              </w:rPr>
              <w:t xml:space="preserve"> </w:t>
            </w:r>
            <w:proofErr w:type="spellStart"/>
            <w:r w:rsidR="00520F82" w:rsidRPr="00324B66">
              <w:rPr>
                <w:rFonts w:ascii="Arial" w:hAnsi="Arial" w:cs="Arial"/>
                <w:color w:val="000000" w:themeColor="text1"/>
                <w:sz w:val="20"/>
                <w:szCs w:val="20"/>
              </w:rPr>
              <w:t>saham</w:t>
            </w:r>
            <w:proofErr w:type="spellEnd"/>
            <w:r w:rsidR="00520F82" w:rsidRPr="00324B66">
              <w:rPr>
                <w:rFonts w:ascii="Arial" w:hAnsi="Arial" w:cs="Arial"/>
                <w:color w:val="000000" w:themeColor="text1"/>
                <w:sz w:val="20"/>
                <w:szCs w:val="20"/>
              </w:rPr>
              <w:t xml:space="preserve">. </w:t>
            </w:r>
          </w:p>
          <w:p w14:paraId="3E574511" w14:textId="77777777" w:rsidR="009D3360" w:rsidRPr="00324B66" w:rsidRDefault="009D3360" w:rsidP="005311C1">
            <w:pPr>
              <w:jc w:val="both"/>
              <w:rPr>
                <w:rFonts w:ascii="Arial" w:hAnsi="Arial" w:cs="Arial"/>
                <w:color w:val="000000" w:themeColor="text1"/>
                <w:sz w:val="20"/>
                <w:szCs w:val="20"/>
              </w:rPr>
            </w:pPr>
          </w:p>
          <w:p w14:paraId="350171B2" w14:textId="77777777" w:rsidR="00497DA6" w:rsidRPr="00324B66" w:rsidRDefault="00520F82"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Pengaruh</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harga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saham</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terjadi</w:t>
            </w:r>
            <w:proofErr w:type="spellEnd"/>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dengan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pertumbuhan</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tinggi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atau</w:t>
            </w:r>
            <w:proofErr w:type="spellEnd"/>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menghasilkan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keuntungan</w:t>
            </w:r>
            <w:proofErr w:type="spellEnd"/>
            <w:r w:rsidRPr="00324B66">
              <w:rPr>
                <w:rFonts w:ascii="Arial" w:hAnsi="Arial" w:cs="Arial"/>
                <w:color w:val="000000" w:themeColor="text1"/>
                <w:sz w:val="20"/>
                <w:szCs w:val="20"/>
              </w:rPr>
              <w:t xml:space="preserve">. </w:t>
            </w:r>
            <w:r w:rsidR="00E25423" w:rsidRPr="00324B66">
              <w:rPr>
                <w:rFonts w:ascii="Arial" w:hAnsi="Arial" w:cs="Arial"/>
                <w:i/>
                <w:iCs/>
                <w:color w:val="000000" w:themeColor="text1"/>
                <w:sz w:val="20"/>
                <w:szCs w:val="20"/>
              </w:rPr>
              <w:t>Tone</w:t>
            </w:r>
            <w:r w:rsidR="00E25423" w:rsidRPr="00324B66">
              <w:rPr>
                <w:rFonts w:ascii="Arial" w:hAnsi="Arial" w:cs="Arial"/>
                <w:color w:val="000000" w:themeColor="text1"/>
                <w:sz w:val="20"/>
                <w:szCs w:val="20"/>
              </w:rPr>
              <w:t xml:space="preserve"> pada </w:t>
            </w:r>
            <w:proofErr w:type="spellStart"/>
            <w:r w:rsidR="00E25423" w:rsidRPr="00324B66">
              <w:rPr>
                <w:rFonts w:ascii="Arial" w:hAnsi="Arial" w:cs="Arial"/>
                <w:color w:val="000000" w:themeColor="text1"/>
                <w:sz w:val="20"/>
                <w:szCs w:val="20"/>
              </w:rPr>
              <w:t>pengungkapan</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risiko</w:t>
            </w:r>
            <w:proofErr w:type="spellEnd"/>
            <w:r w:rsidR="00E25423" w:rsidRPr="00324B66">
              <w:rPr>
                <w:rFonts w:ascii="Arial" w:hAnsi="Arial" w:cs="Arial"/>
                <w:color w:val="000000" w:themeColor="text1"/>
                <w:sz w:val="20"/>
                <w:szCs w:val="20"/>
              </w:rPr>
              <w:t xml:space="preserve"> yang </w:t>
            </w:r>
            <w:proofErr w:type="spellStart"/>
            <w:r w:rsidR="00E25423" w:rsidRPr="00324B66">
              <w:rPr>
                <w:rFonts w:ascii="Arial" w:hAnsi="Arial" w:cs="Arial"/>
                <w:color w:val="000000" w:themeColor="text1"/>
                <w:sz w:val="20"/>
                <w:szCs w:val="20"/>
              </w:rPr>
              <w:t>menggambarkan</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hal</w:t>
            </w:r>
            <w:proofErr w:type="spellEnd"/>
            <w:r w:rsidR="00E25423" w:rsidRPr="00324B66">
              <w:rPr>
                <w:rFonts w:ascii="Arial" w:hAnsi="Arial" w:cs="Arial"/>
                <w:color w:val="000000" w:themeColor="text1"/>
                <w:sz w:val="20"/>
                <w:szCs w:val="20"/>
              </w:rPr>
              <w:t xml:space="preserve"> – </w:t>
            </w:r>
            <w:proofErr w:type="spellStart"/>
            <w:r w:rsidR="00E25423" w:rsidRPr="00324B66">
              <w:rPr>
                <w:rFonts w:ascii="Arial" w:hAnsi="Arial" w:cs="Arial"/>
                <w:color w:val="000000" w:themeColor="text1"/>
                <w:sz w:val="20"/>
                <w:szCs w:val="20"/>
              </w:rPr>
              <w:t>hal</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baik</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seperti</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keuntungan</w:t>
            </w:r>
            <w:proofErr w:type="spellEnd"/>
            <w:r w:rsidR="00E25423" w:rsidRPr="00324B66">
              <w:rPr>
                <w:rFonts w:ascii="Arial" w:hAnsi="Arial" w:cs="Arial"/>
                <w:color w:val="000000" w:themeColor="text1"/>
                <w:sz w:val="20"/>
                <w:szCs w:val="20"/>
              </w:rPr>
              <w:t xml:space="preserve"> dan </w:t>
            </w:r>
            <w:proofErr w:type="spellStart"/>
            <w:r w:rsidR="00E25423" w:rsidRPr="00324B66">
              <w:rPr>
                <w:rFonts w:ascii="Arial" w:hAnsi="Arial" w:cs="Arial"/>
                <w:color w:val="000000" w:themeColor="text1"/>
                <w:sz w:val="20"/>
                <w:szCs w:val="20"/>
              </w:rPr>
              <w:t>kesempatan</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berpengaruh</w:t>
            </w:r>
            <w:proofErr w:type="spellEnd"/>
            <w:r w:rsidR="00E25423" w:rsidRPr="00324B66">
              <w:rPr>
                <w:rFonts w:ascii="Arial" w:hAnsi="Arial" w:cs="Arial"/>
                <w:color w:val="000000" w:themeColor="text1"/>
                <w:sz w:val="20"/>
                <w:szCs w:val="20"/>
              </w:rPr>
              <w:t xml:space="preserve"> pada </w:t>
            </w:r>
            <w:proofErr w:type="spellStart"/>
            <w:r w:rsidR="00E25423" w:rsidRPr="00324B66">
              <w:rPr>
                <w:rFonts w:ascii="Arial" w:hAnsi="Arial" w:cs="Arial"/>
                <w:color w:val="000000" w:themeColor="text1"/>
                <w:sz w:val="20"/>
                <w:szCs w:val="20"/>
              </w:rPr>
              <w:t>kenaikan</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harga</w:t>
            </w:r>
            <w:proofErr w:type="spellEnd"/>
            <w:r w:rsidR="00E25423" w:rsidRPr="00324B66">
              <w:rPr>
                <w:rFonts w:ascii="Arial" w:hAnsi="Arial" w:cs="Arial"/>
                <w:color w:val="000000" w:themeColor="text1"/>
                <w:sz w:val="20"/>
                <w:szCs w:val="20"/>
              </w:rPr>
              <w:t xml:space="preserve"> </w:t>
            </w:r>
            <w:proofErr w:type="spellStart"/>
            <w:r w:rsidR="00E25423" w:rsidRPr="00324B66">
              <w:rPr>
                <w:rFonts w:ascii="Arial" w:hAnsi="Arial" w:cs="Arial"/>
                <w:color w:val="000000" w:themeColor="text1"/>
                <w:sz w:val="20"/>
                <w:szCs w:val="20"/>
              </w:rPr>
              <w:t>saham</w:t>
            </w:r>
            <w:proofErr w:type="spellEnd"/>
            <w:r w:rsidR="00E25423" w:rsidRPr="00324B66">
              <w:rPr>
                <w:rFonts w:ascii="Arial" w:hAnsi="Arial" w:cs="Arial"/>
                <w:color w:val="000000" w:themeColor="text1"/>
                <w:sz w:val="20"/>
                <w:szCs w:val="20"/>
              </w:rPr>
              <w:t xml:space="preserve">, dan </w:t>
            </w:r>
            <w:proofErr w:type="spellStart"/>
            <w:r w:rsidR="00E25423" w:rsidRPr="00324B66">
              <w:rPr>
                <w:rFonts w:ascii="Arial" w:hAnsi="Arial" w:cs="Arial"/>
                <w:color w:val="000000" w:themeColor="text1"/>
                <w:sz w:val="20"/>
                <w:szCs w:val="20"/>
              </w:rPr>
              <w:t>sebaliknya</w:t>
            </w:r>
            <w:proofErr w:type="spellEnd"/>
            <w:r w:rsidR="00E25423" w:rsidRPr="00324B66">
              <w:rPr>
                <w:rFonts w:ascii="Arial" w:hAnsi="Arial" w:cs="Arial"/>
                <w:color w:val="000000" w:themeColor="text1"/>
                <w:sz w:val="20"/>
                <w:szCs w:val="20"/>
              </w:rPr>
              <w:t>.</w:t>
            </w:r>
            <w:r w:rsidRPr="00324B66">
              <w:rPr>
                <w:rFonts w:ascii="Arial" w:hAnsi="Arial" w:cs="Arial"/>
                <w:color w:val="000000" w:themeColor="text1"/>
                <w:sz w:val="20"/>
                <w:szCs w:val="20"/>
              </w:rPr>
              <w:t xml:space="preserve"> </w:t>
            </w:r>
          </w:p>
        </w:tc>
      </w:tr>
      <w:tr w:rsidR="00497DA6" w14:paraId="55BB16B6" w14:textId="77777777" w:rsidTr="00324B66">
        <w:tc>
          <w:tcPr>
            <w:tcW w:w="562" w:type="dxa"/>
          </w:tcPr>
          <w:p w14:paraId="534D94C7" w14:textId="77777777" w:rsidR="00497DA6"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10</w:t>
            </w:r>
          </w:p>
        </w:tc>
        <w:tc>
          <w:tcPr>
            <w:tcW w:w="2835" w:type="dxa"/>
          </w:tcPr>
          <w:p w14:paraId="62517048" w14:textId="77777777" w:rsidR="00E25423" w:rsidRPr="00324B66" w:rsidRDefault="00E25423" w:rsidP="00E25423">
            <w:pPr>
              <w:rPr>
                <w:rFonts w:ascii="Arial" w:hAnsi="Arial" w:cs="Arial"/>
                <w:color w:val="000000"/>
                <w:sz w:val="20"/>
                <w:szCs w:val="20"/>
              </w:rPr>
            </w:pPr>
            <w:proofErr w:type="spellStart"/>
            <w:r w:rsidRPr="00324B66">
              <w:rPr>
                <w:rFonts w:ascii="Arial" w:hAnsi="Arial" w:cs="Arial"/>
                <w:color w:val="000000"/>
                <w:sz w:val="20"/>
                <w:szCs w:val="20"/>
              </w:rPr>
              <w:t>Pengaruh</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cakupan</w:t>
            </w:r>
            <w:proofErr w:type="spellEnd"/>
            <w:r w:rsidRPr="00324B66">
              <w:rPr>
                <w:rFonts w:ascii="Arial" w:hAnsi="Arial" w:cs="Arial"/>
                <w:color w:val="000000"/>
                <w:sz w:val="20"/>
                <w:szCs w:val="20"/>
              </w:rPr>
              <w:t xml:space="preserve"> dan </w:t>
            </w:r>
          </w:p>
          <w:p w14:paraId="694D59C3" w14:textId="77777777" w:rsidR="00E25423" w:rsidRPr="00324B66" w:rsidRDefault="00E25423" w:rsidP="00E25423">
            <w:pPr>
              <w:rPr>
                <w:rFonts w:ascii="Arial" w:hAnsi="Arial" w:cs="Arial"/>
                <w:color w:val="000000"/>
                <w:sz w:val="20"/>
                <w:szCs w:val="20"/>
              </w:rPr>
            </w:pPr>
            <w:r w:rsidRPr="00324B66">
              <w:rPr>
                <w:rFonts w:ascii="Arial" w:hAnsi="Arial" w:cs="Arial"/>
                <w:color w:val="000000"/>
                <w:sz w:val="20"/>
                <w:szCs w:val="20"/>
              </w:rPr>
              <w:t>Tone</w:t>
            </w:r>
          </w:p>
          <w:p w14:paraId="57798559" w14:textId="77777777" w:rsidR="00E25423" w:rsidRPr="00324B66" w:rsidRDefault="00E25423" w:rsidP="00E25423">
            <w:pPr>
              <w:rPr>
                <w:rFonts w:ascii="Arial" w:hAnsi="Arial" w:cs="Arial"/>
                <w:color w:val="000000"/>
                <w:sz w:val="20"/>
                <w:szCs w:val="20"/>
              </w:rPr>
            </w:pPr>
            <w:proofErr w:type="spellStart"/>
            <w:r w:rsidRPr="00324B66">
              <w:rPr>
                <w:rFonts w:ascii="Arial" w:hAnsi="Arial" w:cs="Arial"/>
                <w:color w:val="000000"/>
                <w:sz w:val="20"/>
                <w:szCs w:val="20"/>
              </w:rPr>
              <w:t>Pengungkapan</w:t>
            </w:r>
            <w:proofErr w:type="spellEnd"/>
            <w:r w:rsidRPr="00324B66">
              <w:rPr>
                <w:rFonts w:ascii="Arial" w:hAnsi="Arial" w:cs="Arial"/>
                <w:color w:val="000000"/>
                <w:sz w:val="20"/>
                <w:szCs w:val="20"/>
              </w:rPr>
              <w:t xml:space="preserve"> </w:t>
            </w:r>
          </w:p>
          <w:p w14:paraId="6BFD9CAB" w14:textId="77777777" w:rsidR="00E25423" w:rsidRPr="00324B66" w:rsidRDefault="00E25423" w:rsidP="00E25423">
            <w:pPr>
              <w:rPr>
                <w:rFonts w:ascii="Arial" w:hAnsi="Arial" w:cs="Arial"/>
                <w:color w:val="000000"/>
                <w:sz w:val="20"/>
                <w:szCs w:val="20"/>
              </w:rPr>
            </w:pPr>
            <w:r w:rsidRPr="00324B66">
              <w:rPr>
                <w:rFonts w:ascii="Arial" w:hAnsi="Arial" w:cs="Arial"/>
                <w:color w:val="000000"/>
                <w:sz w:val="20"/>
                <w:szCs w:val="20"/>
              </w:rPr>
              <w:t>Sustainability report</w:t>
            </w:r>
          </w:p>
          <w:p w14:paraId="7B703731" w14:textId="77777777" w:rsidR="00E25423" w:rsidRPr="00324B66" w:rsidRDefault="00E25423" w:rsidP="00E25423">
            <w:pPr>
              <w:rPr>
                <w:rFonts w:ascii="Arial" w:hAnsi="Arial" w:cs="Arial"/>
                <w:color w:val="000000"/>
                <w:sz w:val="20"/>
                <w:szCs w:val="20"/>
              </w:rPr>
            </w:pPr>
            <w:proofErr w:type="spellStart"/>
            <w:r w:rsidRPr="00324B66">
              <w:rPr>
                <w:rFonts w:ascii="Arial" w:hAnsi="Arial" w:cs="Arial"/>
                <w:color w:val="000000"/>
                <w:sz w:val="20"/>
                <w:szCs w:val="20"/>
              </w:rPr>
              <w:t>Terhadap</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nilai</w:t>
            </w:r>
            <w:proofErr w:type="spellEnd"/>
            <w:r w:rsidRPr="00324B66">
              <w:rPr>
                <w:rFonts w:ascii="Arial" w:hAnsi="Arial" w:cs="Arial"/>
                <w:color w:val="000000"/>
                <w:sz w:val="20"/>
                <w:szCs w:val="20"/>
              </w:rPr>
              <w:t xml:space="preserve"> </w:t>
            </w:r>
          </w:p>
          <w:p w14:paraId="1B02425F" w14:textId="77777777" w:rsidR="00E25423" w:rsidRPr="00324B66" w:rsidRDefault="00E25423" w:rsidP="00E25423">
            <w:pPr>
              <w:rPr>
                <w:rFonts w:ascii="Arial" w:hAnsi="Arial" w:cs="Arial"/>
                <w:color w:val="000000"/>
                <w:sz w:val="20"/>
                <w:szCs w:val="20"/>
              </w:rPr>
            </w:pPr>
            <w:r w:rsidRPr="00324B66">
              <w:rPr>
                <w:rFonts w:ascii="Arial" w:hAnsi="Arial" w:cs="Arial"/>
                <w:color w:val="000000"/>
                <w:sz w:val="20"/>
                <w:szCs w:val="20"/>
              </w:rPr>
              <w:t xml:space="preserve">Perusahaan: </w:t>
            </w:r>
            <w:proofErr w:type="spellStart"/>
            <w:r w:rsidRPr="00324B66">
              <w:rPr>
                <w:rFonts w:ascii="Arial" w:hAnsi="Arial" w:cs="Arial"/>
                <w:color w:val="000000"/>
                <w:sz w:val="20"/>
                <w:szCs w:val="20"/>
              </w:rPr>
              <w:t>studi</w:t>
            </w:r>
            <w:proofErr w:type="spellEnd"/>
            <w:r w:rsidRPr="00324B66">
              <w:rPr>
                <w:rFonts w:ascii="Arial" w:hAnsi="Arial" w:cs="Arial"/>
                <w:color w:val="000000"/>
                <w:sz w:val="20"/>
                <w:szCs w:val="20"/>
              </w:rPr>
              <w:t xml:space="preserve"> </w:t>
            </w:r>
            <w:proofErr w:type="spellStart"/>
            <w:r w:rsidRPr="00324B66">
              <w:rPr>
                <w:rFonts w:ascii="Arial" w:hAnsi="Arial" w:cs="Arial"/>
                <w:color w:val="000000"/>
                <w:sz w:val="20"/>
                <w:szCs w:val="20"/>
              </w:rPr>
              <w:t>empiris</w:t>
            </w:r>
            <w:proofErr w:type="spellEnd"/>
            <w:r w:rsidRPr="00324B66">
              <w:rPr>
                <w:rFonts w:ascii="Arial" w:hAnsi="Arial" w:cs="Arial"/>
                <w:color w:val="000000"/>
                <w:sz w:val="20"/>
                <w:szCs w:val="20"/>
              </w:rPr>
              <w:t xml:space="preserve"> pada </w:t>
            </w:r>
            <w:proofErr w:type="spellStart"/>
            <w:r w:rsidRPr="00324B66">
              <w:rPr>
                <w:rFonts w:ascii="Arial" w:hAnsi="Arial" w:cs="Arial"/>
                <w:color w:val="000000"/>
                <w:sz w:val="20"/>
                <w:szCs w:val="20"/>
              </w:rPr>
              <w:t>perusahaan</w:t>
            </w:r>
            <w:proofErr w:type="spellEnd"/>
            <w:r w:rsidRPr="00324B66">
              <w:rPr>
                <w:rFonts w:ascii="Arial" w:hAnsi="Arial" w:cs="Arial"/>
                <w:color w:val="000000"/>
                <w:sz w:val="20"/>
                <w:szCs w:val="20"/>
              </w:rPr>
              <w:t xml:space="preserve"> </w:t>
            </w:r>
          </w:p>
          <w:p w14:paraId="40B8FBD2" w14:textId="77777777" w:rsidR="00E25423" w:rsidRPr="00324B66" w:rsidRDefault="00E25423" w:rsidP="00E25423">
            <w:pPr>
              <w:rPr>
                <w:rFonts w:ascii="Arial" w:hAnsi="Arial" w:cs="Arial"/>
                <w:color w:val="000000"/>
                <w:sz w:val="20"/>
                <w:szCs w:val="20"/>
              </w:rPr>
            </w:pPr>
            <w:r w:rsidRPr="00324B66">
              <w:rPr>
                <w:rFonts w:ascii="Arial" w:hAnsi="Arial" w:cs="Arial"/>
                <w:color w:val="000000"/>
                <w:sz w:val="20"/>
                <w:szCs w:val="20"/>
              </w:rPr>
              <w:t xml:space="preserve">Yang </w:t>
            </w:r>
            <w:proofErr w:type="spellStart"/>
            <w:r w:rsidRPr="00324B66">
              <w:rPr>
                <w:rFonts w:ascii="Arial" w:hAnsi="Arial" w:cs="Arial"/>
                <w:color w:val="000000"/>
                <w:sz w:val="20"/>
                <w:szCs w:val="20"/>
              </w:rPr>
              <w:t>terdaftar</w:t>
            </w:r>
            <w:proofErr w:type="spellEnd"/>
            <w:r w:rsidRPr="00324B66">
              <w:rPr>
                <w:rFonts w:ascii="Arial" w:hAnsi="Arial" w:cs="Arial"/>
                <w:color w:val="000000"/>
                <w:sz w:val="20"/>
                <w:szCs w:val="20"/>
              </w:rPr>
              <w:t xml:space="preserve"> di </w:t>
            </w:r>
            <w:proofErr w:type="spellStart"/>
            <w:r w:rsidRPr="00324B66">
              <w:rPr>
                <w:rFonts w:ascii="Arial" w:hAnsi="Arial" w:cs="Arial"/>
                <w:color w:val="000000"/>
                <w:sz w:val="20"/>
                <w:szCs w:val="20"/>
              </w:rPr>
              <w:t>indeks</w:t>
            </w:r>
            <w:proofErr w:type="spellEnd"/>
            <w:r w:rsidRPr="00324B66">
              <w:rPr>
                <w:rFonts w:ascii="Arial" w:hAnsi="Arial" w:cs="Arial"/>
                <w:color w:val="000000"/>
                <w:sz w:val="20"/>
                <w:szCs w:val="20"/>
              </w:rPr>
              <w:t xml:space="preserve"> </w:t>
            </w:r>
            <w:r w:rsidR="006B4FD6" w:rsidRPr="00324B66">
              <w:rPr>
                <w:rFonts w:ascii="Arial" w:hAnsi="Arial" w:cs="Arial"/>
                <w:color w:val="000000"/>
                <w:sz w:val="20"/>
                <w:szCs w:val="20"/>
              </w:rPr>
              <w:t>LQ</w:t>
            </w:r>
            <w:r w:rsidRPr="00324B66">
              <w:rPr>
                <w:rFonts w:ascii="Arial" w:hAnsi="Arial" w:cs="Arial"/>
                <w:color w:val="000000"/>
                <w:sz w:val="20"/>
                <w:szCs w:val="20"/>
              </w:rPr>
              <w:t xml:space="preserve"> 45</w:t>
            </w:r>
          </w:p>
          <w:p w14:paraId="13A181CE" w14:textId="77777777" w:rsidR="002D411E" w:rsidRPr="00324B66" w:rsidRDefault="002D411E" w:rsidP="002D411E">
            <w:pPr>
              <w:rPr>
                <w:rFonts w:ascii="Arial" w:hAnsi="Arial" w:cs="Arial"/>
                <w:sz w:val="20"/>
                <w:szCs w:val="20"/>
              </w:rPr>
            </w:pPr>
            <w:r w:rsidRPr="00324B66">
              <w:rPr>
                <w:rFonts w:ascii="Arial" w:hAnsi="Arial" w:cs="Arial"/>
                <w:color w:val="000000"/>
                <w:sz w:val="20"/>
                <w:szCs w:val="20"/>
              </w:rPr>
              <w:t>(</w:t>
            </w:r>
            <w:r w:rsidRPr="00324B66">
              <w:rPr>
                <w:rFonts w:ascii="Arial" w:hAnsi="Arial" w:cs="Arial"/>
                <w:sz w:val="20"/>
                <w:szCs w:val="20"/>
              </w:rPr>
              <w:t xml:space="preserve">Vanessa </w:t>
            </w:r>
            <w:proofErr w:type="spellStart"/>
            <w:r w:rsidRPr="00324B66">
              <w:rPr>
                <w:rFonts w:ascii="Arial" w:hAnsi="Arial" w:cs="Arial"/>
                <w:sz w:val="20"/>
                <w:szCs w:val="20"/>
              </w:rPr>
              <w:t>Gitaria</w:t>
            </w:r>
            <w:proofErr w:type="spellEnd"/>
            <w:r w:rsidRPr="00324B66">
              <w:rPr>
                <w:rFonts w:ascii="Arial" w:hAnsi="Arial" w:cs="Arial"/>
                <w:sz w:val="20"/>
                <w:szCs w:val="20"/>
              </w:rPr>
              <w:t xml:space="preserve">, Indah </w:t>
            </w:r>
            <w:proofErr w:type="spellStart"/>
            <w:r w:rsidRPr="00324B66">
              <w:rPr>
                <w:rFonts w:ascii="Arial" w:hAnsi="Arial" w:cs="Arial"/>
                <w:sz w:val="20"/>
                <w:szCs w:val="20"/>
              </w:rPr>
              <w:t>Purnamawati</w:t>
            </w:r>
            <w:proofErr w:type="spellEnd"/>
          </w:p>
          <w:p w14:paraId="35FD7F7F" w14:textId="77777777" w:rsidR="00497DA6" w:rsidRPr="00324B66" w:rsidRDefault="002D411E" w:rsidP="006B4FD6">
            <w:pPr>
              <w:rPr>
                <w:rFonts w:ascii="Arial" w:hAnsi="Arial" w:cs="Arial"/>
                <w:sz w:val="20"/>
                <w:szCs w:val="20"/>
              </w:rPr>
            </w:pPr>
            <w:r w:rsidRPr="00324B66">
              <w:rPr>
                <w:rFonts w:ascii="Arial" w:hAnsi="Arial" w:cs="Arial"/>
                <w:sz w:val="20"/>
                <w:szCs w:val="20"/>
              </w:rPr>
              <w:t xml:space="preserve">Arie Rahayu </w:t>
            </w:r>
            <w:proofErr w:type="spellStart"/>
            <w:r w:rsidRPr="00324B66">
              <w:rPr>
                <w:rFonts w:ascii="Arial" w:hAnsi="Arial" w:cs="Arial"/>
                <w:sz w:val="20"/>
                <w:szCs w:val="20"/>
              </w:rPr>
              <w:t>Hariani</w:t>
            </w:r>
            <w:proofErr w:type="spellEnd"/>
            <w:r w:rsidRPr="00324B66">
              <w:rPr>
                <w:rFonts w:ascii="Arial" w:hAnsi="Arial" w:cs="Arial"/>
                <w:sz w:val="20"/>
                <w:szCs w:val="20"/>
              </w:rPr>
              <w:t>, 2022)</w:t>
            </w:r>
          </w:p>
        </w:tc>
        <w:tc>
          <w:tcPr>
            <w:tcW w:w="6232" w:type="dxa"/>
          </w:tcPr>
          <w:p w14:paraId="591105CC" w14:textId="77777777" w:rsidR="00497DA6" w:rsidRPr="00324B66" w:rsidRDefault="00ED3DEF"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menguji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hubungan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antara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pengungkapan</w:t>
            </w:r>
            <w:proofErr w:type="spellEnd"/>
            <w:r w:rsidRPr="00324B66">
              <w:rPr>
                <w:rFonts w:ascii="Arial" w:hAnsi="Arial" w:cs="Arial"/>
                <w:color w:val="000000" w:themeColor="text1"/>
                <w:sz w:val="20"/>
                <w:szCs w:val="20"/>
              </w:rPr>
              <w:t xml:space="preserve"> pada sustainability report, </w:t>
            </w:r>
            <w:proofErr w:type="spellStart"/>
            <w:r w:rsidRPr="00324B66">
              <w:rPr>
                <w:rFonts w:ascii="Arial" w:hAnsi="Arial" w:cs="Arial"/>
                <w:color w:val="000000" w:themeColor="text1"/>
                <w:sz w:val="20"/>
                <w:szCs w:val="20"/>
              </w:rPr>
              <w:t>termasuk</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tone</w:t>
            </w:r>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digunakan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w:t>
            </w:r>
          </w:p>
          <w:p w14:paraId="7D185B11" w14:textId="77777777" w:rsidR="00ED3DEF" w:rsidRPr="00324B66" w:rsidRDefault="00ED3DEF" w:rsidP="005311C1">
            <w:pPr>
              <w:jc w:val="both"/>
              <w:rPr>
                <w:rFonts w:ascii="Arial" w:hAnsi="Arial" w:cs="Arial"/>
                <w:color w:val="000000" w:themeColor="text1"/>
                <w:sz w:val="20"/>
                <w:szCs w:val="20"/>
              </w:rPr>
            </w:pPr>
          </w:p>
          <w:p w14:paraId="2A6A93F6" w14:textId="77777777" w:rsidR="00ED3DEF" w:rsidRPr="00324B66" w:rsidRDefault="00ED3DEF"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 xml:space="preserve">Hasil </w:t>
            </w:r>
            <w:proofErr w:type="spellStart"/>
            <w:r w:rsidRPr="00324B66">
              <w:rPr>
                <w:rFonts w:ascii="Arial" w:hAnsi="Arial" w:cs="Arial"/>
                <w:color w:val="000000" w:themeColor="text1"/>
                <w:sz w:val="20"/>
                <w:szCs w:val="20"/>
              </w:rPr>
              <w:t>dari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menemukan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bahwa</w:t>
            </w:r>
            <w:proofErr w:type="spellEnd"/>
            <w:r w:rsidRPr="00324B66">
              <w:rPr>
                <w:rFonts w:ascii="Arial" w:hAnsi="Arial" w:cs="Arial"/>
                <w:color w:val="000000" w:themeColor="text1"/>
                <w:sz w:val="20"/>
                <w:szCs w:val="20"/>
              </w:rPr>
              <w:t xml:space="preserve"> </w:t>
            </w:r>
            <w:r w:rsidR="002D411E" w:rsidRPr="00324B66">
              <w:rPr>
                <w:rFonts w:ascii="Arial" w:hAnsi="Arial" w:cs="Arial"/>
                <w:i/>
                <w:iCs/>
                <w:color w:val="000000" w:themeColor="text1"/>
                <w:sz w:val="20"/>
                <w:szCs w:val="20"/>
              </w:rPr>
              <w:t>disclosure tone</w:t>
            </w:r>
            <w:r w:rsidR="002D411E" w:rsidRPr="00324B66">
              <w:rPr>
                <w:rFonts w:ascii="Arial" w:hAnsi="Arial" w:cs="Arial"/>
                <w:color w:val="000000" w:themeColor="text1"/>
                <w:sz w:val="20"/>
                <w:szCs w:val="20"/>
              </w:rPr>
              <w:t xml:space="preserve"> pada </w:t>
            </w:r>
            <w:proofErr w:type="spellStart"/>
            <w:r w:rsidR="002D411E" w:rsidRPr="00324B66">
              <w:rPr>
                <w:rFonts w:ascii="Arial" w:hAnsi="Arial" w:cs="Arial"/>
                <w:color w:val="000000" w:themeColor="text1"/>
                <w:sz w:val="20"/>
                <w:szCs w:val="20"/>
              </w:rPr>
              <w:t>aspek</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ekonomi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tidak</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memiliki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pengaruh</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terhadap</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nilai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perusahaan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Sedangkan</w:t>
            </w:r>
            <w:proofErr w:type="spellEnd"/>
            <w:r w:rsidR="002D411E" w:rsidRPr="00324B66">
              <w:rPr>
                <w:rFonts w:ascii="Arial" w:hAnsi="Arial" w:cs="Arial"/>
                <w:color w:val="000000" w:themeColor="text1"/>
                <w:sz w:val="20"/>
                <w:szCs w:val="20"/>
              </w:rPr>
              <w:t xml:space="preserve">, </w:t>
            </w:r>
            <w:r w:rsidR="002D411E" w:rsidRPr="00324B66">
              <w:rPr>
                <w:rFonts w:ascii="Arial" w:hAnsi="Arial" w:cs="Arial"/>
                <w:i/>
                <w:iCs/>
                <w:color w:val="000000" w:themeColor="text1"/>
                <w:sz w:val="20"/>
                <w:szCs w:val="20"/>
              </w:rPr>
              <w:t>disclosure tone</w:t>
            </w:r>
            <w:r w:rsidR="002D411E" w:rsidRPr="00324B66">
              <w:rPr>
                <w:rFonts w:ascii="Arial" w:hAnsi="Arial" w:cs="Arial"/>
                <w:color w:val="000000" w:themeColor="text1"/>
                <w:sz w:val="20"/>
                <w:szCs w:val="20"/>
              </w:rPr>
              <w:t xml:space="preserve"> pada </w:t>
            </w:r>
            <w:proofErr w:type="spellStart"/>
            <w:r w:rsidR="002D411E" w:rsidRPr="00324B66">
              <w:rPr>
                <w:rFonts w:ascii="Arial" w:hAnsi="Arial" w:cs="Arial"/>
                <w:color w:val="000000" w:themeColor="text1"/>
                <w:sz w:val="20"/>
                <w:szCs w:val="20"/>
              </w:rPr>
              <w:t>aspek</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sosial</w:t>
            </w:r>
            <w:proofErr w:type="spellEnd"/>
            <w:r w:rsidR="002D411E" w:rsidRPr="00324B66">
              <w:rPr>
                <w:rFonts w:ascii="Arial" w:hAnsi="Arial" w:cs="Arial"/>
                <w:color w:val="000000" w:themeColor="text1"/>
                <w:sz w:val="20"/>
                <w:szCs w:val="20"/>
              </w:rPr>
              <w:t xml:space="preserve"> dan </w:t>
            </w:r>
            <w:proofErr w:type="spellStart"/>
            <w:r w:rsidR="002D411E" w:rsidRPr="00324B66">
              <w:rPr>
                <w:rFonts w:ascii="Arial" w:hAnsi="Arial" w:cs="Arial"/>
                <w:color w:val="000000" w:themeColor="text1"/>
                <w:sz w:val="20"/>
                <w:szCs w:val="20"/>
              </w:rPr>
              <w:t>lingkungan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memiliki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pengaruh</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terhadap</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nilai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perusahaan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Apabila</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perusahaan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menggunakan</w:t>
            </w:r>
            <w:proofErr w:type="spellEnd"/>
            <w:r w:rsidR="002D411E" w:rsidRPr="00324B66">
              <w:rPr>
                <w:rFonts w:ascii="Arial" w:hAnsi="Arial" w:cs="Arial"/>
                <w:color w:val="000000" w:themeColor="text1"/>
                <w:sz w:val="20"/>
                <w:szCs w:val="20"/>
              </w:rPr>
              <w:t xml:space="preserve"> </w:t>
            </w:r>
            <w:r w:rsidR="002D411E" w:rsidRPr="00324B66">
              <w:rPr>
                <w:rFonts w:ascii="Arial" w:hAnsi="Arial" w:cs="Arial"/>
                <w:i/>
                <w:iCs/>
                <w:color w:val="000000" w:themeColor="text1"/>
                <w:sz w:val="20"/>
                <w:szCs w:val="20"/>
              </w:rPr>
              <w:t>disclosure tone</w:t>
            </w:r>
            <w:r w:rsidR="002D411E" w:rsidRPr="00324B66">
              <w:rPr>
                <w:rFonts w:ascii="Arial" w:hAnsi="Arial" w:cs="Arial"/>
                <w:color w:val="000000" w:themeColor="text1"/>
                <w:sz w:val="20"/>
                <w:szCs w:val="20"/>
              </w:rPr>
              <w:t xml:space="preserve"> yang </w:t>
            </w:r>
            <w:proofErr w:type="spellStart"/>
            <w:r w:rsidR="002D411E" w:rsidRPr="00324B66">
              <w:rPr>
                <w:rFonts w:ascii="Arial" w:hAnsi="Arial" w:cs="Arial"/>
                <w:color w:val="000000" w:themeColor="text1"/>
                <w:sz w:val="20"/>
                <w:szCs w:val="20"/>
              </w:rPr>
              <w:t>positif</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maka</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dapat</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meningkatkan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kepercayaan</w:t>
            </w:r>
            <w:proofErr w:type="spellEnd"/>
            <w:r w:rsidR="002D411E" w:rsidRPr="00324B66">
              <w:rPr>
                <w:rFonts w:ascii="Arial" w:hAnsi="Arial" w:cs="Arial"/>
                <w:color w:val="000000" w:themeColor="text1"/>
                <w:sz w:val="20"/>
                <w:szCs w:val="20"/>
              </w:rPr>
              <w:t xml:space="preserve"> investor </w:t>
            </w:r>
            <w:proofErr w:type="spellStart"/>
            <w:r w:rsidR="002D411E" w:rsidRPr="00324B66">
              <w:rPr>
                <w:rFonts w:ascii="Arial" w:hAnsi="Arial" w:cs="Arial"/>
                <w:color w:val="000000" w:themeColor="text1"/>
                <w:sz w:val="20"/>
                <w:szCs w:val="20"/>
              </w:rPr>
              <w:t>sehingga</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dapat</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meningkatkan</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harga</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saham</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perusahaan</w:t>
            </w:r>
            <w:proofErr w:type="spellEnd"/>
            <w:r w:rsidR="002D411E" w:rsidRPr="00324B66">
              <w:rPr>
                <w:rFonts w:ascii="Arial" w:hAnsi="Arial" w:cs="Arial"/>
                <w:color w:val="000000" w:themeColor="text1"/>
                <w:sz w:val="20"/>
                <w:szCs w:val="20"/>
              </w:rPr>
              <w:t xml:space="preserve"> yang </w:t>
            </w:r>
            <w:proofErr w:type="spellStart"/>
            <w:r w:rsidR="002D411E" w:rsidRPr="00324B66">
              <w:rPr>
                <w:rFonts w:ascii="Arial" w:hAnsi="Arial" w:cs="Arial"/>
                <w:color w:val="000000" w:themeColor="text1"/>
                <w:sz w:val="20"/>
                <w:szCs w:val="20"/>
              </w:rPr>
              <w:t>merupakan</w:t>
            </w:r>
            <w:proofErr w:type="spellEnd"/>
            <w:r w:rsidR="002D411E" w:rsidRPr="00324B66">
              <w:rPr>
                <w:rFonts w:ascii="Arial" w:hAnsi="Arial" w:cs="Arial"/>
                <w:color w:val="000000" w:themeColor="text1"/>
                <w:sz w:val="20"/>
                <w:szCs w:val="20"/>
              </w:rPr>
              <w:t xml:space="preserve"> salah </w:t>
            </w:r>
            <w:proofErr w:type="spellStart"/>
            <w:r w:rsidR="002D411E" w:rsidRPr="00324B66">
              <w:rPr>
                <w:rFonts w:ascii="Arial" w:hAnsi="Arial" w:cs="Arial"/>
                <w:color w:val="000000" w:themeColor="text1"/>
                <w:sz w:val="20"/>
                <w:szCs w:val="20"/>
              </w:rPr>
              <w:t>satu</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indikasi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nilai</w:t>
            </w:r>
            <w:proofErr w:type="spellEnd"/>
            <w:r w:rsidR="002D411E" w:rsidRPr="00324B66">
              <w:rPr>
                <w:rFonts w:ascii="Arial" w:hAnsi="Arial" w:cs="Arial"/>
                <w:color w:val="000000" w:themeColor="text1"/>
                <w:sz w:val="20"/>
                <w:szCs w:val="20"/>
              </w:rPr>
              <w:t xml:space="preserve"> </w:t>
            </w:r>
            <w:proofErr w:type="spellStart"/>
            <w:r w:rsidR="002D411E" w:rsidRPr="00324B66">
              <w:rPr>
                <w:rFonts w:ascii="Arial" w:hAnsi="Arial" w:cs="Arial"/>
                <w:color w:val="000000" w:themeColor="text1"/>
                <w:sz w:val="20"/>
                <w:szCs w:val="20"/>
              </w:rPr>
              <w:t>perusahaan</w:t>
            </w:r>
            <w:proofErr w:type="spellEnd"/>
            <w:r w:rsidR="002D411E" w:rsidRPr="00324B66">
              <w:rPr>
                <w:rFonts w:ascii="Arial" w:hAnsi="Arial" w:cs="Arial"/>
                <w:color w:val="000000" w:themeColor="text1"/>
                <w:sz w:val="20"/>
                <w:szCs w:val="20"/>
              </w:rPr>
              <w:t>.</w:t>
            </w:r>
          </w:p>
        </w:tc>
      </w:tr>
      <w:tr w:rsidR="00497DA6" w14:paraId="5AD9B56D" w14:textId="77777777" w:rsidTr="00324B66">
        <w:tc>
          <w:tcPr>
            <w:tcW w:w="562" w:type="dxa"/>
          </w:tcPr>
          <w:p w14:paraId="056335DD" w14:textId="77777777" w:rsidR="00497DA6" w:rsidRPr="00324B66" w:rsidRDefault="00861F50" w:rsidP="005311C1">
            <w:pPr>
              <w:jc w:val="both"/>
              <w:rPr>
                <w:rFonts w:ascii="Arial" w:hAnsi="Arial" w:cs="Arial"/>
                <w:color w:val="000000" w:themeColor="text1"/>
                <w:sz w:val="20"/>
                <w:szCs w:val="20"/>
              </w:rPr>
            </w:pPr>
            <w:r w:rsidRPr="00324B66">
              <w:rPr>
                <w:rFonts w:ascii="Arial" w:hAnsi="Arial" w:cs="Arial"/>
                <w:color w:val="000000" w:themeColor="text1"/>
                <w:sz w:val="20"/>
                <w:szCs w:val="20"/>
              </w:rPr>
              <w:t>11</w:t>
            </w:r>
          </w:p>
        </w:tc>
        <w:tc>
          <w:tcPr>
            <w:tcW w:w="2835" w:type="dxa"/>
          </w:tcPr>
          <w:p w14:paraId="4A16086C" w14:textId="77777777" w:rsidR="00B8702F" w:rsidRPr="00324B66" w:rsidRDefault="00B8702F" w:rsidP="00B8702F">
            <w:pPr>
              <w:jc w:val="both"/>
              <w:rPr>
                <w:rFonts w:ascii="Arial" w:hAnsi="Arial" w:cs="Arial"/>
                <w:color w:val="000000"/>
                <w:sz w:val="20"/>
                <w:szCs w:val="20"/>
              </w:rPr>
            </w:pPr>
            <w:r w:rsidRPr="00324B66">
              <w:rPr>
                <w:rFonts w:ascii="Arial" w:hAnsi="Arial" w:cs="Arial"/>
                <w:color w:val="000000"/>
                <w:sz w:val="20"/>
                <w:szCs w:val="20"/>
              </w:rPr>
              <w:t xml:space="preserve">Beyond The Number: Tone Analysis </w:t>
            </w:r>
            <w:r w:rsidR="00A02668" w:rsidRPr="00324B66">
              <w:rPr>
                <w:rFonts w:ascii="Arial" w:hAnsi="Arial" w:cs="Arial"/>
                <w:color w:val="000000"/>
                <w:sz w:val="20"/>
                <w:szCs w:val="20"/>
              </w:rPr>
              <w:t>i</w:t>
            </w:r>
            <w:r w:rsidRPr="00324B66">
              <w:rPr>
                <w:rFonts w:ascii="Arial" w:hAnsi="Arial" w:cs="Arial"/>
                <w:color w:val="000000"/>
                <w:sz w:val="20"/>
                <w:szCs w:val="20"/>
              </w:rPr>
              <w:t xml:space="preserve">n Annual Reports </w:t>
            </w:r>
          </w:p>
          <w:p w14:paraId="4A4DE65C" w14:textId="77777777" w:rsidR="00497DA6" w:rsidRPr="00324B66" w:rsidRDefault="00B8702F" w:rsidP="00B8702F">
            <w:pPr>
              <w:pStyle w:val="NormalWeb"/>
              <w:rPr>
                <w:rFonts w:ascii="Arial" w:hAnsi="Arial" w:cs="Arial"/>
                <w:sz w:val="20"/>
                <w:szCs w:val="20"/>
                <w:lang w:val="en-US"/>
              </w:rPr>
            </w:pPr>
            <w:r w:rsidRPr="00324B66">
              <w:rPr>
                <w:rFonts w:ascii="Arial" w:hAnsi="Arial" w:cs="Arial"/>
                <w:color w:val="000000"/>
                <w:sz w:val="20"/>
                <w:szCs w:val="20"/>
              </w:rPr>
              <w:t>(</w:t>
            </w:r>
            <w:r w:rsidRPr="00324B66">
              <w:rPr>
                <w:rFonts w:ascii="Arial" w:hAnsi="Arial" w:cs="Arial"/>
                <w:sz w:val="20"/>
                <w:szCs w:val="20"/>
              </w:rPr>
              <w:t>Ani Wilujeng Suryani</w:t>
            </w:r>
            <w:r w:rsidRPr="00324B66">
              <w:rPr>
                <w:rFonts w:ascii="Arial" w:hAnsi="Arial" w:cs="Arial"/>
                <w:sz w:val="20"/>
                <w:szCs w:val="20"/>
                <w:lang w:val="en-US"/>
              </w:rPr>
              <w:t xml:space="preserve">, </w:t>
            </w:r>
            <w:r w:rsidRPr="00324B66">
              <w:rPr>
                <w:rFonts w:ascii="Arial" w:hAnsi="Arial" w:cs="Arial"/>
                <w:sz w:val="20"/>
                <w:szCs w:val="20"/>
              </w:rPr>
              <w:t>Dinda Tustika Apta Fauz</w:t>
            </w:r>
            <w:r w:rsidRPr="00324B66">
              <w:rPr>
                <w:rFonts w:ascii="Arial" w:hAnsi="Arial" w:cs="Arial"/>
                <w:sz w:val="20"/>
                <w:szCs w:val="20"/>
                <w:lang w:val="en-US"/>
              </w:rPr>
              <w:t>, 2024)</w:t>
            </w:r>
          </w:p>
        </w:tc>
        <w:tc>
          <w:tcPr>
            <w:tcW w:w="6232" w:type="dxa"/>
          </w:tcPr>
          <w:p w14:paraId="298B2A12" w14:textId="77777777" w:rsidR="00497DA6" w:rsidRPr="00324B66" w:rsidRDefault="00A02668" w:rsidP="005311C1">
            <w:pPr>
              <w:jc w:val="both"/>
              <w:rPr>
                <w:rFonts w:ascii="Arial" w:hAnsi="Arial" w:cs="Arial"/>
                <w:color w:val="000000" w:themeColor="text1"/>
                <w:sz w:val="20"/>
                <w:szCs w:val="20"/>
              </w:rPr>
            </w:pP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menganalisa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pengaruh</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positive tone</w:t>
            </w:r>
            <w:r w:rsidRPr="00324B66">
              <w:rPr>
                <w:rFonts w:ascii="Arial" w:hAnsi="Arial" w:cs="Arial"/>
                <w:color w:val="000000" w:themeColor="text1"/>
                <w:sz w:val="20"/>
                <w:szCs w:val="20"/>
              </w:rPr>
              <w:t xml:space="preserve"> pada </w:t>
            </w:r>
            <w:proofErr w:type="spellStart"/>
            <w:r w:rsidRPr="00324B66">
              <w:rPr>
                <w:rFonts w:ascii="Arial" w:hAnsi="Arial" w:cs="Arial"/>
                <w:color w:val="000000" w:themeColor="text1"/>
                <w:sz w:val="20"/>
                <w:szCs w:val="20"/>
              </w:rPr>
              <w:t>laporan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analisis</w:t>
            </w:r>
            <w:proofErr w:type="spellEnd"/>
            <w:r w:rsidRPr="00324B66">
              <w:rPr>
                <w:rFonts w:ascii="Arial" w:hAnsi="Arial" w:cs="Arial"/>
                <w:color w:val="000000" w:themeColor="text1"/>
                <w:sz w:val="20"/>
                <w:szCs w:val="20"/>
              </w:rPr>
              <w:t xml:space="preserve"> dan </w:t>
            </w:r>
            <w:proofErr w:type="spellStart"/>
            <w:r w:rsidRPr="00324B66">
              <w:rPr>
                <w:rFonts w:ascii="Arial" w:hAnsi="Arial" w:cs="Arial"/>
                <w:color w:val="000000" w:themeColor="text1"/>
                <w:sz w:val="20"/>
                <w:szCs w:val="20"/>
              </w:rPr>
              <w:t>pembahasan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manajemen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Menggunakan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sampel</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terdaftar</w:t>
            </w:r>
            <w:proofErr w:type="spellEnd"/>
            <w:r w:rsidRPr="00324B66">
              <w:rPr>
                <w:rFonts w:ascii="Arial" w:hAnsi="Arial" w:cs="Arial"/>
                <w:color w:val="000000" w:themeColor="text1"/>
                <w:sz w:val="20"/>
                <w:szCs w:val="20"/>
              </w:rPr>
              <w:t xml:space="preserve"> di Bursa </w:t>
            </w:r>
            <w:proofErr w:type="spellStart"/>
            <w:r w:rsidRPr="00324B66">
              <w:rPr>
                <w:rFonts w:ascii="Arial" w:hAnsi="Arial" w:cs="Arial"/>
                <w:color w:val="000000" w:themeColor="text1"/>
                <w:sz w:val="20"/>
                <w:szCs w:val="20"/>
              </w:rPr>
              <w:t>Efek</w:t>
            </w:r>
            <w:proofErr w:type="spellEnd"/>
            <w:r w:rsidRPr="00324B66">
              <w:rPr>
                <w:rFonts w:ascii="Arial" w:hAnsi="Arial" w:cs="Arial"/>
                <w:color w:val="000000" w:themeColor="text1"/>
                <w:sz w:val="20"/>
                <w:szCs w:val="20"/>
              </w:rPr>
              <w:t xml:space="preserve"> Indonesia, </w:t>
            </w:r>
            <w:proofErr w:type="spellStart"/>
            <w:r w:rsidRPr="00324B66">
              <w:rPr>
                <w:rFonts w:ascii="Arial" w:hAnsi="Arial" w:cs="Arial"/>
                <w:color w:val="000000" w:themeColor="text1"/>
                <w:sz w:val="20"/>
                <w:szCs w:val="20"/>
              </w:rPr>
              <w:t>penelitian</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menemukan</w:t>
            </w:r>
            <w:proofErr w:type="spellEnd"/>
            <w:r w:rsidRPr="00324B66">
              <w:rPr>
                <w:rFonts w:ascii="Arial" w:hAnsi="Arial" w:cs="Arial"/>
                <w:color w:val="000000" w:themeColor="text1"/>
                <w:sz w:val="20"/>
                <w:szCs w:val="20"/>
              </w:rPr>
              <w:t xml:space="preserve"> </w:t>
            </w:r>
            <w:r w:rsidRPr="00324B66">
              <w:rPr>
                <w:rFonts w:ascii="Arial" w:hAnsi="Arial" w:cs="Arial"/>
                <w:i/>
                <w:iCs/>
                <w:color w:val="000000" w:themeColor="text1"/>
                <w:sz w:val="20"/>
                <w:szCs w:val="20"/>
              </w:rPr>
              <w:t>disclosure tone</w:t>
            </w:r>
            <w:r w:rsidRPr="00324B66">
              <w:rPr>
                <w:rFonts w:ascii="Arial" w:hAnsi="Arial" w:cs="Arial"/>
                <w:color w:val="000000" w:themeColor="text1"/>
                <w:sz w:val="20"/>
                <w:szCs w:val="20"/>
              </w:rPr>
              <w:t xml:space="preserve"> yang </w:t>
            </w:r>
            <w:proofErr w:type="spellStart"/>
            <w:r w:rsidRPr="00324B66">
              <w:rPr>
                <w:rFonts w:ascii="Arial" w:hAnsi="Arial" w:cs="Arial"/>
                <w:color w:val="000000" w:themeColor="text1"/>
                <w:sz w:val="20"/>
                <w:szCs w:val="20"/>
              </w:rPr>
              <w:t>positif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serta</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informatif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berpengaruh</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positif</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terhadap</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nilai</w:t>
            </w:r>
            <w:proofErr w:type="spellEnd"/>
            <w:r w:rsidRPr="00324B66">
              <w:rPr>
                <w:rFonts w:ascii="Arial" w:hAnsi="Arial" w:cs="Arial"/>
                <w:color w:val="000000" w:themeColor="text1"/>
                <w:sz w:val="20"/>
                <w:szCs w:val="20"/>
              </w:rPr>
              <w:t xml:space="preserve"> </w:t>
            </w:r>
            <w:proofErr w:type="spellStart"/>
            <w:r w:rsidRPr="00324B66">
              <w:rPr>
                <w:rFonts w:ascii="Arial" w:hAnsi="Arial" w:cs="Arial"/>
                <w:color w:val="000000" w:themeColor="text1"/>
                <w:sz w:val="20"/>
                <w:szCs w:val="20"/>
              </w:rPr>
              <w:t>perusahaan</w:t>
            </w:r>
            <w:proofErr w:type="spellEnd"/>
            <w:r w:rsidRPr="00324B66">
              <w:rPr>
                <w:rFonts w:ascii="Arial" w:hAnsi="Arial" w:cs="Arial"/>
                <w:color w:val="000000" w:themeColor="text1"/>
                <w:sz w:val="20"/>
                <w:szCs w:val="20"/>
              </w:rPr>
              <w:t>.</w:t>
            </w:r>
          </w:p>
        </w:tc>
      </w:tr>
    </w:tbl>
    <w:p w14:paraId="6D11FBF9" w14:textId="77777777" w:rsidR="001F5696" w:rsidRDefault="001F5696" w:rsidP="00863960">
      <w:pPr>
        <w:jc w:val="both"/>
        <w:rPr>
          <w:rFonts w:ascii="Arial" w:hAnsi="Arial" w:cs="Arial"/>
          <w:color w:val="000000" w:themeColor="text1"/>
          <w:sz w:val="22"/>
          <w:szCs w:val="22"/>
        </w:rPr>
      </w:pPr>
    </w:p>
    <w:p w14:paraId="2158B7FA" w14:textId="2DE4A579" w:rsidR="00B11F1E" w:rsidRPr="00324B66" w:rsidRDefault="00863960" w:rsidP="006B4FD6">
      <w:pPr>
        <w:jc w:val="both"/>
        <w:rPr>
          <w:rFonts w:ascii="Arial" w:hAnsi="Arial" w:cs="Arial"/>
          <w:i/>
          <w:iCs/>
          <w:kern w:val="16"/>
          <w:sz w:val="22"/>
          <w:szCs w:val="22"/>
        </w:rPr>
      </w:pPr>
      <w:proofErr w:type="spellStart"/>
      <w:r>
        <w:rPr>
          <w:rFonts w:ascii="Arial" w:hAnsi="Arial" w:cs="Arial"/>
          <w:color w:val="000000" w:themeColor="text1"/>
          <w:sz w:val="22"/>
          <w:szCs w:val="22"/>
        </w:rPr>
        <w:t>Berdasarkan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 xml:space="preserve"> – </w:t>
      </w:r>
      <w:proofErr w:type="spellStart"/>
      <w:r>
        <w:rPr>
          <w:rFonts w:ascii="Arial" w:hAnsi="Arial" w:cs="Arial"/>
          <w:color w:val="000000" w:themeColor="text1"/>
          <w:sz w:val="22"/>
          <w:szCs w:val="22"/>
        </w:rPr>
        <w:t>penelitian</w:t>
      </w:r>
      <w:proofErr w:type="spellEnd"/>
      <w:r>
        <w:rPr>
          <w:rFonts w:ascii="Arial" w:hAnsi="Arial" w:cs="Arial"/>
          <w:color w:val="000000" w:themeColor="text1"/>
          <w:sz w:val="22"/>
          <w:szCs w:val="22"/>
        </w:rPr>
        <w:t xml:space="preserve"> yang </w:t>
      </w:r>
      <w:proofErr w:type="spellStart"/>
      <w:r>
        <w:rPr>
          <w:rFonts w:ascii="Arial" w:hAnsi="Arial" w:cs="Arial"/>
          <w:color w:val="000000" w:themeColor="text1"/>
          <w:sz w:val="22"/>
          <w:szCs w:val="22"/>
        </w:rPr>
        <w:t>telah</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dipelajari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masih</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terdapat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variasi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hasil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dari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pengaruh</w:t>
      </w:r>
      <w:proofErr w:type="spellEnd"/>
      <w:r>
        <w:rPr>
          <w:rFonts w:ascii="Arial" w:hAnsi="Arial" w:cs="Arial"/>
          <w:color w:val="000000" w:themeColor="text1"/>
          <w:sz w:val="22"/>
          <w:szCs w:val="22"/>
        </w:rPr>
        <w:t xml:space="preserve"> </w:t>
      </w:r>
      <w:r w:rsidRPr="00C86410">
        <w:rPr>
          <w:rFonts w:ascii="Arial" w:hAnsi="Arial" w:cs="Arial"/>
          <w:i/>
          <w:iCs/>
          <w:color w:val="000000" w:themeColor="text1"/>
          <w:sz w:val="22"/>
          <w:szCs w:val="22"/>
        </w:rPr>
        <w:t>disclosure tone</w:t>
      </w:r>
      <w:r>
        <w:rPr>
          <w:rFonts w:ascii="Arial" w:hAnsi="Arial" w:cs="Arial"/>
          <w:color w:val="000000" w:themeColor="text1"/>
          <w:sz w:val="22"/>
          <w:szCs w:val="22"/>
        </w:rPr>
        <w:t xml:space="preserve"> pada </w:t>
      </w:r>
      <w:proofErr w:type="spellStart"/>
      <w:r>
        <w:rPr>
          <w:rFonts w:ascii="Arial" w:hAnsi="Arial" w:cs="Arial"/>
          <w:color w:val="000000" w:themeColor="text1"/>
          <w:sz w:val="22"/>
          <w:szCs w:val="22"/>
        </w:rPr>
        <w:t>reaksi</w:t>
      </w:r>
      <w:proofErr w:type="spellEnd"/>
      <w:r>
        <w:rPr>
          <w:rFonts w:ascii="Arial" w:hAnsi="Arial" w:cs="Arial"/>
          <w:color w:val="000000" w:themeColor="text1"/>
          <w:sz w:val="22"/>
          <w:szCs w:val="22"/>
        </w:rPr>
        <w:t xml:space="preserve"> investor dan </w:t>
      </w:r>
      <w:proofErr w:type="spellStart"/>
      <w:r>
        <w:rPr>
          <w:rFonts w:ascii="Arial" w:hAnsi="Arial" w:cs="Arial"/>
          <w:color w:val="000000" w:themeColor="text1"/>
          <w:sz w:val="22"/>
          <w:szCs w:val="22"/>
        </w:rPr>
        <w:t>nilai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perusahaan</w:t>
      </w:r>
      <w:proofErr w:type="spellEnd"/>
      <w:r>
        <w:rPr>
          <w:rFonts w:ascii="Arial" w:hAnsi="Arial" w:cs="Arial"/>
          <w:color w:val="000000" w:themeColor="text1"/>
          <w:sz w:val="22"/>
          <w:szCs w:val="22"/>
        </w:rPr>
        <w:t xml:space="preserve">. Hal </w:t>
      </w:r>
      <w:proofErr w:type="spellStart"/>
      <w:r>
        <w:rPr>
          <w:rFonts w:ascii="Arial" w:hAnsi="Arial" w:cs="Arial"/>
          <w:color w:val="000000" w:themeColor="text1"/>
          <w:sz w:val="22"/>
          <w:szCs w:val="22"/>
        </w:rPr>
        <w:t>ini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dapat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disebabkan</w:t>
      </w:r>
      <w:proofErr w:type="spellEnd"/>
      <w:r>
        <w:rPr>
          <w:rFonts w:ascii="Arial" w:hAnsi="Arial" w:cs="Arial"/>
          <w:color w:val="000000" w:themeColor="text1"/>
          <w:sz w:val="22"/>
          <w:szCs w:val="22"/>
        </w:rPr>
        <w:t xml:space="preserve"> oleh </w:t>
      </w:r>
      <w:proofErr w:type="spellStart"/>
      <w:r>
        <w:rPr>
          <w:rFonts w:ascii="Arial" w:hAnsi="Arial" w:cs="Arial"/>
          <w:color w:val="000000" w:themeColor="text1"/>
          <w:sz w:val="22"/>
          <w:szCs w:val="22"/>
        </w:rPr>
        <w:t>adanya</w:t>
      </w:r>
      <w:proofErr w:type="spellEnd"/>
      <w:r>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perbedaan</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dari</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sampel</w:t>
      </w:r>
      <w:proofErr w:type="spellEnd"/>
      <w:r w:rsidRPr="00863960">
        <w:rPr>
          <w:rFonts w:ascii="Arial" w:hAnsi="Arial" w:cs="Arial"/>
          <w:color w:val="000000" w:themeColor="text1"/>
          <w:sz w:val="22"/>
          <w:szCs w:val="22"/>
        </w:rPr>
        <w:t xml:space="preserve"> – </w:t>
      </w:r>
      <w:proofErr w:type="spellStart"/>
      <w:r w:rsidRPr="00863960">
        <w:rPr>
          <w:rFonts w:ascii="Arial" w:hAnsi="Arial" w:cs="Arial"/>
          <w:color w:val="000000" w:themeColor="text1"/>
          <w:sz w:val="22"/>
          <w:szCs w:val="22"/>
        </w:rPr>
        <w:t>sampel</w:t>
      </w:r>
      <w:proofErr w:type="spellEnd"/>
      <w:r w:rsidRPr="00863960">
        <w:rPr>
          <w:rFonts w:ascii="Arial" w:hAnsi="Arial" w:cs="Arial"/>
          <w:color w:val="000000" w:themeColor="text1"/>
          <w:sz w:val="22"/>
          <w:szCs w:val="22"/>
        </w:rPr>
        <w:t xml:space="preserve"> yang </w:t>
      </w:r>
      <w:proofErr w:type="spellStart"/>
      <w:r w:rsidRPr="00863960">
        <w:rPr>
          <w:rFonts w:ascii="Arial" w:hAnsi="Arial" w:cs="Arial"/>
          <w:color w:val="000000" w:themeColor="text1"/>
          <w:sz w:val="22"/>
          <w:szCs w:val="22"/>
        </w:rPr>
        <w:t>diteliti</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karena</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berasal</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dari</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berbagai</w:t>
      </w:r>
      <w:proofErr w:type="spellEnd"/>
      <w:r w:rsidRPr="00863960">
        <w:rPr>
          <w:rFonts w:ascii="Arial" w:hAnsi="Arial" w:cs="Arial"/>
          <w:color w:val="000000" w:themeColor="text1"/>
          <w:sz w:val="22"/>
          <w:szCs w:val="22"/>
        </w:rPr>
        <w:t xml:space="preserve"> negara, </w:t>
      </w:r>
      <w:proofErr w:type="spellStart"/>
      <w:r w:rsidRPr="00863960">
        <w:rPr>
          <w:rFonts w:ascii="Arial" w:hAnsi="Arial" w:cs="Arial"/>
          <w:color w:val="000000" w:themeColor="text1"/>
          <w:sz w:val="22"/>
          <w:szCs w:val="22"/>
        </w:rPr>
        <w:t>sehingga</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kebijakan</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pengungkapannya</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berbeda</w:t>
      </w:r>
      <w:proofErr w:type="spellEnd"/>
      <w:r w:rsidRPr="00863960">
        <w:rPr>
          <w:rFonts w:ascii="Arial" w:hAnsi="Arial" w:cs="Arial"/>
          <w:color w:val="000000" w:themeColor="text1"/>
          <w:sz w:val="22"/>
          <w:szCs w:val="22"/>
        </w:rPr>
        <w:t xml:space="preserve"> dan </w:t>
      </w:r>
      <w:proofErr w:type="spellStart"/>
      <w:r w:rsidRPr="00863960">
        <w:rPr>
          <w:rFonts w:ascii="Arial" w:hAnsi="Arial" w:cs="Arial"/>
          <w:color w:val="000000" w:themeColor="text1"/>
          <w:sz w:val="22"/>
          <w:szCs w:val="22"/>
        </w:rPr>
        <w:t>karakteristik</w:t>
      </w:r>
      <w:proofErr w:type="spellEnd"/>
      <w:r w:rsidRPr="00863960">
        <w:rPr>
          <w:rFonts w:ascii="Arial" w:hAnsi="Arial" w:cs="Arial"/>
          <w:color w:val="000000" w:themeColor="text1"/>
          <w:sz w:val="22"/>
          <w:szCs w:val="22"/>
        </w:rPr>
        <w:t xml:space="preserve"> investor juga </w:t>
      </w:r>
      <w:proofErr w:type="spellStart"/>
      <w:r w:rsidRPr="00863960">
        <w:rPr>
          <w:rFonts w:ascii="Arial" w:hAnsi="Arial" w:cs="Arial"/>
          <w:color w:val="000000" w:themeColor="text1"/>
          <w:sz w:val="22"/>
          <w:szCs w:val="22"/>
        </w:rPr>
        <w:t>berbeda</w:t>
      </w:r>
      <w:proofErr w:type="spellEnd"/>
      <w:r w:rsidRPr="00863960">
        <w:rPr>
          <w:rFonts w:ascii="Arial" w:hAnsi="Arial" w:cs="Arial"/>
          <w:color w:val="000000" w:themeColor="text1"/>
          <w:sz w:val="22"/>
          <w:szCs w:val="22"/>
        </w:rPr>
        <w:t xml:space="preserve">. </w:t>
      </w:r>
      <w:proofErr w:type="spellStart"/>
      <w:r w:rsidRPr="00863960">
        <w:rPr>
          <w:rFonts w:ascii="Arial" w:hAnsi="Arial" w:cs="Arial"/>
          <w:color w:val="000000" w:themeColor="text1"/>
          <w:sz w:val="22"/>
          <w:szCs w:val="22"/>
        </w:rPr>
        <w:t>Seperti</w:t>
      </w:r>
      <w:proofErr w:type="spellEnd"/>
      <w:r w:rsidRPr="00863960">
        <w:rPr>
          <w:rFonts w:ascii="Arial" w:hAnsi="Arial" w:cs="Arial"/>
          <w:color w:val="000000" w:themeColor="text1"/>
          <w:sz w:val="22"/>
          <w:szCs w:val="22"/>
        </w:rPr>
        <w:t xml:space="preserve"> yang </w:t>
      </w:r>
      <w:proofErr w:type="spellStart"/>
      <w:r w:rsidRPr="00863960">
        <w:rPr>
          <w:rFonts w:ascii="Arial" w:hAnsi="Arial" w:cs="Arial"/>
          <w:color w:val="000000" w:themeColor="text1"/>
          <w:sz w:val="22"/>
          <w:szCs w:val="22"/>
        </w:rPr>
        <w:t>diungkapkan</w:t>
      </w:r>
      <w:proofErr w:type="spellEnd"/>
      <w:r w:rsidRPr="00863960">
        <w:rPr>
          <w:rFonts w:ascii="Arial" w:hAnsi="Arial" w:cs="Arial"/>
          <w:color w:val="000000" w:themeColor="text1"/>
          <w:sz w:val="22"/>
          <w:szCs w:val="22"/>
        </w:rPr>
        <w:t xml:space="preserve"> oleh </w:t>
      </w:r>
      <w:r w:rsidRPr="00863960">
        <w:rPr>
          <w:rFonts w:ascii="Arial" w:hAnsi="Arial" w:cs="Arial"/>
          <w:kern w:val="16"/>
          <w:sz w:val="22"/>
          <w:szCs w:val="22"/>
        </w:rPr>
        <w:t xml:space="preserve">Lopes &amp; de Alencar (2010), level </w:t>
      </w:r>
      <w:proofErr w:type="spellStart"/>
      <w:r w:rsidRPr="00863960">
        <w:rPr>
          <w:rFonts w:ascii="Arial" w:hAnsi="Arial" w:cs="Arial"/>
          <w:kern w:val="16"/>
          <w:sz w:val="22"/>
          <w:szCs w:val="22"/>
        </w:rPr>
        <w:t>pengungkapan</w:t>
      </w:r>
      <w:proofErr w:type="spellEnd"/>
      <w:r w:rsidRPr="00863960">
        <w:rPr>
          <w:rFonts w:ascii="Arial" w:hAnsi="Arial" w:cs="Arial"/>
          <w:kern w:val="16"/>
          <w:sz w:val="22"/>
          <w:szCs w:val="22"/>
        </w:rPr>
        <w:t xml:space="preserve"> pada negara </w:t>
      </w:r>
      <w:proofErr w:type="spellStart"/>
      <w:r w:rsidRPr="00863960">
        <w:rPr>
          <w:rFonts w:ascii="Arial" w:hAnsi="Arial" w:cs="Arial"/>
          <w:kern w:val="16"/>
          <w:sz w:val="22"/>
          <w:szCs w:val="22"/>
        </w:rPr>
        <w:t>berkembang</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bervariasi</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sehingga</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masih</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perlu</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adanya</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kajian</w:t>
      </w:r>
      <w:proofErr w:type="spellEnd"/>
      <w:r w:rsidRPr="00863960">
        <w:rPr>
          <w:rFonts w:ascii="Arial" w:hAnsi="Arial" w:cs="Arial"/>
          <w:kern w:val="16"/>
          <w:sz w:val="22"/>
          <w:szCs w:val="22"/>
        </w:rPr>
        <w:t xml:space="preserve"> </w:t>
      </w:r>
      <w:proofErr w:type="spellStart"/>
      <w:r w:rsidRPr="00863960">
        <w:rPr>
          <w:rFonts w:ascii="Arial" w:hAnsi="Arial" w:cs="Arial"/>
          <w:kern w:val="16"/>
          <w:sz w:val="22"/>
          <w:szCs w:val="22"/>
        </w:rPr>
        <w:t>mengenai</w:t>
      </w:r>
      <w:proofErr w:type="spellEnd"/>
      <w:r w:rsidRPr="00863960">
        <w:rPr>
          <w:rFonts w:ascii="Arial" w:hAnsi="Arial" w:cs="Arial"/>
          <w:kern w:val="16"/>
          <w:sz w:val="22"/>
          <w:szCs w:val="22"/>
        </w:rPr>
        <w:t xml:space="preserve"> </w:t>
      </w:r>
      <w:r w:rsidRPr="00C86410">
        <w:rPr>
          <w:rFonts w:ascii="Arial" w:hAnsi="Arial" w:cs="Arial"/>
          <w:i/>
          <w:iCs/>
          <w:kern w:val="16"/>
          <w:sz w:val="22"/>
          <w:szCs w:val="22"/>
        </w:rPr>
        <w:t>disclosure tone</w:t>
      </w:r>
      <w:r>
        <w:rPr>
          <w:rFonts w:ascii="Arial" w:hAnsi="Arial" w:cs="Arial"/>
          <w:kern w:val="16"/>
          <w:sz w:val="22"/>
          <w:szCs w:val="22"/>
        </w:rPr>
        <w:t xml:space="preserve">. Di Indonesia </w:t>
      </w:r>
      <w:proofErr w:type="spellStart"/>
      <w:r>
        <w:rPr>
          <w:rFonts w:ascii="Arial" w:hAnsi="Arial" w:cs="Arial"/>
          <w:kern w:val="16"/>
          <w:sz w:val="22"/>
          <w:szCs w:val="22"/>
        </w:rPr>
        <w:t>sendiri</w:t>
      </w:r>
      <w:proofErr w:type="spellEnd"/>
      <w:r>
        <w:rPr>
          <w:rFonts w:ascii="Arial" w:hAnsi="Arial" w:cs="Arial"/>
          <w:kern w:val="16"/>
          <w:sz w:val="22"/>
          <w:szCs w:val="22"/>
        </w:rPr>
        <w:t xml:space="preserve">, </w:t>
      </w:r>
      <w:proofErr w:type="spellStart"/>
      <w:r>
        <w:rPr>
          <w:rFonts w:ascii="Arial" w:hAnsi="Arial" w:cs="Arial"/>
          <w:kern w:val="16"/>
          <w:sz w:val="22"/>
          <w:szCs w:val="22"/>
        </w:rPr>
        <w:t>peneliti</w:t>
      </w:r>
      <w:proofErr w:type="spellEnd"/>
      <w:r>
        <w:rPr>
          <w:rFonts w:ascii="Arial" w:hAnsi="Arial" w:cs="Arial"/>
          <w:kern w:val="16"/>
          <w:sz w:val="22"/>
          <w:szCs w:val="22"/>
        </w:rPr>
        <w:t xml:space="preserve"> </w:t>
      </w:r>
      <w:proofErr w:type="spellStart"/>
      <w:r>
        <w:rPr>
          <w:rFonts w:ascii="Arial" w:hAnsi="Arial" w:cs="Arial"/>
          <w:kern w:val="16"/>
          <w:sz w:val="22"/>
          <w:szCs w:val="22"/>
        </w:rPr>
        <w:t>menemukan</w:t>
      </w:r>
      <w:proofErr w:type="spellEnd"/>
      <w:r>
        <w:rPr>
          <w:rFonts w:ascii="Arial" w:hAnsi="Arial" w:cs="Arial"/>
          <w:kern w:val="16"/>
          <w:sz w:val="22"/>
          <w:szCs w:val="22"/>
        </w:rPr>
        <w:t xml:space="preserve"> 2 (dua) </w:t>
      </w:r>
      <w:proofErr w:type="spellStart"/>
      <w:r>
        <w:rPr>
          <w:rFonts w:ascii="Arial" w:hAnsi="Arial" w:cs="Arial"/>
          <w:kern w:val="16"/>
          <w:sz w:val="22"/>
          <w:szCs w:val="22"/>
        </w:rPr>
        <w:t>artikel</w:t>
      </w:r>
      <w:proofErr w:type="spellEnd"/>
      <w:r>
        <w:rPr>
          <w:rFonts w:ascii="Arial" w:hAnsi="Arial" w:cs="Arial"/>
          <w:kern w:val="16"/>
          <w:sz w:val="22"/>
          <w:szCs w:val="22"/>
        </w:rPr>
        <w:t xml:space="preserve"> yang </w:t>
      </w:r>
      <w:proofErr w:type="spellStart"/>
      <w:r>
        <w:rPr>
          <w:rFonts w:ascii="Arial" w:hAnsi="Arial" w:cs="Arial"/>
          <w:kern w:val="16"/>
          <w:sz w:val="22"/>
          <w:szCs w:val="22"/>
        </w:rPr>
        <w:t>melakukan</w:t>
      </w:r>
      <w:proofErr w:type="spellEnd"/>
      <w:r>
        <w:rPr>
          <w:rFonts w:ascii="Arial" w:hAnsi="Arial" w:cs="Arial"/>
          <w:kern w:val="16"/>
          <w:sz w:val="22"/>
          <w:szCs w:val="22"/>
        </w:rPr>
        <w:t xml:space="preserve"> </w:t>
      </w:r>
      <w:proofErr w:type="spellStart"/>
      <w:r>
        <w:rPr>
          <w:rFonts w:ascii="Arial" w:hAnsi="Arial" w:cs="Arial"/>
          <w:kern w:val="16"/>
          <w:sz w:val="22"/>
          <w:szCs w:val="22"/>
        </w:rPr>
        <w:t>penelitian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pengaruh</w:t>
      </w:r>
      <w:proofErr w:type="spellEnd"/>
      <w:r w:rsidR="001B005C">
        <w:rPr>
          <w:rFonts w:ascii="Arial" w:hAnsi="Arial" w:cs="Arial"/>
          <w:kern w:val="16"/>
          <w:sz w:val="22"/>
          <w:szCs w:val="22"/>
        </w:rPr>
        <w:t xml:space="preserve"> </w:t>
      </w:r>
      <w:r w:rsidR="001B005C" w:rsidRPr="00C86410">
        <w:rPr>
          <w:rFonts w:ascii="Arial" w:hAnsi="Arial" w:cs="Arial"/>
          <w:i/>
          <w:iCs/>
          <w:kern w:val="16"/>
          <w:sz w:val="22"/>
          <w:szCs w:val="22"/>
        </w:rPr>
        <w:t>disclosure tone</w:t>
      </w:r>
      <w:r w:rsidR="001B005C">
        <w:rPr>
          <w:rFonts w:ascii="Arial" w:hAnsi="Arial" w:cs="Arial"/>
          <w:kern w:val="16"/>
          <w:sz w:val="22"/>
          <w:szCs w:val="22"/>
        </w:rPr>
        <w:t xml:space="preserve"> </w:t>
      </w:r>
      <w:proofErr w:type="spellStart"/>
      <w:r w:rsidR="001B005C">
        <w:rPr>
          <w:rFonts w:ascii="Arial" w:hAnsi="Arial" w:cs="Arial"/>
          <w:kern w:val="16"/>
          <w:sz w:val="22"/>
          <w:szCs w:val="22"/>
        </w:rPr>
        <w:t>terhadap</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nilai</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perusahaan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dengan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menggunakan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pengungkapan</w:t>
      </w:r>
      <w:proofErr w:type="spellEnd"/>
      <w:r w:rsidR="001B005C">
        <w:rPr>
          <w:rFonts w:ascii="Arial" w:hAnsi="Arial" w:cs="Arial"/>
          <w:kern w:val="16"/>
          <w:sz w:val="22"/>
          <w:szCs w:val="22"/>
        </w:rPr>
        <w:t xml:space="preserve"> pada sustainability report dan annual report. Hasil </w:t>
      </w:r>
      <w:proofErr w:type="spellStart"/>
      <w:r w:rsidR="001B005C">
        <w:rPr>
          <w:rFonts w:ascii="Arial" w:hAnsi="Arial" w:cs="Arial"/>
          <w:kern w:val="16"/>
          <w:sz w:val="22"/>
          <w:szCs w:val="22"/>
        </w:rPr>
        <w:t>kedua</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penelitian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ini</w:t>
      </w:r>
      <w:proofErr w:type="spellEnd"/>
      <w:r w:rsidR="001B005C">
        <w:rPr>
          <w:rFonts w:ascii="Arial" w:hAnsi="Arial" w:cs="Arial"/>
          <w:kern w:val="16"/>
          <w:sz w:val="22"/>
          <w:szCs w:val="22"/>
        </w:rPr>
        <w:t xml:space="preserve"> pun </w:t>
      </w:r>
      <w:proofErr w:type="spellStart"/>
      <w:r w:rsidR="001B005C">
        <w:rPr>
          <w:rFonts w:ascii="Arial" w:hAnsi="Arial" w:cs="Arial"/>
          <w:kern w:val="16"/>
          <w:sz w:val="22"/>
          <w:szCs w:val="22"/>
        </w:rPr>
        <w:t>berbeda</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Apabila</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ditelusuri</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variabel</w:t>
      </w:r>
      <w:proofErr w:type="spellEnd"/>
      <w:r w:rsidR="001B005C">
        <w:rPr>
          <w:rFonts w:ascii="Arial" w:hAnsi="Arial" w:cs="Arial"/>
          <w:kern w:val="16"/>
          <w:sz w:val="22"/>
          <w:szCs w:val="22"/>
        </w:rPr>
        <w:t xml:space="preserve"> </w:t>
      </w:r>
      <w:r w:rsidR="001B005C" w:rsidRPr="00C86410">
        <w:rPr>
          <w:rFonts w:ascii="Arial" w:hAnsi="Arial" w:cs="Arial"/>
          <w:i/>
          <w:iCs/>
          <w:kern w:val="16"/>
          <w:sz w:val="22"/>
          <w:szCs w:val="22"/>
        </w:rPr>
        <w:t>disclosure tone</w:t>
      </w:r>
      <w:r w:rsidR="001B005C">
        <w:rPr>
          <w:rFonts w:ascii="Arial" w:hAnsi="Arial" w:cs="Arial"/>
          <w:kern w:val="16"/>
          <w:sz w:val="22"/>
          <w:szCs w:val="22"/>
        </w:rPr>
        <w:t xml:space="preserve"> yang </w:t>
      </w:r>
      <w:proofErr w:type="spellStart"/>
      <w:r w:rsidR="001B005C">
        <w:rPr>
          <w:rFonts w:ascii="Arial" w:hAnsi="Arial" w:cs="Arial"/>
          <w:kern w:val="16"/>
          <w:sz w:val="22"/>
          <w:szCs w:val="22"/>
        </w:rPr>
        <w:t>digunakan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dalam</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beberapa</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penelitian</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berbeda</w:t>
      </w:r>
      <w:proofErr w:type="spellEnd"/>
      <w:r w:rsidR="001B005C">
        <w:rPr>
          <w:rFonts w:ascii="Arial" w:hAnsi="Arial" w:cs="Arial"/>
          <w:kern w:val="16"/>
          <w:sz w:val="22"/>
          <w:szCs w:val="22"/>
        </w:rPr>
        <w:t xml:space="preserve"> – </w:t>
      </w:r>
      <w:proofErr w:type="spellStart"/>
      <w:r w:rsidR="001B005C">
        <w:rPr>
          <w:rFonts w:ascii="Arial" w:hAnsi="Arial" w:cs="Arial"/>
          <w:kern w:val="16"/>
          <w:sz w:val="22"/>
          <w:szCs w:val="22"/>
        </w:rPr>
        <w:t>beda</w:t>
      </w:r>
      <w:proofErr w:type="spellEnd"/>
      <w:r w:rsidR="001B005C">
        <w:rPr>
          <w:rFonts w:ascii="Arial" w:hAnsi="Arial" w:cs="Arial"/>
          <w:kern w:val="16"/>
          <w:sz w:val="22"/>
          <w:szCs w:val="22"/>
        </w:rPr>
        <w:t xml:space="preserve">. </w:t>
      </w:r>
      <w:proofErr w:type="spellStart"/>
      <w:r w:rsidR="001B005C">
        <w:rPr>
          <w:rFonts w:ascii="Arial" w:hAnsi="Arial" w:cs="Arial"/>
          <w:kern w:val="16"/>
          <w:sz w:val="22"/>
          <w:szCs w:val="22"/>
        </w:rPr>
        <w:t>Misalnya</w:t>
      </w:r>
      <w:proofErr w:type="spellEnd"/>
      <w:r w:rsidR="001B005C">
        <w:rPr>
          <w:rFonts w:ascii="Arial" w:hAnsi="Arial" w:cs="Arial"/>
          <w:kern w:val="16"/>
          <w:sz w:val="22"/>
          <w:szCs w:val="22"/>
        </w:rPr>
        <w:t xml:space="preserve"> pada </w:t>
      </w:r>
      <w:proofErr w:type="spellStart"/>
      <w:r w:rsidR="001B005C">
        <w:rPr>
          <w:rFonts w:ascii="Arial" w:hAnsi="Arial" w:cs="Arial"/>
          <w:kern w:val="16"/>
          <w:sz w:val="22"/>
          <w:szCs w:val="22"/>
        </w:rPr>
        <w:t>penelitian</w:t>
      </w:r>
      <w:proofErr w:type="spellEnd"/>
      <w:r w:rsidR="001B005C">
        <w:rPr>
          <w:rFonts w:ascii="Arial" w:hAnsi="Arial" w:cs="Arial"/>
          <w:kern w:val="16"/>
          <w:sz w:val="22"/>
          <w:szCs w:val="22"/>
        </w:rPr>
        <w:t xml:space="preserve"> yang </w:t>
      </w:r>
      <w:proofErr w:type="spellStart"/>
      <w:r w:rsidR="001B005C">
        <w:rPr>
          <w:rFonts w:ascii="Arial" w:hAnsi="Arial" w:cs="Arial"/>
          <w:kern w:val="16"/>
          <w:sz w:val="22"/>
          <w:szCs w:val="22"/>
        </w:rPr>
        <w:t>dilakukan</w:t>
      </w:r>
      <w:proofErr w:type="spellEnd"/>
      <w:r w:rsidR="001B005C">
        <w:rPr>
          <w:rFonts w:ascii="Arial" w:hAnsi="Arial" w:cs="Arial"/>
          <w:kern w:val="16"/>
          <w:sz w:val="22"/>
          <w:szCs w:val="22"/>
        </w:rPr>
        <w:t xml:space="preserve"> oleh </w:t>
      </w:r>
      <w:proofErr w:type="spellStart"/>
      <w:r w:rsidR="001B005C">
        <w:rPr>
          <w:rFonts w:ascii="Arial" w:hAnsi="Arial" w:cs="Arial"/>
          <w:kern w:val="16"/>
          <w:sz w:val="22"/>
          <w:szCs w:val="22"/>
        </w:rPr>
        <w:t>Gitaria</w:t>
      </w:r>
      <w:proofErr w:type="spellEnd"/>
      <w:r w:rsidR="00B11F1E">
        <w:rPr>
          <w:rFonts w:ascii="Arial" w:hAnsi="Arial" w:cs="Arial"/>
          <w:kern w:val="16"/>
          <w:sz w:val="22"/>
          <w:szCs w:val="22"/>
        </w:rPr>
        <w:t xml:space="preserve">, </w:t>
      </w:r>
      <w:proofErr w:type="spellStart"/>
      <w:r w:rsidR="00B11F1E">
        <w:rPr>
          <w:rFonts w:ascii="Arial" w:hAnsi="Arial" w:cs="Arial"/>
          <w:kern w:val="16"/>
          <w:sz w:val="22"/>
          <w:szCs w:val="22"/>
        </w:rPr>
        <w:t>Purnamawati</w:t>
      </w:r>
      <w:proofErr w:type="spellEnd"/>
      <w:r w:rsidR="00B11F1E">
        <w:rPr>
          <w:rFonts w:ascii="Arial" w:hAnsi="Arial" w:cs="Arial"/>
          <w:kern w:val="16"/>
          <w:sz w:val="22"/>
          <w:szCs w:val="22"/>
        </w:rPr>
        <w:t xml:space="preserve"> dan </w:t>
      </w:r>
      <w:proofErr w:type="spellStart"/>
      <w:r w:rsidR="00B11F1E">
        <w:rPr>
          <w:rFonts w:ascii="Arial" w:hAnsi="Arial" w:cs="Arial"/>
          <w:kern w:val="16"/>
          <w:sz w:val="22"/>
          <w:szCs w:val="22"/>
        </w:rPr>
        <w:t>Hariani</w:t>
      </w:r>
      <w:proofErr w:type="spellEnd"/>
      <w:r w:rsidR="00B11F1E">
        <w:rPr>
          <w:rFonts w:ascii="Arial" w:hAnsi="Arial" w:cs="Arial"/>
          <w:kern w:val="16"/>
          <w:sz w:val="22"/>
          <w:szCs w:val="22"/>
        </w:rPr>
        <w:t xml:space="preserve"> (2022) </w:t>
      </w:r>
      <w:proofErr w:type="spellStart"/>
      <w:r w:rsidR="00B11F1E">
        <w:rPr>
          <w:rFonts w:ascii="Arial" w:hAnsi="Arial" w:cs="Arial"/>
          <w:kern w:val="16"/>
          <w:sz w:val="22"/>
          <w:szCs w:val="22"/>
        </w:rPr>
        <w:t>menggunakan</w:t>
      </w:r>
      <w:proofErr w:type="spellEnd"/>
      <w:r w:rsidR="00B11F1E">
        <w:rPr>
          <w:rFonts w:ascii="Arial" w:hAnsi="Arial" w:cs="Arial"/>
          <w:kern w:val="16"/>
          <w:sz w:val="22"/>
          <w:szCs w:val="22"/>
        </w:rPr>
        <w:t xml:space="preserve"> </w:t>
      </w:r>
      <w:r w:rsidR="00B11F1E" w:rsidRPr="00B11F1E">
        <w:rPr>
          <w:rFonts w:ascii="Arial" w:hAnsi="Arial" w:cs="Arial"/>
          <w:kern w:val="16"/>
          <w:sz w:val="22"/>
          <w:szCs w:val="22"/>
        </w:rPr>
        <w:t>Sustainability</w:t>
      </w:r>
      <w:r w:rsidR="00B11F1E">
        <w:rPr>
          <w:rFonts w:ascii="Arial" w:hAnsi="Arial" w:cs="Arial"/>
          <w:kern w:val="16"/>
          <w:sz w:val="22"/>
          <w:szCs w:val="22"/>
        </w:rPr>
        <w:t xml:space="preserve"> </w:t>
      </w:r>
      <w:r w:rsidR="00B11F1E" w:rsidRPr="00B11F1E">
        <w:rPr>
          <w:rFonts w:ascii="Arial" w:hAnsi="Arial" w:cs="Arial"/>
          <w:kern w:val="16"/>
          <w:sz w:val="22"/>
          <w:szCs w:val="22"/>
        </w:rPr>
        <w:t>Report</w:t>
      </w:r>
      <w:r w:rsidR="00B11F1E">
        <w:rPr>
          <w:rFonts w:ascii="Arial" w:hAnsi="Arial" w:cs="Arial"/>
          <w:kern w:val="16"/>
          <w:sz w:val="22"/>
          <w:szCs w:val="22"/>
        </w:rPr>
        <w:t xml:space="preserve"> </w:t>
      </w:r>
      <w:r w:rsidR="00B11F1E" w:rsidRPr="00B11F1E">
        <w:rPr>
          <w:rFonts w:ascii="Arial" w:hAnsi="Arial" w:cs="Arial"/>
          <w:kern w:val="16"/>
          <w:sz w:val="22"/>
          <w:szCs w:val="22"/>
        </w:rPr>
        <w:t>Disclosure</w:t>
      </w:r>
      <w:r w:rsidR="00B11F1E">
        <w:rPr>
          <w:rFonts w:ascii="Arial" w:hAnsi="Arial" w:cs="Arial"/>
          <w:kern w:val="16"/>
          <w:sz w:val="22"/>
          <w:szCs w:val="22"/>
        </w:rPr>
        <w:t xml:space="preserve"> </w:t>
      </w:r>
      <w:r w:rsidR="00B11F1E" w:rsidRPr="00B11F1E">
        <w:rPr>
          <w:rFonts w:ascii="Arial" w:hAnsi="Arial" w:cs="Arial"/>
          <w:kern w:val="16"/>
          <w:sz w:val="22"/>
          <w:szCs w:val="22"/>
        </w:rPr>
        <w:t>Index</w:t>
      </w:r>
      <w:r w:rsidR="006B4FD6">
        <w:rPr>
          <w:rFonts w:ascii="Arial" w:hAnsi="Arial" w:cs="Arial"/>
          <w:kern w:val="16"/>
          <w:sz w:val="22"/>
          <w:szCs w:val="22"/>
        </w:rPr>
        <w:t xml:space="preserve"> </w:t>
      </w:r>
      <w:r w:rsidR="00B11F1E" w:rsidRPr="00B11F1E">
        <w:rPr>
          <w:rFonts w:ascii="Arial" w:hAnsi="Arial" w:cs="Arial"/>
          <w:kern w:val="16"/>
          <w:sz w:val="22"/>
          <w:szCs w:val="22"/>
        </w:rPr>
        <w:t>(SDRI)</w:t>
      </w:r>
      <w:r w:rsidR="00B11F1E">
        <w:rPr>
          <w:rFonts w:ascii="Arial" w:hAnsi="Arial" w:cs="Arial"/>
          <w:kern w:val="16"/>
          <w:sz w:val="22"/>
          <w:szCs w:val="22"/>
        </w:rPr>
        <w:t xml:space="preserve">, </w:t>
      </w:r>
      <w:proofErr w:type="spellStart"/>
      <w:r w:rsidR="00B11F1E">
        <w:rPr>
          <w:rFonts w:ascii="Arial" w:hAnsi="Arial" w:cs="Arial"/>
          <w:kern w:val="16"/>
          <w:sz w:val="22"/>
          <w:szCs w:val="22"/>
        </w:rPr>
        <w:t>sedangkan</w:t>
      </w:r>
      <w:proofErr w:type="spellEnd"/>
      <w:r w:rsidR="00B11F1E">
        <w:rPr>
          <w:rFonts w:ascii="Arial" w:hAnsi="Arial" w:cs="Arial"/>
          <w:kern w:val="16"/>
          <w:sz w:val="22"/>
          <w:szCs w:val="22"/>
        </w:rPr>
        <w:t xml:space="preserve"> </w:t>
      </w:r>
      <w:proofErr w:type="spellStart"/>
      <w:r w:rsidR="00B11F1E">
        <w:rPr>
          <w:rFonts w:ascii="Arial" w:hAnsi="Arial" w:cs="Arial"/>
          <w:kern w:val="16"/>
          <w:sz w:val="22"/>
          <w:szCs w:val="22"/>
        </w:rPr>
        <w:t>penelitian</w:t>
      </w:r>
      <w:proofErr w:type="spellEnd"/>
      <w:r w:rsidR="00B11F1E">
        <w:rPr>
          <w:rFonts w:ascii="Arial" w:hAnsi="Arial" w:cs="Arial"/>
          <w:kern w:val="16"/>
          <w:sz w:val="22"/>
          <w:szCs w:val="22"/>
        </w:rPr>
        <w:t xml:space="preserve"> yang </w:t>
      </w:r>
      <w:proofErr w:type="spellStart"/>
      <w:r w:rsidR="00B11F1E">
        <w:rPr>
          <w:rFonts w:ascii="Arial" w:hAnsi="Arial" w:cs="Arial"/>
          <w:kern w:val="16"/>
          <w:sz w:val="22"/>
          <w:szCs w:val="22"/>
        </w:rPr>
        <w:t>dilakukan</w:t>
      </w:r>
      <w:proofErr w:type="spellEnd"/>
      <w:r w:rsidR="00B11F1E">
        <w:rPr>
          <w:rFonts w:ascii="Arial" w:hAnsi="Arial" w:cs="Arial"/>
          <w:kern w:val="16"/>
          <w:sz w:val="22"/>
          <w:szCs w:val="22"/>
        </w:rPr>
        <w:t xml:space="preserve"> Suryani dan Fauz (2024) </w:t>
      </w:r>
      <w:proofErr w:type="spellStart"/>
      <w:r w:rsidR="00B11F1E">
        <w:rPr>
          <w:rFonts w:ascii="Arial" w:hAnsi="Arial" w:cs="Arial"/>
          <w:kern w:val="16"/>
          <w:sz w:val="22"/>
          <w:szCs w:val="22"/>
        </w:rPr>
        <w:t>menggunakan</w:t>
      </w:r>
      <w:proofErr w:type="spellEnd"/>
      <w:r w:rsidR="00B11F1E">
        <w:rPr>
          <w:rFonts w:ascii="Arial" w:hAnsi="Arial" w:cs="Arial"/>
          <w:kern w:val="16"/>
          <w:sz w:val="22"/>
          <w:szCs w:val="22"/>
        </w:rPr>
        <w:t xml:space="preserve"> </w:t>
      </w:r>
      <w:r w:rsidR="00B11F1E" w:rsidRPr="00C86410">
        <w:rPr>
          <w:rFonts w:ascii="Arial" w:hAnsi="Arial" w:cs="Arial"/>
          <w:i/>
          <w:iCs/>
          <w:kern w:val="16"/>
          <w:sz w:val="22"/>
          <w:szCs w:val="22"/>
        </w:rPr>
        <w:t>software linguistic inquiry and word count</w:t>
      </w:r>
      <w:r w:rsidR="00B11F1E" w:rsidRPr="00B11F1E">
        <w:rPr>
          <w:rFonts w:ascii="Arial" w:hAnsi="Arial" w:cs="Arial"/>
          <w:kern w:val="16"/>
          <w:sz w:val="22"/>
          <w:szCs w:val="22"/>
        </w:rPr>
        <w:t> </w:t>
      </w:r>
      <w:proofErr w:type="spellStart"/>
      <w:r w:rsidR="00B11F1E">
        <w:rPr>
          <w:rFonts w:ascii="Arial" w:hAnsi="Arial" w:cs="Arial"/>
          <w:kern w:val="16"/>
          <w:sz w:val="22"/>
          <w:szCs w:val="22"/>
        </w:rPr>
        <w:t>untuk</w:t>
      </w:r>
      <w:proofErr w:type="spellEnd"/>
      <w:r w:rsidR="00B11F1E">
        <w:rPr>
          <w:rFonts w:ascii="Arial" w:hAnsi="Arial" w:cs="Arial"/>
          <w:kern w:val="16"/>
          <w:sz w:val="22"/>
          <w:szCs w:val="22"/>
        </w:rPr>
        <w:t xml:space="preserve"> </w:t>
      </w:r>
      <w:proofErr w:type="spellStart"/>
      <w:r w:rsidR="00B11F1E">
        <w:rPr>
          <w:rFonts w:ascii="Arial" w:hAnsi="Arial" w:cs="Arial"/>
          <w:kern w:val="16"/>
          <w:sz w:val="22"/>
          <w:szCs w:val="22"/>
        </w:rPr>
        <w:t>menganalisa</w:t>
      </w:r>
      <w:proofErr w:type="spellEnd"/>
      <w:r w:rsidR="00B11F1E">
        <w:rPr>
          <w:rFonts w:ascii="Arial" w:hAnsi="Arial" w:cs="Arial"/>
          <w:kern w:val="16"/>
          <w:sz w:val="22"/>
          <w:szCs w:val="22"/>
        </w:rPr>
        <w:t xml:space="preserve"> </w:t>
      </w:r>
      <w:r w:rsidR="00B11F1E" w:rsidRPr="00C86410">
        <w:rPr>
          <w:rFonts w:ascii="Arial" w:hAnsi="Arial" w:cs="Arial"/>
          <w:i/>
          <w:iCs/>
          <w:kern w:val="16"/>
          <w:sz w:val="22"/>
          <w:szCs w:val="22"/>
        </w:rPr>
        <w:t>tone.</w:t>
      </w:r>
    </w:p>
    <w:p w14:paraId="6D2E0C48" w14:textId="37ACDA4A" w:rsidR="006B4FD6" w:rsidRPr="00B11F1E" w:rsidRDefault="00B11F1E" w:rsidP="00324B66">
      <w:pPr>
        <w:jc w:val="both"/>
        <w:rPr>
          <w:rFonts w:ascii="Arial" w:hAnsi="Arial" w:cs="Arial"/>
          <w:kern w:val="16"/>
          <w:sz w:val="22"/>
          <w:szCs w:val="22"/>
        </w:rPr>
      </w:pPr>
      <w:r>
        <w:rPr>
          <w:rFonts w:ascii="Arial" w:hAnsi="Arial" w:cs="Arial"/>
          <w:kern w:val="16"/>
          <w:sz w:val="22"/>
          <w:szCs w:val="22"/>
        </w:rPr>
        <w:lastRenderedPageBreak/>
        <w:t>Dari 1</w:t>
      </w:r>
      <w:r w:rsidR="00C86410">
        <w:rPr>
          <w:rFonts w:ascii="Arial" w:hAnsi="Arial" w:cs="Arial"/>
          <w:kern w:val="16"/>
          <w:sz w:val="22"/>
          <w:szCs w:val="22"/>
        </w:rPr>
        <w:t>1</w:t>
      </w:r>
      <w:r>
        <w:rPr>
          <w:rFonts w:ascii="Arial" w:hAnsi="Arial" w:cs="Arial"/>
          <w:kern w:val="16"/>
          <w:sz w:val="22"/>
          <w:szCs w:val="22"/>
        </w:rPr>
        <w:t xml:space="preserve"> (</w:t>
      </w:r>
      <w:proofErr w:type="spellStart"/>
      <w:r>
        <w:rPr>
          <w:rFonts w:ascii="Arial" w:hAnsi="Arial" w:cs="Arial"/>
          <w:kern w:val="16"/>
          <w:sz w:val="22"/>
          <w:szCs w:val="22"/>
        </w:rPr>
        <w:t>se</w:t>
      </w:r>
      <w:r w:rsidR="00C86410">
        <w:rPr>
          <w:rFonts w:ascii="Arial" w:hAnsi="Arial" w:cs="Arial"/>
          <w:kern w:val="16"/>
          <w:sz w:val="22"/>
          <w:szCs w:val="22"/>
        </w:rPr>
        <w:t>belas</w:t>
      </w:r>
      <w:proofErr w:type="spellEnd"/>
      <w:r>
        <w:rPr>
          <w:rFonts w:ascii="Arial" w:hAnsi="Arial" w:cs="Arial"/>
          <w:kern w:val="16"/>
          <w:sz w:val="22"/>
          <w:szCs w:val="22"/>
        </w:rPr>
        <w:t xml:space="preserve">) </w:t>
      </w:r>
      <w:proofErr w:type="spellStart"/>
      <w:r>
        <w:rPr>
          <w:rFonts w:ascii="Arial" w:hAnsi="Arial" w:cs="Arial"/>
          <w:kern w:val="16"/>
          <w:sz w:val="22"/>
          <w:szCs w:val="22"/>
        </w:rPr>
        <w:t>artikel</w:t>
      </w:r>
      <w:proofErr w:type="spellEnd"/>
      <w:r>
        <w:rPr>
          <w:rFonts w:ascii="Arial" w:hAnsi="Arial" w:cs="Arial"/>
          <w:kern w:val="16"/>
          <w:sz w:val="22"/>
          <w:szCs w:val="22"/>
        </w:rPr>
        <w:t xml:space="preserve"> yang </w:t>
      </w:r>
      <w:proofErr w:type="spellStart"/>
      <w:r>
        <w:rPr>
          <w:rFonts w:ascii="Arial" w:hAnsi="Arial" w:cs="Arial"/>
          <w:kern w:val="16"/>
          <w:sz w:val="22"/>
          <w:szCs w:val="22"/>
        </w:rPr>
        <w:t>dianalisa</w:t>
      </w:r>
      <w:proofErr w:type="spellEnd"/>
      <w:r>
        <w:rPr>
          <w:rFonts w:ascii="Arial" w:hAnsi="Arial" w:cs="Arial"/>
          <w:kern w:val="16"/>
          <w:sz w:val="22"/>
          <w:szCs w:val="22"/>
        </w:rPr>
        <w:t xml:space="preserve">, </w:t>
      </w:r>
      <w:r w:rsidR="00C86410">
        <w:rPr>
          <w:rFonts w:ascii="Arial" w:hAnsi="Arial" w:cs="Arial"/>
          <w:kern w:val="16"/>
          <w:sz w:val="22"/>
          <w:szCs w:val="22"/>
        </w:rPr>
        <w:t>10</w:t>
      </w:r>
      <w:r>
        <w:rPr>
          <w:rFonts w:ascii="Arial" w:hAnsi="Arial" w:cs="Arial"/>
          <w:kern w:val="16"/>
          <w:sz w:val="22"/>
          <w:szCs w:val="22"/>
        </w:rPr>
        <w:t xml:space="preserve"> (</w:t>
      </w:r>
      <w:proofErr w:type="spellStart"/>
      <w:r>
        <w:rPr>
          <w:rFonts w:ascii="Arial" w:hAnsi="Arial" w:cs="Arial"/>
          <w:kern w:val="16"/>
          <w:sz w:val="22"/>
          <w:szCs w:val="22"/>
        </w:rPr>
        <w:t>Se</w:t>
      </w:r>
      <w:r w:rsidR="00C86410">
        <w:rPr>
          <w:rFonts w:ascii="Arial" w:hAnsi="Arial" w:cs="Arial"/>
          <w:kern w:val="16"/>
          <w:sz w:val="22"/>
          <w:szCs w:val="22"/>
        </w:rPr>
        <w:t>puluh</w:t>
      </w:r>
      <w:proofErr w:type="spellEnd"/>
      <w:r>
        <w:rPr>
          <w:rFonts w:ascii="Arial" w:hAnsi="Arial" w:cs="Arial"/>
          <w:kern w:val="16"/>
          <w:sz w:val="22"/>
          <w:szCs w:val="22"/>
        </w:rPr>
        <w:t xml:space="preserve">) </w:t>
      </w:r>
      <w:proofErr w:type="spellStart"/>
      <w:r>
        <w:rPr>
          <w:rFonts w:ascii="Arial" w:hAnsi="Arial" w:cs="Arial"/>
          <w:kern w:val="16"/>
          <w:sz w:val="22"/>
          <w:szCs w:val="22"/>
        </w:rPr>
        <w:t>artikel</w:t>
      </w:r>
      <w:proofErr w:type="spellEnd"/>
      <w:r>
        <w:rPr>
          <w:rFonts w:ascii="Arial" w:hAnsi="Arial" w:cs="Arial"/>
          <w:kern w:val="16"/>
          <w:sz w:val="22"/>
          <w:szCs w:val="22"/>
        </w:rPr>
        <w:t xml:space="preserve"> </w:t>
      </w:r>
      <w:proofErr w:type="spellStart"/>
      <w:r>
        <w:rPr>
          <w:rFonts w:ascii="Arial" w:hAnsi="Arial" w:cs="Arial"/>
          <w:kern w:val="16"/>
          <w:sz w:val="22"/>
          <w:szCs w:val="22"/>
        </w:rPr>
        <w:t>menyatakan</w:t>
      </w:r>
      <w:proofErr w:type="spellEnd"/>
      <w:r>
        <w:rPr>
          <w:rFonts w:ascii="Arial" w:hAnsi="Arial" w:cs="Arial"/>
          <w:kern w:val="16"/>
          <w:sz w:val="22"/>
          <w:szCs w:val="22"/>
        </w:rPr>
        <w:t xml:space="preserve"> </w:t>
      </w:r>
      <w:r w:rsidRPr="00C86410">
        <w:rPr>
          <w:rFonts w:ascii="Arial" w:hAnsi="Arial" w:cs="Arial"/>
          <w:i/>
          <w:iCs/>
          <w:kern w:val="16"/>
          <w:sz w:val="22"/>
          <w:szCs w:val="22"/>
        </w:rPr>
        <w:t>disclosure tone</w:t>
      </w:r>
      <w:r>
        <w:rPr>
          <w:rFonts w:ascii="Arial" w:hAnsi="Arial" w:cs="Arial"/>
          <w:kern w:val="16"/>
          <w:sz w:val="22"/>
          <w:szCs w:val="22"/>
        </w:rPr>
        <w:t xml:space="preserve"> </w:t>
      </w:r>
      <w:proofErr w:type="spellStart"/>
      <w:r>
        <w:rPr>
          <w:rFonts w:ascii="Arial" w:hAnsi="Arial" w:cs="Arial"/>
          <w:kern w:val="16"/>
          <w:sz w:val="22"/>
          <w:szCs w:val="22"/>
        </w:rPr>
        <w:t>memiliki</w:t>
      </w:r>
      <w:proofErr w:type="spellEnd"/>
      <w:r>
        <w:rPr>
          <w:rFonts w:ascii="Arial" w:hAnsi="Arial" w:cs="Arial"/>
          <w:kern w:val="16"/>
          <w:sz w:val="22"/>
          <w:szCs w:val="22"/>
        </w:rPr>
        <w:t xml:space="preserve"> </w:t>
      </w:r>
      <w:proofErr w:type="spellStart"/>
      <w:r>
        <w:rPr>
          <w:rFonts w:ascii="Arial" w:hAnsi="Arial" w:cs="Arial"/>
          <w:kern w:val="16"/>
          <w:sz w:val="22"/>
          <w:szCs w:val="22"/>
        </w:rPr>
        <w:t>pengaruh</w:t>
      </w:r>
      <w:proofErr w:type="spellEnd"/>
      <w:r>
        <w:rPr>
          <w:rFonts w:ascii="Arial" w:hAnsi="Arial" w:cs="Arial"/>
          <w:kern w:val="16"/>
          <w:sz w:val="22"/>
          <w:szCs w:val="22"/>
        </w:rPr>
        <w:t xml:space="preserve"> </w:t>
      </w:r>
      <w:proofErr w:type="spellStart"/>
      <w:r>
        <w:rPr>
          <w:rFonts w:ascii="Arial" w:hAnsi="Arial" w:cs="Arial"/>
          <w:kern w:val="16"/>
          <w:sz w:val="22"/>
          <w:szCs w:val="22"/>
        </w:rPr>
        <w:t>terhadap</w:t>
      </w:r>
      <w:proofErr w:type="spellEnd"/>
      <w:r>
        <w:rPr>
          <w:rFonts w:ascii="Arial" w:hAnsi="Arial" w:cs="Arial"/>
          <w:kern w:val="16"/>
          <w:sz w:val="22"/>
          <w:szCs w:val="22"/>
        </w:rPr>
        <w:t xml:space="preserve"> </w:t>
      </w:r>
      <w:proofErr w:type="spellStart"/>
      <w:r>
        <w:rPr>
          <w:rFonts w:ascii="Arial" w:hAnsi="Arial" w:cs="Arial"/>
          <w:kern w:val="16"/>
          <w:sz w:val="22"/>
          <w:szCs w:val="22"/>
        </w:rPr>
        <w:t>reaksi</w:t>
      </w:r>
      <w:proofErr w:type="spellEnd"/>
      <w:r>
        <w:rPr>
          <w:rFonts w:ascii="Arial" w:hAnsi="Arial" w:cs="Arial"/>
          <w:kern w:val="16"/>
          <w:sz w:val="22"/>
          <w:szCs w:val="22"/>
        </w:rPr>
        <w:t xml:space="preserve"> investor, </w:t>
      </w:r>
      <w:proofErr w:type="spellStart"/>
      <w:r>
        <w:rPr>
          <w:rFonts w:ascii="Arial" w:hAnsi="Arial" w:cs="Arial"/>
          <w:kern w:val="16"/>
          <w:sz w:val="22"/>
          <w:szCs w:val="22"/>
        </w:rPr>
        <w:t>pengembalian</w:t>
      </w:r>
      <w:proofErr w:type="spellEnd"/>
      <w:r>
        <w:rPr>
          <w:rFonts w:ascii="Arial" w:hAnsi="Arial" w:cs="Arial"/>
          <w:kern w:val="16"/>
          <w:sz w:val="22"/>
          <w:szCs w:val="22"/>
        </w:rPr>
        <w:t xml:space="preserve"> </w:t>
      </w:r>
      <w:proofErr w:type="spellStart"/>
      <w:r>
        <w:rPr>
          <w:rFonts w:ascii="Arial" w:hAnsi="Arial" w:cs="Arial"/>
          <w:kern w:val="16"/>
          <w:sz w:val="22"/>
          <w:szCs w:val="22"/>
        </w:rPr>
        <w:t>saham</w:t>
      </w:r>
      <w:proofErr w:type="spellEnd"/>
      <w:r>
        <w:rPr>
          <w:rFonts w:ascii="Arial" w:hAnsi="Arial" w:cs="Arial"/>
          <w:kern w:val="16"/>
          <w:sz w:val="22"/>
          <w:szCs w:val="22"/>
        </w:rPr>
        <w:t xml:space="preserve"> </w:t>
      </w:r>
      <w:proofErr w:type="spellStart"/>
      <w:r w:rsidR="008B5CFD">
        <w:rPr>
          <w:rFonts w:ascii="Arial" w:hAnsi="Arial" w:cs="Arial"/>
          <w:kern w:val="16"/>
          <w:sz w:val="22"/>
          <w:szCs w:val="22"/>
        </w:rPr>
        <w:t>maupun</w:t>
      </w:r>
      <w:proofErr w:type="spellEnd"/>
      <w:r>
        <w:rPr>
          <w:rFonts w:ascii="Arial" w:hAnsi="Arial" w:cs="Arial"/>
          <w:kern w:val="16"/>
          <w:sz w:val="22"/>
          <w:szCs w:val="22"/>
        </w:rPr>
        <w:t xml:space="preserve"> </w:t>
      </w:r>
      <w:proofErr w:type="spellStart"/>
      <w:r>
        <w:rPr>
          <w:rFonts w:ascii="Arial" w:hAnsi="Arial" w:cs="Arial"/>
          <w:kern w:val="16"/>
          <w:sz w:val="22"/>
          <w:szCs w:val="22"/>
        </w:rPr>
        <w:t>nilai</w:t>
      </w:r>
      <w:proofErr w:type="spellEnd"/>
      <w:r>
        <w:rPr>
          <w:rFonts w:ascii="Arial" w:hAnsi="Arial" w:cs="Arial"/>
          <w:kern w:val="16"/>
          <w:sz w:val="22"/>
          <w:szCs w:val="22"/>
        </w:rPr>
        <w:t xml:space="preserve"> </w:t>
      </w:r>
      <w:proofErr w:type="spellStart"/>
      <w:r>
        <w:rPr>
          <w:rFonts w:ascii="Arial" w:hAnsi="Arial" w:cs="Arial"/>
          <w:kern w:val="16"/>
          <w:sz w:val="22"/>
          <w:szCs w:val="22"/>
        </w:rPr>
        <w:t>perusahaan</w:t>
      </w:r>
      <w:proofErr w:type="spellEnd"/>
      <w:r>
        <w:rPr>
          <w:rFonts w:ascii="Arial" w:hAnsi="Arial" w:cs="Arial"/>
          <w:kern w:val="16"/>
          <w:sz w:val="22"/>
          <w:szCs w:val="22"/>
        </w:rPr>
        <w:t xml:space="preserve">. Dari </w:t>
      </w:r>
      <w:r w:rsidR="00C86410">
        <w:rPr>
          <w:rFonts w:ascii="Arial" w:hAnsi="Arial" w:cs="Arial"/>
          <w:kern w:val="16"/>
          <w:sz w:val="22"/>
          <w:szCs w:val="22"/>
        </w:rPr>
        <w:t>10 (</w:t>
      </w:r>
      <w:proofErr w:type="spellStart"/>
      <w:r w:rsidR="00C86410">
        <w:rPr>
          <w:rFonts w:ascii="Arial" w:hAnsi="Arial" w:cs="Arial"/>
          <w:kern w:val="16"/>
          <w:sz w:val="22"/>
          <w:szCs w:val="22"/>
        </w:rPr>
        <w:t>sepuluh</w:t>
      </w:r>
      <w:proofErr w:type="spellEnd"/>
      <w:r w:rsidR="00C86410">
        <w:rPr>
          <w:rFonts w:ascii="Arial" w:hAnsi="Arial" w:cs="Arial"/>
          <w:kern w:val="16"/>
          <w:sz w:val="22"/>
          <w:szCs w:val="22"/>
        </w:rPr>
        <w:t>)</w:t>
      </w:r>
      <w:r>
        <w:rPr>
          <w:rFonts w:ascii="Arial" w:hAnsi="Arial" w:cs="Arial"/>
          <w:kern w:val="16"/>
          <w:sz w:val="22"/>
          <w:szCs w:val="22"/>
        </w:rPr>
        <w:t xml:space="preserve"> </w:t>
      </w:r>
      <w:proofErr w:type="spellStart"/>
      <w:r>
        <w:rPr>
          <w:rFonts w:ascii="Arial" w:hAnsi="Arial" w:cs="Arial"/>
          <w:kern w:val="16"/>
          <w:sz w:val="22"/>
          <w:szCs w:val="22"/>
        </w:rPr>
        <w:t>artikel</w:t>
      </w:r>
      <w:proofErr w:type="spellEnd"/>
      <w:r>
        <w:rPr>
          <w:rFonts w:ascii="Arial" w:hAnsi="Arial" w:cs="Arial"/>
          <w:kern w:val="16"/>
          <w:sz w:val="22"/>
          <w:szCs w:val="22"/>
        </w:rPr>
        <w:t xml:space="preserve"> </w:t>
      </w:r>
      <w:proofErr w:type="spellStart"/>
      <w:r>
        <w:rPr>
          <w:rFonts w:ascii="Arial" w:hAnsi="Arial" w:cs="Arial"/>
          <w:kern w:val="16"/>
          <w:sz w:val="22"/>
          <w:szCs w:val="22"/>
        </w:rPr>
        <w:t>tersebut</w:t>
      </w:r>
      <w:proofErr w:type="spellEnd"/>
      <w:r>
        <w:rPr>
          <w:rFonts w:ascii="Arial" w:hAnsi="Arial" w:cs="Arial"/>
          <w:kern w:val="16"/>
          <w:sz w:val="22"/>
          <w:szCs w:val="22"/>
        </w:rPr>
        <w:t>, 1 (</w:t>
      </w:r>
      <w:proofErr w:type="spellStart"/>
      <w:r>
        <w:rPr>
          <w:rFonts w:ascii="Arial" w:hAnsi="Arial" w:cs="Arial"/>
          <w:kern w:val="16"/>
          <w:sz w:val="22"/>
          <w:szCs w:val="22"/>
        </w:rPr>
        <w:t>satu</w:t>
      </w:r>
      <w:proofErr w:type="spellEnd"/>
      <w:r>
        <w:rPr>
          <w:rFonts w:ascii="Arial" w:hAnsi="Arial" w:cs="Arial"/>
          <w:kern w:val="16"/>
          <w:sz w:val="22"/>
          <w:szCs w:val="22"/>
        </w:rPr>
        <w:t xml:space="preserve">) </w:t>
      </w:r>
      <w:proofErr w:type="spellStart"/>
      <w:r>
        <w:rPr>
          <w:rFonts w:ascii="Arial" w:hAnsi="Arial" w:cs="Arial"/>
          <w:kern w:val="16"/>
          <w:sz w:val="22"/>
          <w:szCs w:val="22"/>
        </w:rPr>
        <w:t>artikel</w:t>
      </w:r>
      <w:proofErr w:type="spellEnd"/>
      <w:r>
        <w:rPr>
          <w:rFonts w:ascii="Arial" w:hAnsi="Arial" w:cs="Arial"/>
          <w:kern w:val="16"/>
          <w:sz w:val="22"/>
          <w:szCs w:val="22"/>
        </w:rPr>
        <w:t xml:space="preserve"> </w:t>
      </w:r>
      <w:proofErr w:type="spellStart"/>
      <w:r>
        <w:rPr>
          <w:rFonts w:ascii="Arial" w:hAnsi="Arial" w:cs="Arial"/>
          <w:kern w:val="16"/>
          <w:sz w:val="22"/>
          <w:szCs w:val="22"/>
        </w:rPr>
        <w:t>menemukan</w:t>
      </w:r>
      <w:proofErr w:type="spellEnd"/>
      <w:r>
        <w:rPr>
          <w:rFonts w:ascii="Arial" w:hAnsi="Arial" w:cs="Arial"/>
          <w:kern w:val="16"/>
          <w:sz w:val="22"/>
          <w:szCs w:val="22"/>
        </w:rPr>
        <w:t xml:space="preserve"> </w:t>
      </w:r>
      <w:proofErr w:type="spellStart"/>
      <w:r>
        <w:rPr>
          <w:rFonts w:ascii="Arial" w:hAnsi="Arial" w:cs="Arial"/>
          <w:kern w:val="16"/>
          <w:sz w:val="22"/>
          <w:szCs w:val="22"/>
        </w:rPr>
        <w:t>hubungan</w:t>
      </w:r>
      <w:proofErr w:type="spellEnd"/>
      <w:r>
        <w:rPr>
          <w:rFonts w:ascii="Arial" w:hAnsi="Arial" w:cs="Arial"/>
          <w:kern w:val="16"/>
          <w:sz w:val="22"/>
          <w:szCs w:val="22"/>
        </w:rPr>
        <w:t xml:space="preserve"> </w:t>
      </w:r>
      <w:proofErr w:type="spellStart"/>
      <w:r>
        <w:rPr>
          <w:rFonts w:ascii="Arial" w:hAnsi="Arial" w:cs="Arial"/>
          <w:kern w:val="16"/>
          <w:sz w:val="22"/>
          <w:szCs w:val="22"/>
        </w:rPr>
        <w:t>antara</w:t>
      </w:r>
      <w:proofErr w:type="spellEnd"/>
      <w:r>
        <w:rPr>
          <w:rFonts w:ascii="Arial" w:hAnsi="Arial" w:cs="Arial"/>
          <w:kern w:val="16"/>
          <w:sz w:val="22"/>
          <w:szCs w:val="22"/>
        </w:rPr>
        <w:t xml:space="preserve"> </w:t>
      </w:r>
      <w:r w:rsidRPr="00C86410">
        <w:rPr>
          <w:rFonts w:ascii="Arial" w:hAnsi="Arial" w:cs="Arial"/>
          <w:i/>
          <w:iCs/>
          <w:kern w:val="16"/>
          <w:sz w:val="22"/>
          <w:szCs w:val="22"/>
        </w:rPr>
        <w:t>disclosure tone</w:t>
      </w:r>
      <w:r>
        <w:rPr>
          <w:rFonts w:ascii="Arial" w:hAnsi="Arial" w:cs="Arial"/>
          <w:kern w:val="16"/>
          <w:sz w:val="22"/>
          <w:szCs w:val="22"/>
        </w:rPr>
        <w:t xml:space="preserve"> </w:t>
      </w:r>
      <w:proofErr w:type="spellStart"/>
      <w:r>
        <w:rPr>
          <w:rFonts w:ascii="Arial" w:hAnsi="Arial" w:cs="Arial"/>
          <w:kern w:val="16"/>
          <w:sz w:val="22"/>
          <w:szCs w:val="22"/>
        </w:rPr>
        <w:t>dengan</w:t>
      </w:r>
      <w:proofErr w:type="spellEnd"/>
      <w:r>
        <w:rPr>
          <w:rFonts w:ascii="Arial" w:hAnsi="Arial" w:cs="Arial"/>
          <w:kern w:val="16"/>
          <w:sz w:val="22"/>
          <w:szCs w:val="22"/>
        </w:rPr>
        <w:t xml:space="preserve"> </w:t>
      </w:r>
      <w:proofErr w:type="spellStart"/>
      <w:r>
        <w:rPr>
          <w:rFonts w:ascii="Arial" w:hAnsi="Arial" w:cs="Arial"/>
          <w:kern w:val="16"/>
          <w:sz w:val="22"/>
          <w:szCs w:val="22"/>
        </w:rPr>
        <w:t>nilai</w:t>
      </w:r>
      <w:proofErr w:type="spellEnd"/>
      <w:r>
        <w:rPr>
          <w:rFonts w:ascii="Arial" w:hAnsi="Arial" w:cs="Arial"/>
          <w:kern w:val="16"/>
          <w:sz w:val="22"/>
          <w:szCs w:val="22"/>
        </w:rPr>
        <w:t xml:space="preserve"> </w:t>
      </w:r>
      <w:proofErr w:type="spellStart"/>
      <w:r>
        <w:rPr>
          <w:rFonts w:ascii="Arial" w:hAnsi="Arial" w:cs="Arial"/>
          <w:kern w:val="16"/>
          <w:sz w:val="22"/>
          <w:szCs w:val="22"/>
        </w:rPr>
        <w:t>perusahaan</w:t>
      </w:r>
      <w:proofErr w:type="spellEnd"/>
      <w:r>
        <w:rPr>
          <w:rFonts w:ascii="Arial" w:hAnsi="Arial" w:cs="Arial"/>
          <w:kern w:val="16"/>
          <w:sz w:val="22"/>
          <w:szCs w:val="22"/>
        </w:rPr>
        <w:t xml:space="preserve"> </w:t>
      </w:r>
      <w:proofErr w:type="spellStart"/>
      <w:r>
        <w:rPr>
          <w:rFonts w:ascii="Arial" w:hAnsi="Arial" w:cs="Arial"/>
          <w:kern w:val="16"/>
          <w:sz w:val="22"/>
          <w:szCs w:val="22"/>
        </w:rPr>
        <w:t>adalah</w:t>
      </w:r>
      <w:proofErr w:type="spellEnd"/>
      <w:r>
        <w:rPr>
          <w:rFonts w:ascii="Arial" w:hAnsi="Arial" w:cs="Arial"/>
          <w:kern w:val="16"/>
          <w:sz w:val="22"/>
          <w:szCs w:val="22"/>
        </w:rPr>
        <w:t xml:space="preserve"> </w:t>
      </w:r>
      <w:proofErr w:type="spellStart"/>
      <w:r>
        <w:rPr>
          <w:rFonts w:ascii="Arial" w:hAnsi="Arial" w:cs="Arial"/>
          <w:kern w:val="16"/>
          <w:sz w:val="22"/>
          <w:szCs w:val="22"/>
        </w:rPr>
        <w:t>negatif</w:t>
      </w:r>
      <w:proofErr w:type="spellEnd"/>
      <w:r>
        <w:rPr>
          <w:rFonts w:ascii="Arial" w:hAnsi="Arial" w:cs="Arial"/>
          <w:kern w:val="16"/>
          <w:sz w:val="22"/>
          <w:szCs w:val="22"/>
        </w:rPr>
        <w:t xml:space="preserve"> </w:t>
      </w:r>
      <w:proofErr w:type="spellStart"/>
      <w:r>
        <w:rPr>
          <w:rFonts w:ascii="Arial" w:hAnsi="Arial" w:cs="Arial"/>
          <w:kern w:val="16"/>
          <w:sz w:val="22"/>
          <w:szCs w:val="22"/>
        </w:rPr>
        <w:t>karena</w:t>
      </w:r>
      <w:proofErr w:type="spellEnd"/>
      <w:r>
        <w:rPr>
          <w:rFonts w:ascii="Arial" w:hAnsi="Arial" w:cs="Arial"/>
          <w:kern w:val="16"/>
          <w:sz w:val="22"/>
          <w:szCs w:val="22"/>
        </w:rPr>
        <w:t xml:space="preserve"> </w:t>
      </w:r>
      <w:r w:rsidRPr="00C86410">
        <w:rPr>
          <w:rFonts w:ascii="Arial" w:hAnsi="Arial" w:cs="Arial"/>
          <w:i/>
          <w:iCs/>
          <w:kern w:val="16"/>
          <w:sz w:val="22"/>
          <w:szCs w:val="22"/>
        </w:rPr>
        <w:t>disclosure tone</w:t>
      </w:r>
      <w:r>
        <w:rPr>
          <w:rFonts w:ascii="Arial" w:hAnsi="Arial" w:cs="Arial"/>
          <w:kern w:val="16"/>
          <w:sz w:val="22"/>
          <w:szCs w:val="22"/>
        </w:rPr>
        <w:t xml:space="preserve"> yang </w:t>
      </w:r>
      <w:proofErr w:type="spellStart"/>
      <w:r w:rsidR="006B4FD6">
        <w:rPr>
          <w:rFonts w:ascii="Arial" w:hAnsi="Arial" w:cs="Arial"/>
          <w:kern w:val="16"/>
          <w:sz w:val="22"/>
          <w:szCs w:val="22"/>
        </w:rPr>
        <w:t>terlihat</w:t>
      </w:r>
      <w:proofErr w:type="spellEnd"/>
      <w:r w:rsidR="006B4FD6">
        <w:rPr>
          <w:rFonts w:ascii="Arial" w:hAnsi="Arial" w:cs="Arial"/>
          <w:kern w:val="16"/>
          <w:sz w:val="22"/>
          <w:szCs w:val="22"/>
        </w:rPr>
        <w:t xml:space="preserve"> </w:t>
      </w:r>
      <w:proofErr w:type="spellStart"/>
      <w:r w:rsidR="006B4FD6">
        <w:rPr>
          <w:rFonts w:ascii="Arial" w:hAnsi="Arial" w:cs="Arial"/>
          <w:kern w:val="16"/>
          <w:sz w:val="22"/>
          <w:szCs w:val="22"/>
        </w:rPr>
        <w:t>optimis</w:t>
      </w:r>
      <w:proofErr w:type="spellEnd"/>
      <w:r w:rsidR="006B4FD6">
        <w:rPr>
          <w:rFonts w:ascii="Arial" w:hAnsi="Arial" w:cs="Arial"/>
          <w:kern w:val="16"/>
          <w:sz w:val="22"/>
          <w:szCs w:val="22"/>
        </w:rPr>
        <w:t xml:space="preserve"> </w:t>
      </w:r>
      <w:proofErr w:type="spellStart"/>
      <w:r>
        <w:rPr>
          <w:rFonts w:ascii="Arial" w:hAnsi="Arial" w:cs="Arial"/>
          <w:kern w:val="16"/>
          <w:sz w:val="22"/>
          <w:szCs w:val="22"/>
        </w:rPr>
        <w:t>menggambarkan</w:t>
      </w:r>
      <w:proofErr w:type="spellEnd"/>
      <w:r>
        <w:rPr>
          <w:rFonts w:ascii="Arial" w:hAnsi="Arial" w:cs="Arial"/>
          <w:kern w:val="16"/>
          <w:sz w:val="22"/>
          <w:szCs w:val="22"/>
        </w:rPr>
        <w:t xml:space="preserve"> </w:t>
      </w:r>
      <w:proofErr w:type="spellStart"/>
      <w:r>
        <w:rPr>
          <w:rFonts w:ascii="Arial" w:hAnsi="Arial" w:cs="Arial"/>
          <w:kern w:val="16"/>
          <w:sz w:val="22"/>
          <w:szCs w:val="22"/>
        </w:rPr>
        <w:t>sikap</w:t>
      </w:r>
      <w:proofErr w:type="spellEnd"/>
      <w:r>
        <w:rPr>
          <w:rFonts w:ascii="Arial" w:hAnsi="Arial" w:cs="Arial"/>
          <w:kern w:val="16"/>
          <w:sz w:val="22"/>
          <w:szCs w:val="22"/>
        </w:rPr>
        <w:t xml:space="preserve"> </w:t>
      </w:r>
      <w:proofErr w:type="spellStart"/>
      <w:r>
        <w:rPr>
          <w:rFonts w:ascii="Arial" w:hAnsi="Arial" w:cs="Arial"/>
          <w:kern w:val="16"/>
          <w:sz w:val="22"/>
          <w:szCs w:val="22"/>
        </w:rPr>
        <w:t>perusahaan</w:t>
      </w:r>
      <w:proofErr w:type="spellEnd"/>
      <w:r>
        <w:rPr>
          <w:rFonts w:ascii="Arial" w:hAnsi="Arial" w:cs="Arial"/>
          <w:kern w:val="16"/>
          <w:sz w:val="22"/>
          <w:szCs w:val="22"/>
        </w:rPr>
        <w:t xml:space="preserve"> yang </w:t>
      </w:r>
      <w:proofErr w:type="spellStart"/>
      <w:r>
        <w:rPr>
          <w:rFonts w:ascii="Arial" w:hAnsi="Arial" w:cs="Arial"/>
          <w:kern w:val="16"/>
          <w:sz w:val="22"/>
          <w:szCs w:val="22"/>
        </w:rPr>
        <w:t>terlalu</w:t>
      </w:r>
      <w:proofErr w:type="spellEnd"/>
      <w:r>
        <w:rPr>
          <w:rFonts w:ascii="Arial" w:hAnsi="Arial" w:cs="Arial"/>
          <w:kern w:val="16"/>
          <w:sz w:val="22"/>
          <w:szCs w:val="22"/>
        </w:rPr>
        <w:t xml:space="preserve"> </w:t>
      </w:r>
      <w:proofErr w:type="spellStart"/>
      <w:r>
        <w:rPr>
          <w:rFonts w:ascii="Arial" w:hAnsi="Arial" w:cs="Arial"/>
          <w:kern w:val="16"/>
          <w:sz w:val="22"/>
          <w:szCs w:val="22"/>
        </w:rPr>
        <w:t>percaya</w:t>
      </w:r>
      <w:proofErr w:type="spellEnd"/>
      <w:r>
        <w:rPr>
          <w:rFonts w:ascii="Arial" w:hAnsi="Arial" w:cs="Arial"/>
          <w:kern w:val="16"/>
          <w:sz w:val="22"/>
          <w:szCs w:val="22"/>
        </w:rPr>
        <w:t xml:space="preserve"> </w:t>
      </w:r>
      <w:proofErr w:type="spellStart"/>
      <w:r>
        <w:rPr>
          <w:rFonts w:ascii="Arial" w:hAnsi="Arial" w:cs="Arial"/>
          <w:kern w:val="16"/>
          <w:sz w:val="22"/>
          <w:szCs w:val="22"/>
        </w:rPr>
        <w:t>diri</w:t>
      </w:r>
      <w:proofErr w:type="spellEnd"/>
      <w:r w:rsidR="006B4FD6">
        <w:rPr>
          <w:rFonts w:ascii="Arial" w:hAnsi="Arial" w:cs="Arial"/>
          <w:kern w:val="16"/>
          <w:sz w:val="22"/>
          <w:szCs w:val="22"/>
        </w:rPr>
        <w:t xml:space="preserve">, </w:t>
      </w:r>
      <w:proofErr w:type="spellStart"/>
      <w:r w:rsidR="006B4FD6">
        <w:rPr>
          <w:rFonts w:ascii="Arial" w:hAnsi="Arial" w:cs="Arial"/>
          <w:kern w:val="16"/>
          <w:sz w:val="22"/>
          <w:szCs w:val="22"/>
        </w:rPr>
        <w:t>memiliki</w:t>
      </w:r>
      <w:proofErr w:type="spellEnd"/>
      <w:r w:rsidR="006B4FD6">
        <w:rPr>
          <w:rFonts w:ascii="Arial" w:hAnsi="Arial" w:cs="Arial"/>
          <w:kern w:val="16"/>
          <w:sz w:val="22"/>
          <w:szCs w:val="22"/>
        </w:rPr>
        <w:t xml:space="preserve"> </w:t>
      </w:r>
      <w:proofErr w:type="spellStart"/>
      <w:r w:rsidR="006B4FD6">
        <w:rPr>
          <w:rFonts w:ascii="Arial" w:hAnsi="Arial" w:cs="Arial"/>
          <w:kern w:val="16"/>
          <w:sz w:val="22"/>
          <w:szCs w:val="22"/>
        </w:rPr>
        <w:t>kepemimpinan</w:t>
      </w:r>
      <w:proofErr w:type="spellEnd"/>
      <w:r w:rsidR="006B4FD6">
        <w:rPr>
          <w:rFonts w:ascii="Arial" w:hAnsi="Arial" w:cs="Arial"/>
          <w:kern w:val="16"/>
          <w:sz w:val="22"/>
          <w:szCs w:val="22"/>
        </w:rPr>
        <w:t xml:space="preserve"> </w:t>
      </w:r>
      <w:proofErr w:type="spellStart"/>
      <w:r w:rsidR="006B4FD6">
        <w:rPr>
          <w:rFonts w:ascii="Arial" w:hAnsi="Arial" w:cs="Arial"/>
          <w:kern w:val="16"/>
          <w:sz w:val="22"/>
          <w:szCs w:val="22"/>
        </w:rPr>
        <w:t>heroik</w:t>
      </w:r>
      <w:proofErr w:type="spellEnd"/>
      <w:r w:rsidR="006B4FD6">
        <w:rPr>
          <w:rFonts w:ascii="Arial" w:hAnsi="Arial" w:cs="Arial"/>
          <w:kern w:val="16"/>
          <w:sz w:val="22"/>
          <w:szCs w:val="22"/>
        </w:rPr>
        <w:t xml:space="preserve"> dan </w:t>
      </w:r>
      <w:r w:rsidR="006B4FD6" w:rsidRPr="006B4FD6">
        <w:rPr>
          <w:rFonts w:ascii="Arial" w:hAnsi="Arial" w:cs="Arial"/>
          <w:i/>
          <w:iCs/>
          <w:kern w:val="16"/>
          <w:sz w:val="22"/>
          <w:szCs w:val="22"/>
        </w:rPr>
        <w:t>narcissistic</w:t>
      </w:r>
      <w:r w:rsidR="006B4FD6">
        <w:rPr>
          <w:rFonts w:ascii="Arial" w:hAnsi="Arial" w:cs="Arial"/>
          <w:kern w:val="16"/>
          <w:sz w:val="22"/>
          <w:szCs w:val="22"/>
        </w:rPr>
        <w:t xml:space="preserve">. </w:t>
      </w:r>
    </w:p>
    <w:p w14:paraId="1A9A1AF9" w14:textId="7D3F1FB9" w:rsidR="006B4FD6" w:rsidRPr="00324B66" w:rsidRDefault="006B4FD6" w:rsidP="006B4FD6">
      <w:pPr>
        <w:pStyle w:val="ListParagraph"/>
        <w:numPr>
          <w:ilvl w:val="0"/>
          <w:numId w:val="34"/>
        </w:numPr>
        <w:ind w:left="284"/>
        <w:rPr>
          <w:rFonts w:ascii="Arial" w:hAnsi="Arial" w:cs="Arial"/>
          <w:b/>
          <w:snapToGrid w:val="0"/>
          <w:position w:val="-6"/>
          <w:sz w:val="24"/>
          <w:szCs w:val="24"/>
          <w:lang w:val="id-ID"/>
        </w:rPr>
      </w:pPr>
      <w:r w:rsidRPr="00324B66">
        <w:rPr>
          <w:rFonts w:ascii="Arial" w:hAnsi="Arial" w:cs="Arial"/>
          <w:b/>
          <w:snapToGrid w:val="0"/>
          <w:position w:val="-6"/>
          <w:sz w:val="24"/>
          <w:szCs w:val="24"/>
          <w:lang w:val="id-ID"/>
        </w:rPr>
        <w:t xml:space="preserve">KESIMPULAN </w:t>
      </w:r>
    </w:p>
    <w:p w14:paraId="25097CD4" w14:textId="77777777" w:rsidR="00B11F1E" w:rsidRDefault="008B5CFD" w:rsidP="004C7DB0">
      <w:pPr>
        <w:pStyle w:val="ListParagraph"/>
        <w:ind w:left="0" w:firstLine="284"/>
        <w:jc w:val="both"/>
        <w:rPr>
          <w:rFonts w:ascii="Arial" w:eastAsia="Times New Roman" w:hAnsi="Arial" w:cs="Arial"/>
          <w:kern w:val="16"/>
        </w:rPr>
      </w:pPr>
      <w:proofErr w:type="spellStart"/>
      <w:r w:rsidRPr="008B5CFD">
        <w:rPr>
          <w:rFonts w:ascii="Arial" w:eastAsia="Times New Roman" w:hAnsi="Arial" w:cs="Arial"/>
          <w:kern w:val="16"/>
        </w:rPr>
        <w:t>Pengungkapan</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naratif</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merupakan</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pelengkap</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atas</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informasi</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kuantitatif</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perusahaan</w:t>
      </w:r>
      <w:proofErr w:type="spellEnd"/>
      <w:r w:rsidRPr="008B5CFD">
        <w:rPr>
          <w:rFonts w:ascii="Arial" w:eastAsia="Times New Roman" w:hAnsi="Arial" w:cs="Arial"/>
          <w:kern w:val="16"/>
        </w:rPr>
        <w:t xml:space="preserve"> yang </w:t>
      </w:r>
      <w:proofErr w:type="spellStart"/>
      <w:r w:rsidRPr="008B5CFD">
        <w:rPr>
          <w:rFonts w:ascii="Arial" w:eastAsia="Times New Roman" w:hAnsi="Arial" w:cs="Arial"/>
          <w:kern w:val="16"/>
        </w:rPr>
        <w:t>digunakan</w:t>
      </w:r>
      <w:proofErr w:type="spellEnd"/>
      <w:r w:rsidRPr="008B5CFD">
        <w:rPr>
          <w:rFonts w:ascii="Arial" w:eastAsia="Times New Roman" w:hAnsi="Arial" w:cs="Arial"/>
          <w:kern w:val="16"/>
        </w:rPr>
        <w:t xml:space="preserve"> investor </w:t>
      </w:r>
      <w:proofErr w:type="spellStart"/>
      <w:r w:rsidRPr="008B5CFD">
        <w:rPr>
          <w:rFonts w:ascii="Arial" w:eastAsia="Times New Roman" w:hAnsi="Arial" w:cs="Arial"/>
          <w:kern w:val="16"/>
        </w:rPr>
        <w:t>untuk</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membuat</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keputusan</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Pengungkapan</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naratif</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ini</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mengandung</w:t>
      </w:r>
      <w:proofErr w:type="spellEnd"/>
      <w:r w:rsidRPr="008B5CFD">
        <w:rPr>
          <w:rFonts w:ascii="Arial" w:eastAsia="Times New Roman" w:hAnsi="Arial" w:cs="Arial"/>
          <w:kern w:val="16"/>
        </w:rPr>
        <w:t xml:space="preserve"> </w:t>
      </w:r>
      <w:r w:rsidRPr="00C86410">
        <w:rPr>
          <w:rFonts w:ascii="Arial" w:eastAsia="Times New Roman" w:hAnsi="Arial" w:cs="Arial"/>
          <w:i/>
          <w:iCs/>
          <w:kern w:val="16"/>
        </w:rPr>
        <w:t>disclosure tone. Tone</w:t>
      </w:r>
      <w:r w:rsidRPr="008B5CFD">
        <w:rPr>
          <w:rFonts w:ascii="Arial" w:eastAsia="Times New Roman" w:hAnsi="Arial" w:cs="Arial"/>
          <w:kern w:val="16"/>
        </w:rPr>
        <w:t xml:space="preserve"> </w:t>
      </w:r>
      <w:proofErr w:type="spellStart"/>
      <w:r w:rsidRPr="008B5CFD">
        <w:rPr>
          <w:rFonts w:ascii="Arial" w:eastAsia="Times New Roman" w:hAnsi="Arial" w:cs="Arial"/>
          <w:kern w:val="16"/>
        </w:rPr>
        <w:t>tersebut</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dapat</w:t>
      </w:r>
      <w:proofErr w:type="spellEnd"/>
      <w:r w:rsidRPr="008B5CFD">
        <w:rPr>
          <w:rFonts w:ascii="Arial" w:eastAsia="Times New Roman" w:hAnsi="Arial" w:cs="Arial"/>
          <w:kern w:val="16"/>
        </w:rPr>
        <w:t xml:space="preserve"> </w:t>
      </w:r>
      <w:proofErr w:type="spellStart"/>
      <w:r w:rsidRPr="008B5CFD">
        <w:rPr>
          <w:rFonts w:ascii="Arial" w:eastAsia="Times New Roman" w:hAnsi="Arial" w:cs="Arial"/>
          <w:kern w:val="16"/>
        </w:rPr>
        <w:t>berupa</w:t>
      </w:r>
      <w:proofErr w:type="spellEnd"/>
      <w:r w:rsidRPr="008B5CFD">
        <w:rPr>
          <w:rFonts w:ascii="Arial" w:eastAsia="Times New Roman" w:hAnsi="Arial" w:cs="Arial"/>
          <w:kern w:val="16"/>
        </w:rPr>
        <w:t xml:space="preserve"> </w:t>
      </w:r>
      <w:r w:rsidRPr="00C86410">
        <w:rPr>
          <w:rFonts w:ascii="Arial" w:eastAsia="Times New Roman" w:hAnsi="Arial" w:cs="Arial"/>
          <w:i/>
          <w:iCs/>
          <w:kern w:val="16"/>
        </w:rPr>
        <w:t>positive tone</w:t>
      </w:r>
      <w:r w:rsidRPr="008B5CFD">
        <w:rPr>
          <w:rFonts w:ascii="Arial" w:eastAsia="Times New Roman" w:hAnsi="Arial" w:cs="Arial"/>
          <w:kern w:val="16"/>
        </w:rPr>
        <w:t xml:space="preserve"> </w:t>
      </w:r>
      <w:proofErr w:type="spellStart"/>
      <w:r w:rsidR="0080581F">
        <w:rPr>
          <w:rFonts w:ascii="Arial" w:eastAsia="Times New Roman" w:hAnsi="Arial" w:cs="Arial"/>
          <w:kern w:val="16"/>
        </w:rPr>
        <w:t>atau</w:t>
      </w:r>
      <w:proofErr w:type="spellEnd"/>
      <w:r w:rsidR="0080581F">
        <w:rPr>
          <w:rFonts w:ascii="Arial" w:eastAsia="Times New Roman" w:hAnsi="Arial" w:cs="Arial"/>
          <w:kern w:val="16"/>
        </w:rPr>
        <w:t xml:space="preserve"> </w:t>
      </w:r>
      <w:r w:rsidR="0080581F" w:rsidRPr="00C86410">
        <w:rPr>
          <w:rFonts w:ascii="Arial" w:eastAsia="Times New Roman" w:hAnsi="Arial" w:cs="Arial"/>
          <w:i/>
          <w:iCs/>
          <w:kern w:val="16"/>
        </w:rPr>
        <w:t>good news</w:t>
      </w:r>
      <w:r w:rsidR="0080581F">
        <w:rPr>
          <w:rFonts w:ascii="Arial" w:eastAsia="Times New Roman" w:hAnsi="Arial" w:cs="Arial"/>
          <w:kern w:val="16"/>
        </w:rPr>
        <w:t xml:space="preserve"> </w:t>
      </w:r>
      <w:proofErr w:type="spellStart"/>
      <w:r w:rsidR="0080581F">
        <w:rPr>
          <w:rFonts w:ascii="Arial" w:eastAsia="Times New Roman" w:hAnsi="Arial" w:cs="Arial"/>
          <w:kern w:val="16"/>
        </w:rPr>
        <w:t>dari</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kondisi</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perusahaan</w:t>
      </w:r>
      <w:proofErr w:type="spellEnd"/>
      <w:r w:rsidR="0080581F">
        <w:rPr>
          <w:rFonts w:ascii="Arial" w:eastAsia="Times New Roman" w:hAnsi="Arial" w:cs="Arial"/>
          <w:kern w:val="16"/>
        </w:rPr>
        <w:t xml:space="preserve">, </w:t>
      </w:r>
      <w:r w:rsidR="0080581F" w:rsidRPr="00C86410">
        <w:rPr>
          <w:rFonts w:ascii="Arial" w:eastAsia="Times New Roman" w:hAnsi="Arial" w:cs="Arial"/>
          <w:i/>
          <w:iCs/>
          <w:kern w:val="16"/>
        </w:rPr>
        <w:t>tone</w:t>
      </w:r>
      <w:r w:rsidR="0080581F">
        <w:rPr>
          <w:rFonts w:ascii="Arial" w:eastAsia="Times New Roman" w:hAnsi="Arial" w:cs="Arial"/>
          <w:kern w:val="16"/>
        </w:rPr>
        <w:t xml:space="preserve"> juga </w:t>
      </w:r>
      <w:proofErr w:type="spellStart"/>
      <w:r w:rsidR="0080581F">
        <w:rPr>
          <w:rFonts w:ascii="Arial" w:eastAsia="Times New Roman" w:hAnsi="Arial" w:cs="Arial"/>
          <w:kern w:val="16"/>
        </w:rPr>
        <w:t>dapat</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berupa</w:t>
      </w:r>
      <w:proofErr w:type="spellEnd"/>
      <w:r w:rsidR="0080581F">
        <w:rPr>
          <w:rFonts w:ascii="Arial" w:eastAsia="Times New Roman" w:hAnsi="Arial" w:cs="Arial"/>
          <w:kern w:val="16"/>
        </w:rPr>
        <w:t xml:space="preserve"> </w:t>
      </w:r>
      <w:r w:rsidR="0080581F" w:rsidRPr="00C86410">
        <w:rPr>
          <w:rFonts w:ascii="Arial" w:eastAsia="Times New Roman" w:hAnsi="Arial" w:cs="Arial"/>
          <w:i/>
          <w:iCs/>
          <w:kern w:val="16"/>
        </w:rPr>
        <w:t>negative tone</w:t>
      </w:r>
      <w:r w:rsidR="0080581F">
        <w:rPr>
          <w:rFonts w:ascii="Arial" w:eastAsia="Times New Roman" w:hAnsi="Arial" w:cs="Arial"/>
          <w:kern w:val="16"/>
        </w:rPr>
        <w:t xml:space="preserve"> </w:t>
      </w:r>
      <w:proofErr w:type="spellStart"/>
      <w:r w:rsidR="0080581F">
        <w:rPr>
          <w:rFonts w:ascii="Arial" w:eastAsia="Times New Roman" w:hAnsi="Arial" w:cs="Arial"/>
          <w:kern w:val="16"/>
        </w:rPr>
        <w:t>atau</w:t>
      </w:r>
      <w:proofErr w:type="spellEnd"/>
      <w:r w:rsidR="0080581F">
        <w:rPr>
          <w:rFonts w:ascii="Arial" w:eastAsia="Times New Roman" w:hAnsi="Arial" w:cs="Arial"/>
          <w:kern w:val="16"/>
        </w:rPr>
        <w:t xml:space="preserve"> </w:t>
      </w:r>
      <w:r w:rsidR="00C65F19" w:rsidRPr="00C86410">
        <w:rPr>
          <w:rFonts w:ascii="Arial" w:eastAsia="Times New Roman" w:hAnsi="Arial" w:cs="Arial"/>
          <w:i/>
          <w:iCs/>
          <w:kern w:val="16"/>
        </w:rPr>
        <w:t>bad news</w:t>
      </w:r>
      <w:r w:rsidR="0080581F">
        <w:rPr>
          <w:rFonts w:ascii="Arial" w:eastAsia="Times New Roman" w:hAnsi="Arial" w:cs="Arial"/>
          <w:kern w:val="16"/>
        </w:rPr>
        <w:t xml:space="preserve">. </w:t>
      </w:r>
      <w:r w:rsidR="0080581F" w:rsidRPr="00C86410">
        <w:rPr>
          <w:rFonts w:ascii="Arial" w:eastAsia="Times New Roman" w:hAnsi="Arial" w:cs="Arial"/>
          <w:i/>
          <w:iCs/>
          <w:kern w:val="16"/>
        </w:rPr>
        <w:t>Tone</w:t>
      </w:r>
      <w:r w:rsidR="0080581F">
        <w:rPr>
          <w:rFonts w:ascii="Arial" w:eastAsia="Times New Roman" w:hAnsi="Arial" w:cs="Arial"/>
          <w:kern w:val="16"/>
        </w:rPr>
        <w:t xml:space="preserve"> </w:t>
      </w:r>
      <w:proofErr w:type="spellStart"/>
      <w:r w:rsidR="0080581F">
        <w:rPr>
          <w:rFonts w:ascii="Arial" w:eastAsia="Times New Roman" w:hAnsi="Arial" w:cs="Arial"/>
          <w:kern w:val="16"/>
        </w:rPr>
        <w:t>positif</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maupun</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negati</w:t>
      </w:r>
      <w:r w:rsidR="009C2839">
        <w:rPr>
          <w:rFonts w:ascii="Arial" w:eastAsia="Times New Roman" w:hAnsi="Arial" w:cs="Arial"/>
          <w:kern w:val="16"/>
        </w:rPr>
        <w:t>f</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dapat</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dilihat</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dari</w:t>
      </w:r>
      <w:proofErr w:type="spellEnd"/>
      <w:r w:rsidR="0080581F">
        <w:rPr>
          <w:rFonts w:ascii="Arial" w:eastAsia="Times New Roman" w:hAnsi="Arial" w:cs="Arial"/>
          <w:kern w:val="16"/>
        </w:rPr>
        <w:t xml:space="preserve"> </w:t>
      </w:r>
      <w:proofErr w:type="spellStart"/>
      <w:r w:rsidR="00C65F19">
        <w:rPr>
          <w:rFonts w:ascii="Arial" w:eastAsia="Times New Roman" w:hAnsi="Arial" w:cs="Arial"/>
          <w:kern w:val="16"/>
        </w:rPr>
        <w:t>pemilihan</w:t>
      </w:r>
      <w:proofErr w:type="spellEnd"/>
      <w:r w:rsidR="00C65F19">
        <w:rPr>
          <w:rFonts w:ascii="Arial" w:eastAsia="Times New Roman" w:hAnsi="Arial" w:cs="Arial"/>
          <w:kern w:val="16"/>
        </w:rPr>
        <w:t xml:space="preserve"> kata dan </w:t>
      </w:r>
      <w:proofErr w:type="spellStart"/>
      <w:r w:rsidR="00C65F19">
        <w:rPr>
          <w:rFonts w:ascii="Arial" w:eastAsia="Times New Roman" w:hAnsi="Arial" w:cs="Arial"/>
          <w:kern w:val="16"/>
        </w:rPr>
        <w:t>gaya</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komunikasi</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untuk</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memperlihatkan</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sentimen</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dari</w:t>
      </w:r>
      <w:proofErr w:type="spellEnd"/>
      <w:r w:rsidR="0080581F">
        <w:rPr>
          <w:rFonts w:ascii="Arial" w:eastAsia="Times New Roman" w:hAnsi="Arial" w:cs="Arial"/>
          <w:kern w:val="16"/>
        </w:rPr>
        <w:t xml:space="preserve"> </w:t>
      </w:r>
      <w:proofErr w:type="spellStart"/>
      <w:r w:rsidR="0080581F">
        <w:rPr>
          <w:rFonts w:ascii="Arial" w:eastAsia="Times New Roman" w:hAnsi="Arial" w:cs="Arial"/>
          <w:kern w:val="16"/>
        </w:rPr>
        <w:t>narasi</w:t>
      </w:r>
      <w:proofErr w:type="spellEnd"/>
      <w:r w:rsidR="0080581F">
        <w:rPr>
          <w:rFonts w:ascii="Arial" w:eastAsia="Times New Roman" w:hAnsi="Arial" w:cs="Arial"/>
          <w:kern w:val="16"/>
        </w:rPr>
        <w:t xml:space="preserve"> yang </w:t>
      </w:r>
      <w:proofErr w:type="spellStart"/>
      <w:r w:rsidR="0080581F">
        <w:rPr>
          <w:rFonts w:ascii="Arial" w:eastAsia="Times New Roman" w:hAnsi="Arial" w:cs="Arial"/>
          <w:kern w:val="16"/>
        </w:rPr>
        <w:t>dibuat</w:t>
      </w:r>
      <w:proofErr w:type="spellEnd"/>
      <w:r w:rsidR="0080581F">
        <w:rPr>
          <w:rFonts w:ascii="Arial" w:eastAsia="Times New Roman" w:hAnsi="Arial" w:cs="Arial"/>
          <w:kern w:val="16"/>
        </w:rPr>
        <w:t xml:space="preserve"> oleh </w:t>
      </w:r>
      <w:proofErr w:type="spellStart"/>
      <w:r w:rsidR="0080581F">
        <w:rPr>
          <w:rFonts w:ascii="Arial" w:eastAsia="Times New Roman" w:hAnsi="Arial" w:cs="Arial"/>
          <w:kern w:val="16"/>
        </w:rPr>
        <w:t>manajemen</w:t>
      </w:r>
      <w:proofErr w:type="spellEnd"/>
      <w:r w:rsidR="0080581F">
        <w:rPr>
          <w:rFonts w:ascii="Arial" w:eastAsia="Times New Roman" w:hAnsi="Arial" w:cs="Arial"/>
          <w:kern w:val="16"/>
        </w:rPr>
        <w:t>.</w:t>
      </w:r>
    </w:p>
    <w:p w14:paraId="78069798" w14:textId="77777777" w:rsidR="004C7DB0" w:rsidRDefault="004C7DB0" w:rsidP="004C7DB0">
      <w:pPr>
        <w:pStyle w:val="ListParagraph"/>
        <w:ind w:left="0" w:firstLine="284"/>
        <w:jc w:val="both"/>
        <w:rPr>
          <w:rFonts w:ascii="Arial" w:eastAsia="Times New Roman" w:hAnsi="Arial" w:cs="Arial"/>
          <w:kern w:val="16"/>
        </w:rPr>
      </w:pPr>
      <w:r w:rsidRPr="004C7DB0">
        <w:rPr>
          <w:rFonts w:ascii="Arial" w:eastAsia="Times New Roman" w:hAnsi="Arial" w:cs="Arial"/>
          <w:kern w:val="16"/>
        </w:rPr>
        <w:t xml:space="preserve">Perusahaan </w:t>
      </w:r>
      <w:proofErr w:type="spellStart"/>
      <w:r w:rsidRPr="004C7DB0">
        <w:rPr>
          <w:rFonts w:ascii="Arial" w:eastAsia="Times New Roman" w:hAnsi="Arial" w:cs="Arial"/>
          <w:kern w:val="16"/>
        </w:rPr>
        <w:t>dapat</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menggunakan</w:t>
      </w:r>
      <w:proofErr w:type="spellEnd"/>
      <w:r w:rsidRPr="004C7DB0">
        <w:rPr>
          <w:rFonts w:ascii="Arial" w:eastAsia="Times New Roman" w:hAnsi="Arial" w:cs="Arial"/>
          <w:kern w:val="16"/>
        </w:rPr>
        <w:t xml:space="preserve"> </w:t>
      </w:r>
      <w:r w:rsidRPr="00C86410">
        <w:rPr>
          <w:rFonts w:ascii="Arial" w:eastAsia="Times New Roman" w:hAnsi="Arial" w:cs="Arial"/>
          <w:i/>
          <w:iCs/>
          <w:kern w:val="16"/>
        </w:rPr>
        <w:t>tone</w:t>
      </w:r>
      <w:r w:rsidRPr="004C7DB0">
        <w:rPr>
          <w:rFonts w:ascii="Arial" w:eastAsia="Times New Roman" w:hAnsi="Arial" w:cs="Arial"/>
          <w:kern w:val="16"/>
        </w:rPr>
        <w:t xml:space="preserve"> </w:t>
      </w:r>
      <w:proofErr w:type="spellStart"/>
      <w:r w:rsidRPr="004C7DB0">
        <w:rPr>
          <w:rFonts w:ascii="Arial" w:eastAsia="Times New Roman" w:hAnsi="Arial" w:cs="Arial"/>
          <w:kern w:val="16"/>
        </w:rPr>
        <w:t>tertentu</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untuk</w:t>
      </w:r>
      <w:proofErr w:type="spellEnd"/>
      <w:r w:rsidRPr="004C7DB0">
        <w:rPr>
          <w:rFonts w:ascii="Arial" w:eastAsia="Times New Roman" w:hAnsi="Arial" w:cs="Arial"/>
          <w:kern w:val="16"/>
        </w:rPr>
        <w:t xml:space="preserve"> 2 </w:t>
      </w:r>
      <w:proofErr w:type="spellStart"/>
      <w:r w:rsidRPr="004C7DB0">
        <w:rPr>
          <w:rFonts w:ascii="Arial" w:eastAsia="Times New Roman" w:hAnsi="Arial" w:cs="Arial"/>
          <w:kern w:val="16"/>
        </w:rPr>
        <w:t>alasan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utama</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yaitu</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manajemen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impresi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atau</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kekayaan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informasi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Apabila</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manajemen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impresi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merupakan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motivasi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utama</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maka</w:t>
      </w:r>
      <w:proofErr w:type="spellEnd"/>
      <w:r w:rsidRPr="004C7DB0">
        <w:rPr>
          <w:rFonts w:ascii="Arial" w:eastAsia="Times New Roman" w:hAnsi="Arial" w:cs="Arial"/>
          <w:kern w:val="16"/>
        </w:rPr>
        <w:t xml:space="preserve"> </w:t>
      </w:r>
      <w:r w:rsidRPr="00C86410">
        <w:rPr>
          <w:rFonts w:ascii="Arial" w:eastAsia="Times New Roman" w:hAnsi="Arial" w:cs="Arial"/>
          <w:i/>
          <w:iCs/>
          <w:kern w:val="16"/>
        </w:rPr>
        <w:t>tone</w:t>
      </w:r>
      <w:r w:rsidRPr="004C7DB0">
        <w:rPr>
          <w:rFonts w:ascii="Arial" w:eastAsia="Times New Roman" w:hAnsi="Arial" w:cs="Arial"/>
          <w:kern w:val="16"/>
        </w:rPr>
        <w:t xml:space="preserve"> </w:t>
      </w:r>
      <w:proofErr w:type="spellStart"/>
      <w:r w:rsidRPr="004C7DB0">
        <w:rPr>
          <w:rFonts w:ascii="Arial" w:eastAsia="Times New Roman" w:hAnsi="Arial" w:cs="Arial"/>
          <w:kern w:val="16"/>
        </w:rPr>
        <w:t>dapat</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meningkatkan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asimetri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informasi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misalnya</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informasi</w:t>
      </w:r>
      <w:proofErr w:type="spellEnd"/>
      <w:r w:rsidRPr="004C7DB0">
        <w:rPr>
          <w:rFonts w:ascii="Arial" w:eastAsia="Times New Roman" w:hAnsi="Arial" w:cs="Arial"/>
          <w:kern w:val="16"/>
        </w:rPr>
        <w:t xml:space="preserve"> salah) </w:t>
      </w:r>
      <w:proofErr w:type="spellStart"/>
      <w:r w:rsidRPr="004C7DB0">
        <w:rPr>
          <w:rFonts w:ascii="Arial" w:eastAsia="Times New Roman" w:hAnsi="Arial" w:cs="Arial"/>
          <w:kern w:val="16"/>
        </w:rPr>
        <w:t>atau</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tidak</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memiliki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dampak</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apapun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misalnya</w:t>
      </w:r>
      <w:proofErr w:type="spellEnd"/>
      <w:r w:rsidRPr="004C7DB0">
        <w:rPr>
          <w:rFonts w:ascii="Arial" w:eastAsia="Times New Roman" w:hAnsi="Arial" w:cs="Arial"/>
          <w:kern w:val="16"/>
        </w:rPr>
        <w:t xml:space="preserve">, </w:t>
      </w:r>
      <w:r w:rsidRPr="00C86410">
        <w:rPr>
          <w:rFonts w:ascii="Arial" w:eastAsia="Times New Roman" w:hAnsi="Arial" w:cs="Arial"/>
          <w:i/>
          <w:iCs/>
          <w:kern w:val="16"/>
        </w:rPr>
        <w:t>information noise</w:t>
      </w:r>
      <w:r w:rsidRPr="004C7DB0">
        <w:rPr>
          <w:rFonts w:ascii="Arial" w:eastAsia="Times New Roman" w:hAnsi="Arial" w:cs="Arial"/>
          <w:kern w:val="16"/>
        </w:rPr>
        <w:t xml:space="preserve">). </w:t>
      </w:r>
      <w:proofErr w:type="spellStart"/>
      <w:r w:rsidRPr="004C7DB0">
        <w:rPr>
          <w:rFonts w:ascii="Arial" w:eastAsia="Times New Roman" w:hAnsi="Arial" w:cs="Arial"/>
          <w:kern w:val="16"/>
        </w:rPr>
        <w:t>Namun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apabila</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kekayaan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informasi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menjadi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motivasi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manajemen</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maka</w:t>
      </w:r>
      <w:proofErr w:type="spellEnd"/>
      <w:r w:rsidRPr="004C7DB0">
        <w:rPr>
          <w:rFonts w:ascii="Arial" w:eastAsia="Times New Roman" w:hAnsi="Arial" w:cs="Arial"/>
          <w:kern w:val="16"/>
        </w:rPr>
        <w:t xml:space="preserve"> </w:t>
      </w:r>
      <w:r w:rsidRPr="00C86410">
        <w:rPr>
          <w:rFonts w:ascii="Arial" w:eastAsia="Times New Roman" w:hAnsi="Arial" w:cs="Arial"/>
          <w:i/>
          <w:iCs/>
          <w:kern w:val="16"/>
        </w:rPr>
        <w:t>tone</w:t>
      </w:r>
      <w:r w:rsidRPr="004C7DB0">
        <w:rPr>
          <w:rFonts w:ascii="Arial" w:eastAsia="Times New Roman" w:hAnsi="Arial" w:cs="Arial"/>
          <w:kern w:val="16"/>
        </w:rPr>
        <w:t xml:space="preserve"> </w:t>
      </w:r>
      <w:proofErr w:type="spellStart"/>
      <w:r w:rsidRPr="004C7DB0">
        <w:rPr>
          <w:rFonts w:ascii="Arial" w:eastAsia="Times New Roman" w:hAnsi="Arial" w:cs="Arial"/>
          <w:kern w:val="16"/>
        </w:rPr>
        <w:t>dapat</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mengurangi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asimetri</w:t>
      </w:r>
      <w:proofErr w:type="spellEnd"/>
      <w:r w:rsidRPr="004C7DB0">
        <w:rPr>
          <w:rFonts w:ascii="Arial" w:eastAsia="Times New Roman" w:hAnsi="Arial" w:cs="Arial"/>
          <w:kern w:val="16"/>
        </w:rPr>
        <w:t xml:space="preserve"> </w:t>
      </w:r>
      <w:proofErr w:type="spellStart"/>
      <w:r w:rsidRPr="004C7DB0">
        <w:rPr>
          <w:rFonts w:ascii="Arial" w:eastAsia="Times New Roman" w:hAnsi="Arial" w:cs="Arial"/>
          <w:kern w:val="16"/>
        </w:rPr>
        <w:t>informasi</w:t>
      </w:r>
      <w:proofErr w:type="spellEnd"/>
      <w:r w:rsidRPr="004C7DB0">
        <w:rPr>
          <w:rFonts w:ascii="Arial" w:eastAsia="Times New Roman" w:hAnsi="Arial" w:cs="Arial"/>
          <w:kern w:val="16"/>
        </w:rPr>
        <w:t xml:space="preserve"> (Martikainen </w:t>
      </w:r>
      <w:r w:rsidRPr="009C2839">
        <w:rPr>
          <w:rFonts w:ascii="Arial" w:eastAsia="Times New Roman" w:hAnsi="Arial" w:cs="Arial"/>
          <w:i/>
          <w:iCs/>
          <w:kern w:val="16"/>
        </w:rPr>
        <w:t>et al</w:t>
      </w:r>
      <w:r w:rsidRPr="004C7DB0">
        <w:rPr>
          <w:rFonts w:ascii="Arial" w:eastAsia="Times New Roman" w:hAnsi="Arial" w:cs="Arial"/>
          <w:kern w:val="16"/>
        </w:rPr>
        <w:t>., 2019).</w:t>
      </w:r>
    </w:p>
    <w:p w14:paraId="2FF2A678" w14:textId="77777777" w:rsidR="004C7DB0" w:rsidRDefault="0080581F" w:rsidP="004C7DB0">
      <w:pPr>
        <w:pStyle w:val="ListParagraph"/>
        <w:ind w:left="0" w:firstLine="284"/>
        <w:jc w:val="both"/>
        <w:rPr>
          <w:rFonts w:ascii="Arial" w:eastAsia="Times New Roman" w:hAnsi="Arial" w:cs="Arial"/>
          <w:kern w:val="16"/>
        </w:rPr>
      </w:pPr>
      <w:proofErr w:type="spellStart"/>
      <w:r>
        <w:rPr>
          <w:rFonts w:ascii="Arial" w:eastAsia="Times New Roman" w:hAnsi="Arial" w:cs="Arial"/>
          <w:kern w:val="16"/>
        </w:rPr>
        <w:t>Penelitian</w:t>
      </w:r>
      <w:proofErr w:type="spellEnd"/>
      <w:r>
        <w:rPr>
          <w:rFonts w:ascii="Arial" w:eastAsia="Times New Roman" w:hAnsi="Arial" w:cs="Arial"/>
          <w:kern w:val="16"/>
        </w:rPr>
        <w:t xml:space="preserve"> </w:t>
      </w:r>
      <w:proofErr w:type="spellStart"/>
      <w:r>
        <w:rPr>
          <w:rFonts w:ascii="Arial" w:eastAsia="Times New Roman" w:hAnsi="Arial" w:cs="Arial"/>
          <w:kern w:val="16"/>
        </w:rPr>
        <w:t>ini</w:t>
      </w:r>
      <w:proofErr w:type="spellEnd"/>
      <w:r>
        <w:rPr>
          <w:rFonts w:ascii="Arial" w:eastAsia="Times New Roman" w:hAnsi="Arial" w:cs="Arial"/>
          <w:kern w:val="16"/>
        </w:rPr>
        <w:t xml:space="preserve"> </w:t>
      </w:r>
      <w:proofErr w:type="spellStart"/>
      <w:r>
        <w:rPr>
          <w:rFonts w:ascii="Arial" w:eastAsia="Times New Roman" w:hAnsi="Arial" w:cs="Arial"/>
          <w:kern w:val="16"/>
        </w:rPr>
        <w:t>merangkum</w:t>
      </w:r>
      <w:proofErr w:type="spellEnd"/>
      <w:r>
        <w:rPr>
          <w:rFonts w:ascii="Arial" w:eastAsia="Times New Roman" w:hAnsi="Arial" w:cs="Arial"/>
          <w:kern w:val="16"/>
        </w:rPr>
        <w:t xml:space="preserve"> 1</w:t>
      </w:r>
      <w:r w:rsidR="00C86410">
        <w:rPr>
          <w:rFonts w:ascii="Arial" w:eastAsia="Times New Roman" w:hAnsi="Arial" w:cs="Arial"/>
          <w:kern w:val="16"/>
        </w:rPr>
        <w:t>1</w:t>
      </w:r>
      <w:r>
        <w:rPr>
          <w:rFonts w:ascii="Arial" w:eastAsia="Times New Roman" w:hAnsi="Arial" w:cs="Arial"/>
          <w:kern w:val="16"/>
        </w:rPr>
        <w:t xml:space="preserve"> (</w:t>
      </w:r>
      <w:proofErr w:type="spellStart"/>
      <w:r>
        <w:rPr>
          <w:rFonts w:ascii="Arial" w:eastAsia="Times New Roman" w:hAnsi="Arial" w:cs="Arial"/>
          <w:kern w:val="16"/>
        </w:rPr>
        <w:t>se</w:t>
      </w:r>
      <w:r w:rsidR="00C86410">
        <w:rPr>
          <w:rFonts w:ascii="Arial" w:eastAsia="Times New Roman" w:hAnsi="Arial" w:cs="Arial"/>
          <w:kern w:val="16"/>
        </w:rPr>
        <w:t>belas</w:t>
      </w:r>
      <w:proofErr w:type="spellEnd"/>
      <w:r>
        <w:rPr>
          <w:rFonts w:ascii="Arial" w:eastAsia="Times New Roman" w:hAnsi="Arial" w:cs="Arial"/>
          <w:kern w:val="16"/>
        </w:rPr>
        <w:t xml:space="preserve">) </w:t>
      </w:r>
      <w:proofErr w:type="spellStart"/>
      <w:r>
        <w:rPr>
          <w:rFonts w:ascii="Arial" w:eastAsia="Times New Roman" w:hAnsi="Arial" w:cs="Arial"/>
          <w:kern w:val="16"/>
        </w:rPr>
        <w:t>artikel</w:t>
      </w:r>
      <w:proofErr w:type="spellEnd"/>
      <w:r>
        <w:rPr>
          <w:rFonts w:ascii="Arial" w:eastAsia="Times New Roman" w:hAnsi="Arial" w:cs="Arial"/>
          <w:kern w:val="16"/>
        </w:rPr>
        <w:t xml:space="preserve"> yang </w:t>
      </w:r>
      <w:proofErr w:type="spellStart"/>
      <w:r>
        <w:rPr>
          <w:rFonts w:ascii="Arial" w:eastAsia="Times New Roman" w:hAnsi="Arial" w:cs="Arial"/>
          <w:kern w:val="16"/>
        </w:rPr>
        <w:t>melakukan</w:t>
      </w:r>
      <w:proofErr w:type="spellEnd"/>
      <w:r>
        <w:rPr>
          <w:rFonts w:ascii="Arial" w:eastAsia="Times New Roman" w:hAnsi="Arial" w:cs="Arial"/>
          <w:kern w:val="16"/>
        </w:rPr>
        <w:t xml:space="preserve"> </w:t>
      </w:r>
      <w:proofErr w:type="spellStart"/>
      <w:r>
        <w:rPr>
          <w:rFonts w:ascii="Arial" w:eastAsia="Times New Roman" w:hAnsi="Arial" w:cs="Arial"/>
          <w:kern w:val="16"/>
        </w:rPr>
        <w:t>kajian</w:t>
      </w:r>
      <w:proofErr w:type="spellEnd"/>
      <w:r>
        <w:rPr>
          <w:rFonts w:ascii="Arial" w:eastAsia="Times New Roman" w:hAnsi="Arial" w:cs="Arial"/>
          <w:kern w:val="16"/>
        </w:rPr>
        <w:t xml:space="preserve"> </w:t>
      </w:r>
      <w:proofErr w:type="spellStart"/>
      <w:r>
        <w:rPr>
          <w:rFonts w:ascii="Arial" w:eastAsia="Times New Roman" w:hAnsi="Arial" w:cs="Arial"/>
          <w:kern w:val="16"/>
        </w:rPr>
        <w:t>atas</w:t>
      </w:r>
      <w:proofErr w:type="spellEnd"/>
      <w:r>
        <w:rPr>
          <w:rFonts w:ascii="Arial" w:eastAsia="Times New Roman" w:hAnsi="Arial" w:cs="Arial"/>
          <w:kern w:val="16"/>
        </w:rPr>
        <w:t xml:space="preserve"> </w:t>
      </w:r>
      <w:proofErr w:type="spellStart"/>
      <w:r>
        <w:rPr>
          <w:rFonts w:ascii="Arial" w:eastAsia="Times New Roman" w:hAnsi="Arial" w:cs="Arial"/>
          <w:kern w:val="16"/>
        </w:rPr>
        <w:t>pengaruh</w:t>
      </w:r>
      <w:proofErr w:type="spellEnd"/>
      <w:r>
        <w:rPr>
          <w:rFonts w:ascii="Arial" w:eastAsia="Times New Roman" w:hAnsi="Arial" w:cs="Arial"/>
          <w:kern w:val="16"/>
        </w:rPr>
        <w:t xml:space="preserve"> </w:t>
      </w:r>
      <w:r w:rsidRPr="00C86410">
        <w:rPr>
          <w:rFonts w:ascii="Arial" w:eastAsia="Times New Roman" w:hAnsi="Arial" w:cs="Arial"/>
          <w:i/>
          <w:iCs/>
          <w:kern w:val="16"/>
        </w:rPr>
        <w:t>disclosure tone</w:t>
      </w:r>
      <w:r>
        <w:rPr>
          <w:rFonts w:ascii="Arial" w:eastAsia="Times New Roman" w:hAnsi="Arial" w:cs="Arial"/>
          <w:kern w:val="16"/>
        </w:rPr>
        <w:t xml:space="preserve"> </w:t>
      </w:r>
      <w:proofErr w:type="spellStart"/>
      <w:r>
        <w:rPr>
          <w:rFonts w:ascii="Arial" w:eastAsia="Times New Roman" w:hAnsi="Arial" w:cs="Arial"/>
          <w:kern w:val="16"/>
        </w:rPr>
        <w:t>terhadap</w:t>
      </w:r>
      <w:proofErr w:type="spellEnd"/>
      <w:r>
        <w:rPr>
          <w:rFonts w:ascii="Arial" w:eastAsia="Times New Roman" w:hAnsi="Arial" w:cs="Arial"/>
          <w:kern w:val="16"/>
        </w:rPr>
        <w:t xml:space="preserve"> </w:t>
      </w:r>
      <w:proofErr w:type="spellStart"/>
      <w:r>
        <w:rPr>
          <w:rFonts w:ascii="Arial" w:eastAsia="Times New Roman" w:hAnsi="Arial" w:cs="Arial"/>
          <w:kern w:val="16"/>
        </w:rPr>
        <w:t>reaksi</w:t>
      </w:r>
      <w:proofErr w:type="spellEnd"/>
      <w:r>
        <w:rPr>
          <w:rFonts w:ascii="Arial" w:eastAsia="Times New Roman" w:hAnsi="Arial" w:cs="Arial"/>
          <w:kern w:val="16"/>
        </w:rPr>
        <w:t xml:space="preserve"> investor, yang </w:t>
      </w:r>
      <w:proofErr w:type="spellStart"/>
      <w:r>
        <w:rPr>
          <w:rFonts w:ascii="Arial" w:eastAsia="Times New Roman" w:hAnsi="Arial" w:cs="Arial"/>
          <w:kern w:val="16"/>
        </w:rPr>
        <w:t>dapat</w:t>
      </w:r>
      <w:proofErr w:type="spellEnd"/>
      <w:r>
        <w:rPr>
          <w:rFonts w:ascii="Arial" w:eastAsia="Times New Roman" w:hAnsi="Arial" w:cs="Arial"/>
          <w:kern w:val="16"/>
        </w:rPr>
        <w:t xml:space="preserve"> </w:t>
      </w:r>
      <w:proofErr w:type="spellStart"/>
      <w:r>
        <w:rPr>
          <w:rFonts w:ascii="Arial" w:eastAsia="Times New Roman" w:hAnsi="Arial" w:cs="Arial"/>
          <w:kern w:val="16"/>
        </w:rPr>
        <w:t>tercermin</w:t>
      </w:r>
      <w:proofErr w:type="spellEnd"/>
      <w:r>
        <w:rPr>
          <w:rFonts w:ascii="Arial" w:eastAsia="Times New Roman" w:hAnsi="Arial" w:cs="Arial"/>
          <w:kern w:val="16"/>
        </w:rPr>
        <w:t xml:space="preserve"> </w:t>
      </w:r>
      <w:proofErr w:type="spellStart"/>
      <w:r>
        <w:rPr>
          <w:rFonts w:ascii="Arial" w:eastAsia="Times New Roman" w:hAnsi="Arial" w:cs="Arial"/>
          <w:kern w:val="16"/>
        </w:rPr>
        <w:t>dari</w:t>
      </w:r>
      <w:proofErr w:type="spellEnd"/>
      <w:r>
        <w:rPr>
          <w:rFonts w:ascii="Arial" w:eastAsia="Times New Roman" w:hAnsi="Arial" w:cs="Arial"/>
          <w:kern w:val="16"/>
        </w:rPr>
        <w:t xml:space="preserve"> </w:t>
      </w:r>
      <w:proofErr w:type="spellStart"/>
      <w:r>
        <w:rPr>
          <w:rFonts w:ascii="Arial" w:eastAsia="Times New Roman" w:hAnsi="Arial" w:cs="Arial"/>
          <w:kern w:val="16"/>
        </w:rPr>
        <w:t>tingkat</w:t>
      </w:r>
      <w:proofErr w:type="spellEnd"/>
      <w:r>
        <w:rPr>
          <w:rFonts w:ascii="Arial" w:eastAsia="Times New Roman" w:hAnsi="Arial" w:cs="Arial"/>
          <w:kern w:val="16"/>
        </w:rPr>
        <w:t xml:space="preserve"> </w:t>
      </w:r>
      <w:proofErr w:type="spellStart"/>
      <w:r>
        <w:rPr>
          <w:rFonts w:ascii="Arial" w:eastAsia="Times New Roman" w:hAnsi="Arial" w:cs="Arial"/>
          <w:kern w:val="16"/>
        </w:rPr>
        <w:t>pengembalian</w:t>
      </w:r>
      <w:proofErr w:type="spellEnd"/>
      <w:r>
        <w:rPr>
          <w:rFonts w:ascii="Arial" w:eastAsia="Times New Roman" w:hAnsi="Arial" w:cs="Arial"/>
          <w:kern w:val="16"/>
        </w:rPr>
        <w:t xml:space="preserve"> </w:t>
      </w:r>
      <w:proofErr w:type="spellStart"/>
      <w:r>
        <w:rPr>
          <w:rFonts w:ascii="Arial" w:eastAsia="Times New Roman" w:hAnsi="Arial" w:cs="Arial"/>
          <w:kern w:val="16"/>
        </w:rPr>
        <w:t>saham</w:t>
      </w:r>
      <w:proofErr w:type="spellEnd"/>
      <w:r>
        <w:rPr>
          <w:rFonts w:ascii="Arial" w:eastAsia="Times New Roman" w:hAnsi="Arial" w:cs="Arial"/>
          <w:kern w:val="16"/>
        </w:rPr>
        <w:t xml:space="preserve"> dan </w:t>
      </w:r>
      <w:proofErr w:type="spellStart"/>
      <w:r>
        <w:rPr>
          <w:rFonts w:ascii="Arial" w:eastAsia="Times New Roman" w:hAnsi="Arial" w:cs="Arial"/>
          <w:kern w:val="16"/>
        </w:rPr>
        <w:t>nilai</w:t>
      </w:r>
      <w:proofErr w:type="spellEnd"/>
      <w:r>
        <w:rPr>
          <w:rFonts w:ascii="Arial" w:eastAsia="Times New Roman" w:hAnsi="Arial" w:cs="Arial"/>
          <w:kern w:val="16"/>
        </w:rPr>
        <w:t xml:space="preserve"> </w:t>
      </w:r>
      <w:proofErr w:type="spellStart"/>
      <w:r>
        <w:rPr>
          <w:rFonts w:ascii="Arial" w:eastAsia="Times New Roman" w:hAnsi="Arial" w:cs="Arial"/>
          <w:kern w:val="16"/>
        </w:rPr>
        <w:t>perusahaan</w:t>
      </w:r>
      <w:proofErr w:type="spellEnd"/>
      <w:r>
        <w:rPr>
          <w:rFonts w:ascii="Arial" w:eastAsia="Times New Roman" w:hAnsi="Arial" w:cs="Arial"/>
          <w:kern w:val="16"/>
        </w:rPr>
        <w:t xml:space="preserve">. </w:t>
      </w:r>
      <w:r w:rsidR="00C86410">
        <w:rPr>
          <w:rFonts w:ascii="Arial" w:eastAsia="Times New Roman" w:hAnsi="Arial" w:cs="Arial"/>
          <w:kern w:val="16"/>
        </w:rPr>
        <w:t xml:space="preserve">Sembilan </w:t>
      </w:r>
      <w:proofErr w:type="spellStart"/>
      <w:r>
        <w:rPr>
          <w:rFonts w:ascii="Arial" w:eastAsia="Times New Roman" w:hAnsi="Arial" w:cs="Arial"/>
          <w:kern w:val="16"/>
        </w:rPr>
        <w:t>dari</w:t>
      </w:r>
      <w:proofErr w:type="spellEnd"/>
      <w:r>
        <w:rPr>
          <w:rFonts w:ascii="Arial" w:eastAsia="Times New Roman" w:hAnsi="Arial" w:cs="Arial"/>
          <w:kern w:val="16"/>
        </w:rPr>
        <w:t xml:space="preserve"> </w:t>
      </w:r>
      <w:proofErr w:type="spellStart"/>
      <w:r>
        <w:rPr>
          <w:rFonts w:ascii="Arial" w:eastAsia="Times New Roman" w:hAnsi="Arial" w:cs="Arial"/>
          <w:kern w:val="16"/>
        </w:rPr>
        <w:t>artikel</w:t>
      </w:r>
      <w:proofErr w:type="spellEnd"/>
      <w:r>
        <w:rPr>
          <w:rFonts w:ascii="Arial" w:eastAsia="Times New Roman" w:hAnsi="Arial" w:cs="Arial"/>
          <w:kern w:val="16"/>
        </w:rPr>
        <w:t xml:space="preserve"> yang </w:t>
      </w:r>
      <w:proofErr w:type="spellStart"/>
      <w:r>
        <w:rPr>
          <w:rFonts w:ascii="Arial" w:eastAsia="Times New Roman" w:hAnsi="Arial" w:cs="Arial"/>
          <w:kern w:val="16"/>
        </w:rPr>
        <w:t>dipelajari</w:t>
      </w:r>
      <w:proofErr w:type="spellEnd"/>
      <w:r>
        <w:rPr>
          <w:rFonts w:ascii="Arial" w:eastAsia="Times New Roman" w:hAnsi="Arial" w:cs="Arial"/>
          <w:kern w:val="16"/>
        </w:rPr>
        <w:t xml:space="preserve"> </w:t>
      </w:r>
      <w:proofErr w:type="spellStart"/>
      <w:r>
        <w:rPr>
          <w:rFonts w:ascii="Arial" w:eastAsia="Times New Roman" w:hAnsi="Arial" w:cs="Arial"/>
          <w:kern w:val="16"/>
        </w:rPr>
        <w:t>memperlihatkan</w:t>
      </w:r>
      <w:proofErr w:type="spellEnd"/>
      <w:r>
        <w:rPr>
          <w:rFonts w:ascii="Arial" w:eastAsia="Times New Roman" w:hAnsi="Arial" w:cs="Arial"/>
          <w:kern w:val="16"/>
        </w:rPr>
        <w:t xml:space="preserve"> </w:t>
      </w:r>
      <w:proofErr w:type="spellStart"/>
      <w:r>
        <w:rPr>
          <w:rFonts w:ascii="Arial" w:eastAsia="Times New Roman" w:hAnsi="Arial" w:cs="Arial"/>
          <w:kern w:val="16"/>
        </w:rPr>
        <w:t>adanya</w:t>
      </w:r>
      <w:proofErr w:type="spellEnd"/>
      <w:r>
        <w:rPr>
          <w:rFonts w:ascii="Arial" w:eastAsia="Times New Roman" w:hAnsi="Arial" w:cs="Arial"/>
          <w:kern w:val="16"/>
        </w:rPr>
        <w:t xml:space="preserve"> </w:t>
      </w:r>
      <w:proofErr w:type="spellStart"/>
      <w:r>
        <w:rPr>
          <w:rFonts w:ascii="Arial" w:eastAsia="Times New Roman" w:hAnsi="Arial" w:cs="Arial"/>
          <w:kern w:val="16"/>
        </w:rPr>
        <w:t>pengaruh</w:t>
      </w:r>
      <w:proofErr w:type="spellEnd"/>
      <w:r>
        <w:rPr>
          <w:rFonts w:ascii="Arial" w:eastAsia="Times New Roman" w:hAnsi="Arial" w:cs="Arial"/>
          <w:kern w:val="16"/>
        </w:rPr>
        <w:t xml:space="preserve"> </w:t>
      </w:r>
      <w:proofErr w:type="spellStart"/>
      <w:r>
        <w:rPr>
          <w:rFonts w:ascii="Arial" w:eastAsia="Times New Roman" w:hAnsi="Arial" w:cs="Arial"/>
          <w:kern w:val="16"/>
        </w:rPr>
        <w:t>positif</w:t>
      </w:r>
      <w:proofErr w:type="spellEnd"/>
      <w:r>
        <w:rPr>
          <w:rFonts w:ascii="Arial" w:eastAsia="Times New Roman" w:hAnsi="Arial" w:cs="Arial"/>
          <w:kern w:val="16"/>
        </w:rPr>
        <w:t xml:space="preserve"> </w:t>
      </w:r>
      <w:proofErr w:type="spellStart"/>
      <w:r>
        <w:rPr>
          <w:rFonts w:ascii="Arial" w:eastAsia="Times New Roman" w:hAnsi="Arial" w:cs="Arial"/>
          <w:kern w:val="16"/>
        </w:rPr>
        <w:t>signifikan</w:t>
      </w:r>
      <w:proofErr w:type="spellEnd"/>
      <w:r>
        <w:rPr>
          <w:rFonts w:ascii="Arial" w:eastAsia="Times New Roman" w:hAnsi="Arial" w:cs="Arial"/>
          <w:kern w:val="16"/>
        </w:rPr>
        <w:t xml:space="preserve"> </w:t>
      </w:r>
      <w:r w:rsidRPr="00C86410">
        <w:rPr>
          <w:rFonts w:ascii="Arial" w:eastAsia="Times New Roman" w:hAnsi="Arial" w:cs="Arial"/>
          <w:i/>
          <w:iCs/>
          <w:kern w:val="16"/>
        </w:rPr>
        <w:t>disclosure tone</w:t>
      </w:r>
      <w:r>
        <w:rPr>
          <w:rFonts w:ascii="Arial" w:eastAsia="Times New Roman" w:hAnsi="Arial" w:cs="Arial"/>
          <w:kern w:val="16"/>
        </w:rPr>
        <w:t xml:space="preserve"> </w:t>
      </w:r>
      <w:proofErr w:type="spellStart"/>
      <w:r>
        <w:rPr>
          <w:rFonts w:ascii="Arial" w:eastAsia="Times New Roman" w:hAnsi="Arial" w:cs="Arial"/>
          <w:kern w:val="16"/>
        </w:rPr>
        <w:t>terhadap</w:t>
      </w:r>
      <w:proofErr w:type="spellEnd"/>
      <w:r>
        <w:rPr>
          <w:rFonts w:ascii="Arial" w:eastAsia="Times New Roman" w:hAnsi="Arial" w:cs="Arial"/>
          <w:kern w:val="16"/>
        </w:rPr>
        <w:t xml:space="preserve"> </w:t>
      </w:r>
      <w:proofErr w:type="spellStart"/>
      <w:r w:rsidR="009F3429">
        <w:rPr>
          <w:rFonts w:ascii="Arial" w:eastAsia="Times New Roman" w:hAnsi="Arial" w:cs="Arial"/>
          <w:kern w:val="16"/>
        </w:rPr>
        <w:t>reaksi</w:t>
      </w:r>
      <w:proofErr w:type="spellEnd"/>
      <w:r w:rsidR="009F3429">
        <w:rPr>
          <w:rFonts w:ascii="Arial" w:eastAsia="Times New Roman" w:hAnsi="Arial" w:cs="Arial"/>
          <w:kern w:val="16"/>
        </w:rPr>
        <w:t xml:space="preserve"> investor dan </w:t>
      </w:r>
      <w:proofErr w:type="spellStart"/>
      <w:r w:rsidR="009F3429">
        <w:rPr>
          <w:rFonts w:ascii="Arial" w:eastAsia="Times New Roman" w:hAnsi="Arial" w:cs="Arial"/>
          <w:kern w:val="16"/>
        </w:rPr>
        <w:t>nilai</w:t>
      </w:r>
      <w:proofErr w:type="spellEnd"/>
      <w:r w:rsidR="009F3429">
        <w:rPr>
          <w:rFonts w:ascii="Arial" w:eastAsia="Times New Roman" w:hAnsi="Arial" w:cs="Arial"/>
          <w:kern w:val="16"/>
        </w:rPr>
        <w:t xml:space="preserve"> </w:t>
      </w:r>
      <w:proofErr w:type="spellStart"/>
      <w:r w:rsidR="009F3429">
        <w:rPr>
          <w:rFonts w:ascii="Arial" w:eastAsia="Times New Roman" w:hAnsi="Arial" w:cs="Arial"/>
          <w:kern w:val="16"/>
        </w:rPr>
        <w:t>perusahaan</w:t>
      </w:r>
      <w:proofErr w:type="spellEnd"/>
      <w:r w:rsidR="009F3429">
        <w:rPr>
          <w:rFonts w:ascii="Arial" w:eastAsia="Times New Roman" w:hAnsi="Arial" w:cs="Arial"/>
          <w:kern w:val="16"/>
        </w:rPr>
        <w:t xml:space="preserve">. </w:t>
      </w:r>
      <w:r w:rsidR="009F3429" w:rsidRPr="00C86410">
        <w:rPr>
          <w:rFonts w:ascii="Arial" w:eastAsia="Times New Roman" w:hAnsi="Arial" w:cs="Arial"/>
          <w:i/>
          <w:iCs/>
          <w:kern w:val="16"/>
        </w:rPr>
        <w:t>Disclosure tone</w:t>
      </w:r>
      <w:r w:rsidR="009F3429">
        <w:rPr>
          <w:rFonts w:ascii="Arial" w:eastAsia="Times New Roman" w:hAnsi="Arial" w:cs="Arial"/>
          <w:kern w:val="16"/>
        </w:rPr>
        <w:t xml:space="preserve"> yang </w:t>
      </w:r>
      <w:proofErr w:type="spellStart"/>
      <w:r w:rsidR="009F3429">
        <w:rPr>
          <w:rFonts w:ascii="Arial" w:eastAsia="Times New Roman" w:hAnsi="Arial" w:cs="Arial"/>
          <w:kern w:val="16"/>
        </w:rPr>
        <w:t>positif</w:t>
      </w:r>
      <w:proofErr w:type="spellEnd"/>
      <w:r w:rsidR="009F3429">
        <w:rPr>
          <w:rFonts w:ascii="Arial" w:eastAsia="Times New Roman" w:hAnsi="Arial" w:cs="Arial"/>
          <w:kern w:val="16"/>
        </w:rPr>
        <w:t xml:space="preserve"> </w:t>
      </w:r>
      <w:proofErr w:type="spellStart"/>
      <w:r w:rsidR="009F3429">
        <w:rPr>
          <w:rFonts w:ascii="Arial" w:eastAsia="Times New Roman" w:hAnsi="Arial" w:cs="Arial"/>
          <w:kern w:val="16"/>
        </w:rPr>
        <w:t>dapat</w:t>
      </w:r>
      <w:proofErr w:type="spellEnd"/>
      <w:r w:rsidR="009F3429">
        <w:rPr>
          <w:rFonts w:ascii="Arial" w:eastAsia="Times New Roman" w:hAnsi="Arial" w:cs="Arial"/>
          <w:kern w:val="16"/>
        </w:rPr>
        <w:t xml:space="preserve"> </w:t>
      </w:r>
      <w:proofErr w:type="spellStart"/>
      <w:r w:rsidR="009F3429">
        <w:rPr>
          <w:rFonts w:ascii="Arial" w:eastAsia="Times New Roman" w:hAnsi="Arial" w:cs="Arial"/>
          <w:kern w:val="16"/>
        </w:rPr>
        <w:t>membangun</w:t>
      </w:r>
      <w:proofErr w:type="spellEnd"/>
      <w:r w:rsidR="009F3429">
        <w:rPr>
          <w:rFonts w:ascii="Arial" w:eastAsia="Times New Roman" w:hAnsi="Arial" w:cs="Arial"/>
          <w:kern w:val="16"/>
        </w:rPr>
        <w:t xml:space="preserve"> </w:t>
      </w:r>
      <w:proofErr w:type="spellStart"/>
      <w:r w:rsidR="009F3429">
        <w:rPr>
          <w:rFonts w:ascii="Arial" w:eastAsia="Times New Roman" w:hAnsi="Arial" w:cs="Arial"/>
          <w:kern w:val="16"/>
        </w:rPr>
        <w:t>kepercayaan</w:t>
      </w:r>
      <w:proofErr w:type="spellEnd"/>
      <w:r w:rsidR="009F3429">
        <w:rPr>
          <w:rFonts w:ascii="Arial" w:eastAsia="Times New Roman" w:hAnsi="Arial" w:cs="Arial"/>
          <w:kern w:val="16"/>
        </w:rPr>
        <w:t xml:space="preserve"> investor </w:t>
      </w:r>
      <w:proofErr w:type="spellStart"/>
      <w:r w:rsidR="009F3429">
        <w:rPr>
          <w:rFonts w:ascii="Arial" w:eastAsia="Times New Roman" w:hAnsi="Arial" w:cs="Arial"/>
          <w:kern w:val="16"/>
        </w:rPr>
        <w:t>terhadap</w:t>
      </w:r>
      <w:proofErr w:type="spellEnd"/>
      <w:r w:rsidR="009F3429">
        <w:rPr>
          <w:rFonts w:ascii="Arial" w:eastAsia="Times New Roman" w:hAnsi="Arial" w:cs="Arial"/>
          <w:kern w:val="16"/>
        </w:rPr>
        <w:t xml:space="preserve"> </w:t>
      </w:r>
      <w:proofErr w:type="spellStart"/>
      <w:r w:rsidR="009F3429">
        <w:rPr>
          <w:rFonts w:ascii="Arial" w:eastAsia="Times New Roman" w:hAnsi="Arial" w:cs="Arial"/>
          <w:kern w:val="16"/>
        </w:rPr>
        <w:t>perusahaan</w:t>
      </w:r>
      <w:proofErr w:type="spellEnd"/>
      <w:r w:rsidR="004C7DB0">
        <w:rPr>
          <w:rFonts w:ascii="Arial" w:eastAsia="Times New Roman" w:hAnsi="Arial" w:cs="Arial"/>
          <w:kern w:val="16"/>
        </w:rPr>
        <w:t>.</w:t>
      </w:r>
      <w:r w:rsidR="00C65F19">
        <w:rPr>
          <w:rFonts w:ascii="Arial" w:eastAsia="Times New Roman" w:hAnsi="Arial" w:cs="Arial"/>
          <w:kern w:val="16"/>
        </w:rPr>
        <w:t xml:space="preserve"> </w:t>
      </w:r>
      <w:r w:rsidR="009C2839">
        <w:rPr>
          <w:rFonts w:ascii="Arial" w:eastAsia="Times New Roman" w:hAnsi="Arial" w:cs="Arial"/>
          <w:kern w:val="16"/>
        </w:rPr>
        <w:t xml:space="preserve">Hal </w:t>
      </w:r>
      <w:proofErr w:type="spellStart"/>
      <w:r w:rsidR="009C2839">
        <w:rPr>
          <w:rFonts w:ascii="Arial" w:eastAsia="Times New Roman" w:hAnsi="Arial" w:cs="Arial"/>
          <w:kern w:val="16"/>
        </w:rPr>
        <w:t>ini</w:t>
      </w:r>
      <w:proofErr w:type="spellEnd"/>
      <w:r w:rsidR="009C2839">
        <w:rPr>
          <w:rFonts w:ascii="Arial" w:eastAsia="Times New Roman" w:hAnsi="Arial" w:cs="Arial"/>
          <w:kern w:val="16"/>
        </w:rPr>
        <w:t xml:space="preserve"> juga </w:t>
      </w:r>
      <w:proofErr w:type="spellStart"/>
      <w:r w:rsidR="009C2839">
        <w:rPr>
          <w:rFonts w:ascii="Arial" w:eastAsia="Times New Roman" w:hAnsi="Arial" w:cs="Arial"/>
          <w:kern w:val="16"/>
        </w:rPr>
        <w:t>didukung</w:t>
      </w:r>
      <w:proofErr w:type="spellEnd"/>
      <w:r w:rsidR="009C2839">
        <w:rPr>
          <w:rFonts w:ascii="Arial" w:eastAsia="Times New Roman" w:hAnsi="Arial" w:cs="Arial"/>
          <w:kern w:val="16"/>
        </w:rPr>
        <w:t xml:space="preserve"> oleh </w:t>
      </w:r>
      <w:proofErr w:type="spellStart"/>
      <w:r w:rsidR="009C2839">
        <w:rPr>
          <w:rFonts w:ascii="Arial" w:eastAsia="Times New Roman" w:hAnsi="Arial" w:cs="Arial"/>
          <w:kern w:val="16"/>
        </w:rPr>
        <w:t>teori</w:t>
      </w:r>
      <w:proofErr w:type="spellEnd"/>
      <w:r w:rsidR="009C2839">
        <w:rPr>
          <w:rFonts w:ascii="Arial" w:eastAsia="Times New Roman" w:hAnsi="Arial" w:cs="Arial"/>
          <w:kern w:val="16"/>
        </w:rPr>
        <w:t xml:space="preserve"> signal yang </w:t>
      </w:r>
      <w:proofErr w:type="spellStart"/>
      <w:r w:rsidR="009C2839">
        <w:rPr>
          <w:rFonts w:ascii="Arial" w:eastAsia="Times New Roman" w:hAnsi="Arial" w:cs="Arial"/>
          <w:kern w:val="16"/>
        </w:rPr>
        <w:t>mengungkapkan</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jika</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manajemen</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memiliki</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kinerja</w:t>
      </w:r>
      <w:proofErr w:type="spellEnd"/>
      <w:r w:rsidR="009C2839">
        <w:rPr>
          <w:rFonts w:ascii="Arial" w:eastAsia="Times New Roman" w:hAnsi="Arial" w:cs="Arial"/>
          <w:kern w:val="16"/>
        </w:rPr>
        <w:t xml:space="preserve"> yang </w:t>
      </w:r>
      <w:proofErr w:type="spellStart"/>
      <w:r w:rsidR="009C2839">
        <w:rPr>
          <w:rFonts w:ascii="Arial" w:eastAsia="Times New Roman" w:hAnsi="Arial" w:cs="Arial"/>
          <w:kern w:val="16"/>
        </w:rPr>
        <w:t>baik</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mereka</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akan</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mengungkapkan</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informasi</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positif</w:t>
      </w:r>
      <w:proofErr w:type="spellEnd"/>
      <w:r w:rsidR="009C2839">
        <w:rPr>
          <w:rFonts w:ascii="Arial" w:eastAsia="Times New Roman" w:hAnsi="Arial" w:cs="Arial"/>
          <w:kern w:val="16"/>
        </w:rPr>
        <w:t xml:space="preserve"> yang </w:t>
      </w:r>
      <w:proofErr w:type="spellStart"/>
      <w:r w:rsidR="009C2839">
        <w:rPr>
          <w:rFonts w:ascii="Arial" w:eastAsia="Times New Roman" w:hAnsi="Arial" w:cs="Arial"/>
          <w:kern w:val="16"/>
        </w:rPr>
        <w:t>lebih</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banyak</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dibandingkan</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informasi</w:t>
      </w:r>
      <w:proofErr w:type="spellEnd"/>
      <w:r w:rsidR="009C2839">
        <w:rPr>
          <w:rFonts w:ascii="Arial" w:eastAsia="Times New Roman" w:hAnsi="Arial" w:cs="Arial"/>
          <w:kern w:val="16"/>
        </w:rPr>
        <w:t xml:space="preserve"> </w:t>
      </w:r>
      <w:proofErr w:type="spellStart"/>
      <w:r w:rsidR="009C2839">
        <w:rPr>
          <w:rFonts w:ascii="Arial" w:eastAsia="Times New Roman" w:hAnsi="Arial" w:cs="Arial"/>
          <w:kern w:val="16"/>
        </w:rPr>
        <w:t>negatif</w:t>
      </w:r>
      <w:proofErr w:type="spellEnd"/>
      <w:r w:rsidR="009C2839">
        <w:rPr>
          <w:rFonts w:ascii="Arial" w:eastAsia="Times New Roman" w:hAnsi="Arial" w:cs="Arial"/>
          <w:kern w:val="16"/>
        </w:rPr>
        <w:t xml:space="preserve"> (</w:t>
      </w:r>
      <w:r w:rsidR="009C2839" w:rsidRPr="00B54FD2">
        <w:rPr>
          <w:rFonts w:ascii="Arial" w:hAnsi="Arial" w:cs="Arial"/>
          <w:kern w:val="16"/>
        </w:rPr>
        <w:t>El-Deeb</w:t>
      </w:r>
      <w:r w:rsidR="009C2839">
        <w:rPr>
          <w:rFonts w:ascii="Arial" w:hAnsi="Arial" w:cs="Arial"/>
          <w:kern w:val="16"/>
        </w:rPr>
        <w:t xml:space="preserve"> </w:t>
      </w:r>
      <w:r w:rsidR="009C2839" w:rsidRPr="007B6156">
        <w:rPr>
          <w:rFonts w:ascii="Arial" w:hAnsi="Arial" w:cs="Arial"/>
          <w:i/>
          <w:iCs/>
          <w:kern w:val="16"/>
        </w:rPr>
        <w:t>et al</w:t>
      </w:r>
      <w:r w:rsidR="009C2839">
        <w:rPr>
          <w:rFonts w:ascii="Arial" w:hAnsi="Arial" w:cs="Arial"/>
          <w:kern w:val="16"/>
        </w:rPr>
        <w:t>.</w:t>
      </w:r>
      <w:r w:rsidR="009C2839" w:rsidRPr="00B54FD2">
        <w:rPr>
          <w:rFonts w:ascii="Arial" w:hAnsi="Arial" w:cs="Arial"/>
          <w:kern w:val="16"/>
        </w:rPr>
        <w:t>, 2021</w:t>
      </w:r>
      <w:r w:rsidR="009C2839">
        <w:rPr>
          <w:rFonts w:ascii="Arial" w:hAnsi="Arial" w:cs="Arial"/>
          <w:kern w:val="16"/>
        </w:rPr>
        <w:t>)</w:t>
      </w:r>
      <w:r w:rsidR="009C2839">
        <w:rPr>
          <w:rFonts w:ascii="Arial" w:eastAsia="Times New Roman" w:hAnsi="Arial" w:cs="Arial"/>
          <w:kern w:val="16"/>
        </w:rPr>
        <w:t>.</w:t>
      </w:r>
    </w:p>
    <w:p w14:paraId="0AE91400" w14:textId="77777777" w:rsidR="009441BD" w:rsidRDefault="009C2839" w:rsidP="009C2839">
      <w:pPr>
        <w:pStyle w:val="ListParagraph"/>
        <w:ind w:left="0" w:firstLine="284"/>
        <w:jc w:val="both"/>
        <w:rPr>
          <w:rFonts w:ascii="Arial" w:eastAsia="Times New Roman" w:hAnsi="Arial" w:cs="Arial"/>
          <w:kern w:val="16"/>
        </w:rPr>
      </w:pPr>
      <w:proofErr w:type="spellStart"/>
      <w:r>
        <w:rPr>
          <w:rFonts w:ascii="Arial" w:eastAsia="Times New Roman" w:hAnsi="Arial" w:cs="Arial"/>
          <w:kern w:val="16"/>
        </w:rPr>
        <w:t>Walaupun</w:t>
      </w:r>
      <w:proofErr w:type="spellEnd"/>
      <w:r>
        <w:rPr>
          <w:rFonts w:ascii="Arial" w:eastAsia="Times New Roman" w:hAnsi="Arial" w:cs="Arial"/>
          <w:kern w:val="16"/>
        </w:rPr>
        <w:t xml:space="preserve"> </w:t>
      </w:r>
      <w:proofErr w:type="spellStart"/>
      <w:r>
        <w:rPr>
          <w:rFonts w:ascii="Arial" w:eastAsia="Times New Roman" w:hAnsi="Arial" w:cs="Arial"/>
          <w:kern w:val="16"/>
        </w:rPr>
        <w:t>sebagian</w:t>
      </w:r>
      <w:proofErr w:type="spellEnd"/>
      <w:r>
        <w:rPr>
          <w:rFonts w:ascii="Arial" w:eastAsia="Times New Roman" w:hAnsi="Arial" w:cs="Arial"/>
          <w:kern w:val="16"/>
        </w:rPr>
        <w:t xml:space="preserve"> </w:t>
      </w:r>
      <w:proofErr w:type="spellStart"/>
      <w:r>
        <w:rPr>
          <w:rFonts w:ascii="Arial" w:eastAsia="Times New Roman" w:hAnsi="Arial" w:cs="Arial"/>
          <w:kern w:val="16"/>
        </w:rPr>
        <w:t>besar</w:t>
      </w:r>
      <w:proofErr w:type="spellEnd"/>
      <w:r>
        <w:rPr>
          <w:rFonts w:ascii="Arial" w:eastAsia="Times New Roman" w:hAnsi="Arial" w:cs="Arial"/>
          <w:kern w:val="16"/>
        </w:rPr>
        <w:t xml:space="preserve"> </w:t>
      </w:r>
      <w:proofErr w:type="spellStart"/>
      <w:r>
        <w:rPr>
          <w:rFonts w:ascii="Arial" w:eastAsia="Times New Roman" w:hAnsi="Arial" w:cs="Arial"/>
          <w:kern w:val="16"/>
        </w:rPr>
        <w:t>artikel</w:t>
      </w:r>
      <w:proofErr w:type="spellEnd"/>
      <w:r>
        <w:rPr>
          <w:rFonts w:ascii="Arial" w:eastAsia="Times New Roman" w:hAnsi="Arial" w:cs="Arial"/>
          <w:kern w:val="16"/>
        </w:rPr>
        <w:t xml:space="preserve"> yang </w:t>
      </w:r>
      <w:proofErr w:type="spellStart"/>
      <w:r>
        <w:rPr>
          <w:rFonts w:ascii="Arial" w:eastAsia="Times New Roman" w:hAnsi="Arial" w:cs="Arial"/>
          <w:kern w:val="16"/>
        </w:rPr>
        <w:t>dikaji</w:t>
      </w:r>
      <w:proofErr w:type="spellEnd"/>
      <w:r>
        <w:rPr>
          <w:rFonts w:ascii="Arial" w:eastAsia="Times New Roman" w:hAnsi="Arial" w:cs="Arial"/>
          <w:kern w:val="16"/>
        </w:rPr>
        <w:t xml:space="preserve"> </w:t>
      </w:r>
      <w:proofErr w:type="spellStart"/>
      <w:r>
        <w:rPr>
          <w:rFonts w:ascii="Arial" w:eastAsia="Times New Roman" w:hAnsi="Arial" w:cs="Arial"/>
          <w:kern w:val="16"/>
        </w:rPr>
        <w:t>memperlihatkan</w:t>
      </w:r>
      <w:proofErr w:type="spellEnd"/>
      <w:r>
        <w:rPr>
          <w:rFonts w:ascii="Arial" w:eastAsia="Times New Roman" w:hAnsi="Arial" w:cs="Arial"/>
          <w:kern w:val="16"/>
        </w:rPr>
        <w:t xml:space="preserve"> </w:t>
      </w:r>
      <w:proofErr w:type="spellStart"/>
      <w:r>
        <w:rPr>
          <w:rFonts w:ascii="Arial" w:eastAsia="Times New Roman" w:hAnsi="Arial" w:cs="Arial"/>
          <w:kern w:val="16"/>
        </w:rPr>
        <w:t>hubungan</w:t>
      </w:r>
      <w:proofErr w:type="spellEnd"/>
      <w:r>
        <w:rPr>
          <w:rFonts w:ascii="Arial" w:eastAsia="Times New Roman" w:hAnsi="Arial" w:cs="Arial"/>
          <w:kern w:val="16"/>
        </w:rPr>
        <w:t xml:space="preserve"> yang </w:t>
      </w:r>
      <w:proofErr w:type="spellStart"/>
      <w:r>
        <w:rPr>
          <w:rFonts w:ascii="Arial" w:eastAsia="Times New Roman" w:hAnsi="Arial" w:cs="Arial"/>
          <w:kern w:val="16"/>
        </w:rPr>
        <w:t>positif</w:t>
      </w:r>
      <w:proofErr w:type="spellEnd"/>
      <w:r>
        <w:rPr>
          <w:rFonts w:ascii="Arial" w:eastAsia="Times New Roman" w:hAnsi="Arial" w:cs="Arial"/>
          <w:kern w:val="16"/>
        </w:rPr>
        <w:t xml:space="preserve"> </w:t>
      </w:r>
      <w:proofErr w:type="spellStart"/>
      <w:r>
        <w:rPr>
          <w:rFonts w:ascii="Arial" w:eastAsia="Times New Roman" w:hAnsi="Arial" w:cs="Arial"/>
          <w:kern w:val="16"/>
        </w:rPr>
        <w:t>signifikan</w:t>
      </w:r>
      <w:proofErr w:type="spellEnd"/>
      <w:r>
        <w:rPr>
          <w:rFonts w:ascii="Arial" w:eastAsia="Times New Roman" w:hAnsi="Arial" w:cs="Arial"/>
          <w:kern w:val="16"/>
        </w:rPr>
        <w:t xml:space="preserve"> </w:t>
      </w:r>
      <w:proofErr w:type="spellStart"/>
      <w:r>
        <w:rPr>
          <w:rFonts w:ascii="Arial" w:eastAsia="Times New Roman" w:hAnsi="Arial" w:cs="Arial"/>
          <w:kern w:val="16"/>
        </w:rPr>
        <w:t>antara</w:t>
      </w:r>
      <w:proofErr w:type="spellEnd"/>
      <w:r>
        <w:rPr>
          <w:rFonts w:ascii="Arial" w:eastAsia="Times New Roman" w:hAnsi="Arial" w:cs="Arial"/>
          <w:kern w:val="16"/>
        </w:rPr>
        <w:t xml:space="preserve"> </w:t>
      </w:r>
      <w:r w:rsidRPr="00C86410">
        <w:rPr>
          <w:rFonts w:ascii="Arial" w:eastAsia="Times New Roman" w:hAnsi="Arial" w:cs="Arial"/>
          <w:i/>
          <w:iCs/>
          <w:kern w:val="16"/>
        </w:rPr>
        <w:t>disclosure tone</w:t>
      </w:r>
      <w:r>
        <w:rPr>
          <w:rFonts w:ascii="Arial" w:eastAsia="Times New Roman" w:hAnsi="Arial" w:cs="Arial"/>
          <w:kern w:val="16"/>
        </w:rPr>
        <w:t xml:space="preserve"> dan </w:t>
      </w:r>
      <w:proofErr w:type="spellStart"/>
      <w:r>
        <w:rPr>
          <w:rFonts w:ascii="Arial" w:eastAsia="Times New Roman" w:hAnsi="Arial" w:cs="Arial"/>
          <w:kern w:val="16"/>
        </w:rPr>
        <w:t>reaksi</w:t>
      </w:r>
      <w:proofErr w:type="spellEnd"/>
      <w:r>
        <w:rPr>
          <w:rFonts w:ascii="Arial" w:eastAsia="Times New Roman" w:hAnsi="Arial" w:cs="Arial"/>
          <w:kern w:val="16"/>
        </w:rPr>
        <w:t xml:space="preserve"> pasar, </w:t>
      </w:r>
      <w:proofErr w:type="spellStart"/>
      <w:r>
        <w:rPr>
          <w:rFonts w:ascii="Arial" w:eastAsia="Times New Roman" w:hAnsi="Arial" w:cs="Arial"/>
          <w:kern w:val="16"/>
        </w:rPr>
        <w:t>tetapi</w:t>
      </w:r>
      <w:proofErr w:type="spellEnd"/>
      <w:r>
        <w:rPr>
          <w:rFonts w:ascii="Arial" w:eastAsia="Times New Roman" w:hAnsi="Arial" w:cs="Arial"/>
          <w:kern w:val="16"/>
        </w:rPr>
        <w:t xml:space="preserve"> </w:t>
      </w:r>
      <w:proofErr w:type="spellStart"/>
      <w:r>
        <w:rPr>
          <w:rFonts w:ascii="Arial" w:eastAsia="Times New Roman" w:hAnsi="Arial" w:cs="Arial"/>
          <w:kern w:val="16"/>
        </w:rPr>
        <w:t>terdapat</w:t>
      </w:r>
      <w:proofErr w:type="spellEnd"/>
      <w:r>
        <w:rPr>
          <w:rFonts w:ascii="Arial" w:eastAsia="Times New Roman" w:hAnsi="Arial" w:cs="Arial"/>
          <w:kern w:val="16"/>
        </w:rPr>
        <w:t xml:space="preserve"> </w:t>
      </w:r>
      <w:proofErr w:type="spellStart"/>
      <w:r>
        <w:rPr>
          <w:rFonts w:ascii="Arial" w:eastAsia="Times New Roman" w:hAnsi="Arial" w:cs="Arial"/>
          <w:kern w:val="16"/>
        </w:rPr>
        <w:t>beberapa</w:t>
      </w:r>
      <w:proofErr w:type="spellEnd"/>
      <w:r>
        <w:rPr>
          <w:rFonts w:ascii="Arial" w:eastAsia="Times New Roman" w:hAnsi="Arial" w:cs="Arial"/>
          <w:kern w:val="16"/>
        </w:rPr>
        <w:t xml:space="preserve"> </w:t>
      </w:r>
      <w:proofErr w:type="spellStart"/>
      <w:r>
        <w:rPr>
          <w:rFonts w:ascii="Arial" w:eastAsia="Times New Roman" w:hAnsi="Arial" w:cs="Arial"/>
          <w:kern w:val="16"/>
        </w:rPr>
        <w:t>penelitian</w:t>
      </w:r>
      <w:proofErr w:type="spellEnd"/>
      <w:r>
        <w:rPr>
          <w:rFonts w:ascii="Arial" w:eastAsia="Times New Roman" w:hAnsi="Arial" w:cs="Arial"/>
          <w:kern w:val="16"/>
        </w:rPr>
        <w:t xml:space="preserve"> yang </w:t>
      </w:r>
      <w:proofErr w:type="spellStart"/>
      <w:r>
        <w:rPr>
          <w:rFonts w:ascii="Arial" w:eastAsia="Times New Roman" w:hAnsi="Arial" w:cs="Arial"/>
          <w:kern w:val="16"/>
        </w:rPr>
        <w:t>menunjukkan</w:t>
      </w:r>
      <w:proofErr w:type="spellEnd"/>
      <w:r>
        <w:rPr>
          <w:rFonts w:ascii="Arial" w:eastAsia="Times New Roman" w:hAnsi="Arial" w:cs="Arial"/>
          <w:kern w:val="16"/>
        </w:rPr>
        <w:t xml:space="preserve"> </w:t>
      </w:r>
      <w:proofErr w:type="spellStart"/>
      <w:r>
        <w:rPr>
          <w:rFonts w:ascii="Arial" w:eastAsia="Times New Roman" w:hAnsi="Arial" w:cs="Arial"/>
          <w:kern w:val="16"/>
        </w:rPr>
        <w:t>hubungan</w:t>
      </w:r>
      <w:proofErr w:type="spellEnd"/>
      <w:r>
        <w:rPr>
          <w:rFonts w:ascii="Arial" w:eastAsia="Times New Roman" w:hAnsi="Arial" w:cs="Arial"/>
          <w:kern w:val="16"/>
        </w:rPr>
        <w:t xml:space="preserve"> yang </w:t>
      </w:r>
      <w:proofErr w:type="spellStart"/>
      <w:r>
        <w:rPr>
          <w:rFonts w:ascii="Arial" w:eastAsia="Times New Roman" w:hAnsi="Arial" w:cs="Arial"/>
          <w:kern w:val="16"/>
        </w:rPr>
        <w:t>negatif</w:t>
      </w:r>
      <w:proofErr w:type="spellEnd"/>
      <w:r>
        <w:rPr>
          <w:rFonts w:ascii="Arial" w:eastAsia="Times New Roman" w:hAnsi="Arial" w:cs="Arial"/>
          <w:kern w:val="16"/>
        </w:rPr>
        <w:t xml:space="preserve"> dan </w:t>
      </w:r>
      <w:proofErr w:type="spellStart"/>
      <w:r>
        <w:rPr>
          <w:rFonts w:ascii="Arial" w:eastAsia="Times New Roman" w:hAnsi="Arial" w:cs="Arial"/>
          <w:kern w:val="16"/>
        </w:rPr>
        <w:t>tidak</w:t>
      </w:r>
      <w:proofErr w:type="spellEnd"/>
      <w:r>
        <w:rPr>
          <w:rFonts w:ascii="Arial" w:eastAsia="Times New Roman" w:hAnsi="Arial" w:cs="Arial"/>
          <w:kern w:val="16"/>
        </w:rPr>
        <w:t xml:space="preserve"> </w:t>
      </w:r>
      <w:proofErr w:type="spellStart"/>
      <w:r>
        <w:rPr>
          <w:rFonts w:ascii="Arial" w:eastAsia="Times New Roman" w:hAnsi="Arial" w:cs="Arial"/>
          <w:kern w:val="16"/>
        </w:rPr>
        <w:t>terdapat</w:t>
      </w:r>
      <w:proofErr w:type="spellEnd"/>
      <w:r>
        <w:rPr>
          <w:rFonts w:ascii="Arial" w:eastAsia="Times New Roman" w:hAnsi="Arial" w:cs="Arial"/>
          <w:kern w:val="16"/>
        </w:rPr>
        <w:t xml:space="preserve"> </w:t>
      </w:r>
      <w:proofErr w:type="spellStart"/>
      <w:r>
        <w:rPr>
          <w:rFonts w:ascii="Arial" w:eastAsia="Times New Roman" w:hAnsi="Arial" w:cs="Arial"/>
          <w:kern w:val="16"/>
        </w:rPr>
        <w:t>pengaruh</w:t>
      </w:r>
      <w:proofErr w:type="spellEnd"/>
      <w:r>
        <w:rPr>
          <w:rFonts w:ascii="Arial" w:eastAsia="Times New Roman" w:hAnsi="Arial" w:cs="Arial"/>
          <w:kern w:val="16"/>
        </w:rPr>
        <w:t xml:space="preserve"> </w:t>
      </w:r>
      <w:proofErr w:type="spellStart"/>
      <w:r>
        <w:rPr>
          <w:rFonts w:ascii="Arial" w:eastAsia="Times New Roman" w:hAnsi="Arial" w:cs="Arial"/>
          <w:kern w:val="16"/>
        </w:rPr>
        <w:t>signifikan</w:t>
      </w:r>
      <w:proofErr w:type="spellEnd"/>
      <w:r>
        <w:rPr>
          <w:rFonts w:ascii="Arial" w:eastAsia="Times New Roman" w:hAnsi="Arial" w:cs="Arial"/>
          <w:kern w:val="16"/>
        </w:rPr>
        <w:t xml:space="preserve"> </w:t>
      </w:r>
      <w:proofErr w:type="spellStart"/>
      <w:r>
        <w:rPr>
          <w:rFonts w:ascii="Arial" w:eastAsia="Times New Roman" w:hAnsi="Arial" w:cs="Arial"/>
          <w:kern w:val="16"/>
        </w:rPr>
        <w:t>dari</w:t>
      </w:r>
      <w:proofErr w:type="spellEnd"/>
      <w:r>
        <w:rPr>
          <w:rFonts w:ascii="Arial" w:eastAsia="Times New Roman" w:hAnsi="Arial" w:cs="Arial"/>
          <w:kern w:val="16"/>
        </w:rPr>
        <w:t xml:space="preserve"> </w:t>
      </w:r>
      <w:proofErr w:type="spellStart"/>
      <w:r>
        <w:rPr>
          <w:rFonts w:ascii="Arial" w:eastAsia="Times New Roman" w:hAnsi="Arial" w:cs="Arial"/>
          <w:kern w:val="16"/>
        </w:rPr>
        <w:t>kedua</w:t>
      </w:r>
      <w:proofErr w:type="spellEnd"/>
      <w:r>
        <w:rPr>
          <w:rFonts w:ascii="Arial" w:eastAsia="Times New Roman" w:hAnsi="Arial" w:cs="Arial"/>
          <w:kern w:val="16"/>
        </w:rPr>
        <w:t xml:space="preserve"> </w:t>
      </w:r>
      <w:proofErr w:type="spellStart"/>
      <w:r>
        <w:rPr>
          <w:rFonts w:ascii="Arial" w:eastAsia="Times New Roman" w:hAnsi="Arial" w:cs="Arial"/>
          <w:kern w:val="16"/>
        </w:rPr>
        <w:t>variabel</w:t>
      </w:r>
      <w:proofErr w:type="spellEnd"/>
      <w:r>
        <w:rPr>
          <w:rFonts w:ascii="Arial" w:eastAsia="Times New Roman" w:hAnsi="Arial" w:cs="Arial"/>
          <w:kern w:val="16"/>
        </w:rPr>
        <w:t xml:space="preserve">. </w:t>
      </w:r>
      <w:r w:rsidRPr="00C86410">
        <w:rPr>
          <w:rFonts w:ascii="Arial" w:eastAsia="Times New Roman" w:hAnsi="Arial" w:cs="Arial"/>
          <w:i/>
          <w:iCs/>
          <w:kern w:val="16"/>
        </w:rPr>
        <w:t>Disclosure tone</w:t>
      </w:r>
      <w:r>
        <w:rPr>
          <w:rFonts w:ascii="Arial" w:eastAsia="Times New Roman" w:hAnsi="Arial" w:cs="Arial"/>
          <w:kern w:val="16"/>
        </w:rPr>
        <w:t xml:space="preserve"> </w:t>
      </w:r>
      <w:proofErr w:type="spellStart"/>
      <w:r>
        <w:rPr>
          <w:rFonts w:ascii="Arial" w:eastAsia="Times New Roman" w:hAnsi="Arial" w:cs="Arial"/>
          <w:kern w:val="16"/>
        </w:rPr>
        <w:t>dapat</w:t>
      </w:r>
      <w:proofErr w:type="spellEnd"/>
      <w:r>
        <w:rPr>
          <w:rFonts w:ascii="Arial" w:eastAsia="Times New Roman" w:hAnsi="Arial" w:cs="Arial"/>
          <w:kern w:val="16"/>
        </w:rPr>
        <w:t xml:space="preserve"> </w:t>
      </w:r>
      <w:proofErr w:type="spellStart"/>
      <w:r>
        <w:rPr>
          <w:rFonts w:ascii="Arial" w:eastAsia="Times New Roman" w:hAnsi="Arial" w:cs="Arial"/>
          <w:kern w:val="16"/>
        </w:rPr>
        <w:t>berhubungan</w:t>
      </w:r>
      <w:proofErr w:type="spellEnd"/>
      <w:r>
        <w:rPr>
          <w:rFonts w:ascii="Arial" w:eastAsia="Times New Roman" w:hAnsi="Arial" w:cs="Arial"/>
          <w:kern w:val="16"/>
        </w:rPr>
        <w:t xml:space="preserve"> </w:t>
      </w:r>
      <w:proofErr w:type="spellStart"/>
      <w:r>
        <w:rPr>
          <w:rFonts w:ascii="Arial" w:eastAsia="Times New Roman" w:hAnsi="Arial" w:cs="Arial"/>
          <w:kern w:val="16"/>
        </w:rPr>
        <w:t>negati</w:t>
      </w:r>
      <w:r w:rsidR="009441BD">
        <w:rPr>
          <w:rFonts w:ascii="Arial" w:eastAsia="Times New Roman" w:hAnsi="Arial" w:cs="Arial"/>
          <w:kern w:val="16"/>
        </w:rPr>
        <w:t>f</w:t>
      </w:r>
      <w:proofErr w:type="spellEnd"/>
      <w:r>
        <w:rPr>
          <w:rFonts w:ascii="Arial" w:eastAsia="Times New Roman" w:hAnsi="Arial" w:cs="Arial"/>
          <w:kern w:val="16"/>
        </w:rPr>
        <w:t xml:space="preserve"> </w:t>
      </w:r>
      <w:proofErr w:type="spellStart"/>
      <w:r>
        <w:rPr>
          <w:rFonts w:ascii="Arial" w:eastAsia="Times New Roman" w:hAnsi="Arial" w:cs="Arial"/>
          <w:kern w:val="16"/>
        </w:rPr>
        <w:t>dengan</w:t>
      </w:r>
      <w:proofErr w:type="spellEnd"/>
      <w:r>
        <w:rPr>
          <w:rFonts w:ascii="Arial" w:eastAsia="Times New Roman" w:hAnsi="Arial" w:cs="Arial"/>
          <w:kern w:val="16"/>
        </w:rPr>
        <w:t xml:space="preserve"> </w:t>
      </w:r>
      <w:proofErr w:type="spellStart"/>
      <w:r w:rsidR="009441BD">
        <w:rPr>
          <w:rFonts w:ascii="Arial" w:eastAsia="Times New Roman" w:hAnsi="Arial" w:cs="Arial"/>
          <w:kern w:val="16"/>
        </w:rPr>
        <w:t>nilai</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perusahaan</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karena</w:t>
      </w:r>
      <w:proofErr w:type="spellEnd"/>
      <w:r w:rsidR="009441BD">
        <w:rPr>
          <w:rFonts w:ascii="Arial" w:eastAsia="Times New Roman" w:hAnsi="Arial" w:cs="Arial"/>
          <w:kern w:val="16"/>
        </w:rPr>
        <w:t xml:space="preserve"> investor </w:t>
      </w:r>
      <w:proofErr w:type="spellStart"/>
      <w:r w:rsidR="009441BD">
        <w:rPr>
          <w:rFonts w:ascii="Arial" w:eastAsia="Times New Roman" w:hAnsi="Arial" w:cs="Arial"/>
          <w:kern w:val="16"/>
        </w:rPr>
        <w:t>menganggap</w:t>
      </w:r>
      <w:proofErr w:type="spellEnd"/>
      <w:r w:rsidR="009441BD">
        <w:rPr>
          <w:rFonts w:ascii="Arial" w:eastAsia="Times New Roman" w:hAnsi="Arial" w:cs="Arial"/>
          <w:kern w:val="16"/>
        </w:rPr>
        <w:t xml:space="preserve"> </w:t>
      </w:r>
      <w:r w:rsidR="009441BD" w:rsidRPr="00C86410">
        <w:rPr>
          <w:rFonts w:ascii="Arial" w:eastAsia="Times New Roman" w:hAnsi="Arial" w:cs="Arial"/>
          <w:i/>
          <w:iCs/>
          <w:kern w:val="16"/>
        </w:rPr>
        <w:t>tone</w:t>
      </w:r>
      <w:r w:rsidR="009441BD">
        <w:rPr>
          <w:rFonts w:ascii="Arial" w:eastAsia="Times New Roman" w:hAnsi="Arial" w:cs="Arial"/>
          <w:kern w:val="16"/>
        </w:rPr>
        <w:t xml:space="preserve"> yang </w:t>
      </w:r>
      <w:proofErr w:type="spellStart"/>
      <w:r w:rsidR="009441BD">
        <w:rPr>
          <w:rFonts w:ascii="Arial" w:eastAsia="Times New Roman" w:hAnsi="Arial" w:cs="Arial"/>
          <w:kern w:val="16"/>
        </w:rPr>
        <w:t>positif</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merupakan</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indikasi</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dari</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perusahaan</w:t>
      </w:r>
      <w:proofErr w:type="spellEnd"/>
      <w:r w:rsidR="009441BD">
        <w:rPr>
          <w:rFonts w:ascii="Arial" w:eastAsia="Times New Roman" w:hAnsi="Arial" w:cs="Arial"/>
          <w:kern w:val="16"/>
        </w:rPr>
        <w:t xml:space="preserve"> yang </w:t>
      </w:r>
      <w:proofErr w:type="spellStart"/>
      <w:r w:rsidR="009441BD">
        <w:rPr>
          <w:rFonts w:ascii="Arial" w:eastAsia="Times New Roman" w:hAnsi="Arial" w:cs="Arial"/>
          <w:kern w:val="16"/>
        </w:rPr>
        <w:t>menyembunyikan</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informasi</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atau</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perusahaan</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terlalu</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percaya</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diri</w:t>
      </w:r>
      <w:proofErr w:type="spellEnd"/>
      <w:r w:rsidR="009441BD">
        <w:rPr>
          <w:rFonts w:ascii="Arial" w:eastAsia="Times New Roman" w:hAnsi="Arial" w:cs="Arial"/>
          <w:kern w:val="16"/>
        </w:rPr>
        <w:t xml:space="preserve">. </w:t>
      </w:r>
    </w:p>
    <w:p w14:paraId="2AB105A4" w14:textId="77777777" w:rsidR="00C65F19" w:rsidRPr="008B5CFD" w:rsidRDefault="009C0D9C" w:rsidP="009441BD">
      <w:pPr>
        <w:pStyle w:val="ListParagraph"/>
        <w:ind w:left="0" w:firstLine="284"/>
        <w:jc w:val="both"/>
        <w:rPr>
          <w:rFonts w:ascii="Arial" w:eastAsia="Times New Roman" w:hAnsi="Arial" w:cs="Arial"/>
          <w:kern w:val="16"/>
        </w:rPr>
      </w:pPr>
      <w:proofErr w:type="spellStart"/>
      <w:r>
        <w:rPr>
          <w:rFonts w:ascii="Arial" w:eastAsia="Times New Roman" w:hAnsi="Arial" w:cs="Arial"/>
          <w:kern w:val="16"/>
        </w:rPr>
        <w:t>Penelitian</w:t>
      </w:r>
      <w:proofErr w:type="spellEnd"/>
      <w:r>
        <w:rPr>
          <w:rFonts w:ascii="Arial" w:eastAsia="Times New Roman" w:hAnsi="Arial" w:cs="Arial"/>
          <w:kern w:val="16"/>
        </w:rPr>
        <w:t xml:space="preserve"> </w:t>
      </w:r>
      <w:r w:rsidRPr="00C86410">
        <w:rPr>
          <w:rFonts w:ascii="Arial" w:eastAsia="Times New Roman" w:hAnsi="Arial" w:cs="Arial"/>
          <w:i/>
          <w:iCs/>
          <w:kern w:val="16"/>
        </w:rPr>
        <w:t>disclosure tone</w:t>
      </w:r>
      <w:r>
        <w:rPr>
          <w:rFonts w:ascii="Arial" w:eastAsia="Times New Roman" w:hAnsi="Arial" w:cs="Arial"/>
          <w:kern w:val="16"/>
        </w:rPr>
        <w:t xml:space="preserve"> </w:t>
      </w:r>
      <w:proofErr w:type="spellStart"/>
      <w:r>
        <w:rPr>
          <w:rFonts w:ascii="Arial" w:eastAsia="Times New Roman" w:hAnsi="Arial" w:cs="Arial"/>
          <w:kern w:val="16"/>
        </w:rPr>
        <w:t>masih</w:t>
      </w:r>
      <w:proofErr w:type="spellEnd"/>
      <w:r>
        <w:rPr>
          <w:rFonts w:ascii="Arial" w:eastAsia="Times New Roman" w:hAnsi="Arial" w:cs="Arial"/>
          <w:kern w:val="16"/>
        </w:rPr>
        <w:t xml:space="preserve"> </w:t>
      </w:r>
      <w:proofErr w:type="spellStart"/>
      <w:r>
        <w:rPr>
          <w:rFonts w:ascii="Arial" w:eastAsia="Times New Roman" w:hAnsi="Arial" w:cs="Arial"/>
          <w:kern w:val="16"/>
        </w:rPr>
        <w:t>perlu</w:t>
      </w:r>
      <w:proofErr w:type="spellEnd"/>
      <w:r>
        <w:rPr>
          <w:rFonts w:ascii="Arial" w:eastAsia="Times New Roman" w:hAnsi="Arial" w:cs="Arial"/>
          <w:kern w:val="16"/>
        </w:rPr>
        <w:t xml:space="preserve"> </w:t>
      </w:r>
      <w:proofErr w:type="spellStart"/>
      <w:r>
        <w:rPr>
          <w:rFonts w:ascii="Arial" w:eastAsia="Times New Roman" w:hAnsi="Arial" w:cs="Arial"/>
          <w:kern w:val="16"/>
        </w:rPr>
        <w:t>dikembangkan</w:t>
      </w:r>
      <w:proofErr w:type="spellEnd"/>
      <w:r>
        <w:rPr>
          <w:rFonts w:ascii="Arial" w:eastAsia="Times New Roman" w:hAnsi="Arial" w:cs="Arial"/>
          <w:kern w:val="16"/>
        </w:rPr>
        <w:t xml:space="preserve">, </w:t>
      </w:r>
      <w:proofErr w:type="spellStart"/>
      <w:r>
        <w:rPr>
          <w:rFonts w:ascii="Arial" w:eastAsia="Times New Roman" w:hAnsi="Arial" w:cs="Arial"/>
          <w:kern w:val="16"/>
        </w:rPr>
        <w:t>terutama</w:t>
      </w:r>
      <w:proofErr w:type="spellEnd"/>
      <w:r>
        <w:rPr>
          <w:rFonts w:ascii="Arial" w:eastAsia="Times New Roman" w:hAnsi="Arial" w:cs="Arial"/>
          <w:kern w:val="16"/>
        </w:rPr>
        <w:t xml:space="preserve"> di </w:t>
      </w:r>
      <w:r w:rsidR="009441BD">
        <w:rPr>
          <w:rFonts w:ascii="Arial" w:eastAsia="Times New Roman" w:hAnsi="Arial" w:cs="Arial"/>
          <w:kern w:val="16"/>
        </w:rPr>
        <w:t xml:space="preserve">negara </w:t>
      </w:r>
      <w:proofErr w:type="spellStart"/>
      <w:r w:rsidR="009441BD">
        <w:rPr>
          <w:rFonts w:ascii="Arial" w:eastAsia="Times New Roman" w:hAnsi="Arial" w:cs="Arial"/>
          <w:kern w:val="16"/>
        </w:rPr>
        <w:t>berkembang</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seperti</w:t>
      </w:r>
      <w:proofErr w:type="spellEnd"/>
      <w:r w:rsidR="009441BD">
        <w:rPr>
          <w:rFonts w:ascii="Arial" w:eastAsia="Times New Roman" w:hAnsi="Arial" w:cs="Arial"/>
          <w:kern w:val="16"/>
        </w:rPr>
        <w:t xml:space="preserve"> </w:t>
      </w:r>
      <w:r>
        <w:rPr>
          <w:rFonts w:ascii="Arial" w:eastAsia="Times New Roman" w:hAnsi="Arial" w:cs="Arial"/>
          <w:kern w:val="16"/>
        </w:rPr>
        <w:t xml:space="preserve">Indonesia. </w:t>
      </w:r>
      <w:proofErr w:type="spellStart"/>
      <w:r w:rsidR="009441BD">
        <w:rPr>
          <w:rFonts w:ascii="Arial" w:eastAsia="Times New Roman" w:hAnsi="Arial" w:cs="Arial"/>
          <w:kern w:val="16"/>
        </w:rPr>
        <w:t>Variabel</w:t>
      </w:r>
      <w:proofErr w:type="spellEnd"/>
      <w:r w:rsidR="009441BD">
        <w:rPr>
          <w:rFonts w:ascii="Arial" w:eastAsia="Times New Roman" w:hAnsi="Arial" w:cs="Arial"/>
          <w:kern w:val="16"/>
        </w:rPr>
        <w:t xml:space="preserve"> </w:t>
      </w:r>
      <w:r w:rsidR="009441BD" w:rsidRPr="00C86410">
        <w:rPr>
          <w:rFonts w:ascii="Arial" w:eastAsia="Times New Roman" w:hAnsi="Arial" w:cs="Arial"/>
          <w:i/>
          <w:iCs/>
          <w:kern w:val="16"/>
        </w:rPr>
        <w:t>disclosure tone</w:t>
      </w:r>
      <w:r w:rsidR="009441BD">
        <w:rPr>
          <w:rFonts w:ascii="Arial" w:eastAsia="Times New Roman" w:hAnsi="Arial" w:cs="Arial"/>
          <w:kern w:val="16"/>
        </w:rPr>
        <w:t xml:space="preserve"> yang </w:t>
      </w:r>
      <w:proofErr w:type="spellStart"/>
      <w:r w:rsidR="009441BD">
        <w:rPr>
          <w:rFonts w:ascii="Arial" w:eastAsia="Times New Roman" w:hAnsi="Arial" w:cs="Arial"/>
          <w:kern w:val="16"/>
        </w:rPr>
        <w:t>masih</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bervariasi</w:t>
      </w:r>
      <w:proofErr w:type="spellEnd"/>
      <w:r w:rsidR="009441BD">
        <w:rPr>
          <w:rFonts w:ascii="Arial" w:eastAsia="Times New Roman" w:hAnsi="Arial" w:cs="Arial"/>
          <w:kern w:val="16"/>
        </w:rPr>
        <w:t xml:space="preserve"> juga </w:t>
      </w:r>
      <w:proofErr w:type="spellStart"/>
      <w:r w:rsidR="009441BD">
        <w:rPr>
          <w:rFonts w:ascii="Arial" w:eastAsia="Times New Roman" w:hAnsi="Arial" w:cs="Arial"/>
          <w:kern w:val="16"/>
        </w:rPr>
        <w:t>merupakan</w:t>
      </w:r>
      <w:proofErr w:type="spellEnd"/>
      <w:r w:rsidR="009441BD">
        <w:rPr>
          <w:rFonts w:ascii="Arial" w:eastAsia="Times New Roman" w:hAnsi="Arial" w:cs="Arial"/>
          <w:kern w:val="16"/>
        </w:rPr>
        <w:t xml:space="preserve"> salah </w:t>
      </w:r>
      <w:proofErr w:type="spellStart"/>
      <w:r w:rsidR="009441BD">
        <w:rPr>
          <w:rFonts w:ascii="Arial" w:eastAsia="Times New Roman" w:hAnsi="Arial" w:cs="Arial"/>
          <w:kern w:val="16"/>
        </w:rPr>
        <w:t>satu</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kesenjangan</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penelitian</w:t>
      </w:r>
      <w:proofErr w:type="spellEnd"/>
      <w:r w:rsidR="009441BD">
        <w:rPr>
          <w:rFonts w:ascii="Arial" w:eastAsia="Times New Roman" w:hAnsi="Arial" w:cs="Arial"/>
          <w:kern w:val="16"/>
        </w:rPr>
        <w:t xml:space="preserve"> yang </w:t>
      </w:r>
      <w:proofErr w:type="spellStart"/>
      <w:r w:rsidR="009441BD">
        <w:rPr>
          <w:rFonts w:ascii="Arial" w:eastAsia="Times New Roman" w:hAnsi="Arial" w:cs="Arial"/>
          <w:kern w:val="16"/>
        </w:rPr>
        <w:t>dapat</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digali</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lebih</w:t>
      </w:r>
      <w:proofErr w:type="spellEnd"/>
      <w:r w:rsidR="009441BD">
        <w:rPr>
          <w:rFonts w:ascii="Arial" w:eastAsia="Times New Roman" w:hAnsi="Arial" w:cs="Arial"/>
          <w:kern w:val="16"/>
        </w:rPr>
        <w:t xml:space="preserve"> </w:t>
      </w:r>
      <w:proofErr w:type="spellStart"/>
      <w:r w:rsidR="009441BD">
        <w:rPr>
          <w:rFonts w:ascii="Arial" w:eastAsia="Times New Roman" w:hAnsi="Arial" w:cs="Arial"/>
          <w:kern w:val="16"/>
        </w:rPr>
        <w:t>lanjut</w:t>
      </w:r>
      <w:proofErr w:type="spellEnd"/>
      <w:r w:rsidR="009441BD">
        <w:rPr>
          <w:rFonts w:ascii="Arial" w:eastAsia="Times New Roman" w:hAnsi="Arial" w:cs="Arial"/>
          <w:kern w:val="16"/>
        </w:rPr>
        <w:t xml:space="preserve">. </w:t>
      </w:r>
      <w:proofErr w:type="spellStart"/>
      <w:r w:rsidR="00C65F19">
        <w:rPr>
          <w:rFonts w:ascii="Arial" w:eastAsia="Times New Roman" w:hAnsi="Arial" w:cs="Arial"/>
          <w:kern w:val="16"/>
        </w:rPr>
        <w:t>Implikasi</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dari</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hasil</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penelitian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ini</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adalah</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manajemen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diharapkan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menjaga</w:t>
      </w:r>
      <w:proofErr w:type="spellEnd"/>
      <w:r w:rsidR="00C65F19">
        <w:rPr>
          <w:rFonts w:ascii="Arial" w:eastAsia="Times New Roman" w:hAnsi="Arial" w:cs="Arial"/>
          <w:kern w:val="16"/>
        </w:rPr>
        <w:t xml:space="preserve"> </w:t>
      </w:r>
      <w:r w:rsidR="00C65F19" w:rsidRPr="00C65F19">
        <w:rPr>
          <w:rFonts w:ascii="Arial" w:eastAsia="Times New Roman" w:hAnsi="Arial" w:cs="Arial"/>
          <w:i/>
          <w:iCs/>
          <w:kern w:val="16"/>
        </w:rPr>
        <w:t>tone</w:t>
      </w:r>
      <w:r w:rsidR="00C65F19">
        <w:rPr>
          <w:rFonts w:ascii="Arial" w:eastAsia="Times New Roman" w:hAnsi="Arial" w:cs="Arial"/>
          <w:kern w:val="16"/>
        </w:rPr>
        <w:t xml:space="preserve"> </w:t>
      </w:r>
      <w:proofErr w:type="spellStart"/>
      <w:r w:rsidR="00C65F19">
        <w:rPr>
          <w:rFonts w:ascii="Arial" w:eastAsia="Times New Roman" w:hAnsi="Arial" w:cs="Arial"/>
          <w:kern w:val="16"/>
        </w:rPr>
        <w:t>dalam</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pengungkapan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narasi</w:t>
      </w:r>
      <w:proofErr w:type="spellEnd"/>
      <w:r w:rsidR="00C65F19">
        <w:rPr>
          <w:rFonts w:ascii="Arial" w:eastAsia="Times New Roman" w:hAnsi="Arial" w:cs="Arial"/>
          <w:kern w:val="16"/>
        </w:rPr>
        <w:t xml:space="preserve"> yang </w:t>
      </w:r>
      <w:proofErr w:type="spellStart"/>
      <w:r w:rsidR="00C65F19">
        <w:rPr>
          <w:rFonts w:ascii="Arial" w:eastAsia="Times New Roman" w:hAnsi="Arial" w:cs="Arial"/>
          <w:kern w:val="16"/>
        </w:rPr>
        <w:t>diterbitkan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tetapi</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perlu</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memperhatikan</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transparansi</w:t>
      </w:r>
      <w:proofErr w:type="spellEnd"/>
      <w:r w:rsidR="00C65F19">
        <w:rPr>
          <w:rFonts w:ascii="Arial" w:eastAsia="Times New Roman" w:hAnsi="Arial" w:cs="Arial"/>
          <w:kern w:val="16"/>
        </w:rPr>
        <w:t xml:space="preserve"> dan </w:t>
      </w:r>
      <w:proofErr w:type="spellStart"/>
      <w:r w:rsidR="00C65F19">
        <w:rPr>
          <w:rFonts w:ascii="Arial" w:eastAsia="Times New Roman" w:hAnsi="Arial" w:cs="Arial"/>
          <w:kern w:val="16"/>
        </w:rPr>
        <w:t>kejujuran</w:t>
      </w:r>
      <w:proofErr w:type="spellEnd"/>
      <w:r w:rsidR="00C65F19">
        <w:rPr>
          <w:rFonts w:ascii="Arial" w:eastAsia="Times New Roman" w:hAnsi="Arial" w:cs="Arial"/>
          <w:kern w:val="16"/>
        </w:rPr>
        <w:t xml:space="preserve"> agar </w:t>
      </w:r>
      <w:proofErr w:type="spellStart"/>
      <w:r w:rsidR="00C65F19">
        <w:rPr>
          <w:rFonts w:ascii="Arial" w:eastAsia="Times New Roman" w:hAnsi="Arial" w:cs="Arial"/>
          <w:kern w:val="16"/>
        </w:rPr>
        <w:t>tidak</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merusak</w:t>
      </w:r>
      <w:proofErr w:type="spellEnd"/>
      <w:r w:rsidR="00C65F19">
        <w:rPr>
          <w:rFonts w:ascii="Arial" w:eastAsia="Times New Roman" w:hAnsi="Arial" w:cs="Arial"/>
          <w:kern w:val="16"/>
        </w:rPr>
        <w:t xml:space="preserve"> </w:t>
      </w:r>
      <w:proofErr w:type="spellStart"/>
      <w:r w:rsidR="00C65F19">
        <w:rPr>
          <w:rFonts w:ascii="Arial" w:eastAsia="Times New Roman" w:hAnsi="Arial" w:cs="Arial"/>
          <w:kern w:val="16"/>
        </w:rPr>
        <w:t>kepercayaan</w:t>
      </w:r>
      <w:proofErr w:type="spellEnd"/>
      <w:r w:rsidR="00C65F19">
        <w:rPr>
          <w:rFonts w:ascii="Arial" w:eastAsia="Times New Roman" w:hAnsi="Arial" w:cs="Arial"/>
          <w:kern w:val="16"/>
        </w:rPr>
        <w:t xml:space="preserve"> investor.</w:t>
      </w:r>
    </w:p>
    <w:p w14:paraId="0DDE974F" w14:textId="77777777" w:rsidR="001B005C" w:rsidRPr="002A41E8" w:rsidRDefault="001B005C" w:rsidP="00863960">
      <w:pPr>
        <w:jc w:val="both"/>
        <w:rPr>
          <w:rFonts w:ascii="Arial" w:hAnsi="Arial" w:cs="Arial"/>
          <w:color w:val="000000" w:themeColor="text1"/>
          <w:sz w:val="22"/>
          <w:szCs w:val="22"/>
        </w:rPr>
      </w:pPr>
    </w:p>
    <w:p w14:paraId="2F5F701E" w14:textId="77777777" w:rsidR="00441076" w:rsidRPr="00324B66" w:rsidRDefault="00F4552A" w:rsidP="001C7A71">
      <w:pPr>
        <w:jc w:val="center"/>
        <w:rPr>
          <w:rFonts w:ascii="Arial" w:hAnsi="Arial" w:cs="Arial"/>
          <w:b/>
          <w:color w:val="000000" w:themeColor="text1"/>
          <w:lang w:val="id-ID"/>
        </w:rPr>
      </w:pPr>
      <w:r w:rsidRPr="00324B66">
        <w:rPr>
          <w:rFonts w:ascii="Arial" w:hAnsi="Arial" w:cs="Arial"/>
          <w:b/>
          <w:color w:val="000000" w:themeColor="text1"/>
        </w:rPr>
        <w:t>DAFTAR PUSTAKA</w:t>
      </w:r>
    </w:p>
    <w:p w14:paraId="7B5CEE22" w14:textId="77777777" w:rsidR="0008274D" w:rsidRPr="00324B66" w:rsidRDefault="0008274D" w:rsidP="00444A30">
      <w:pPr>
        <w:pStyle w:val="NoSpacing"/>
        <w:spacing w:line="240" w:lineRule="auto"/>
        <w:rPr>
          <w:rFonts w:ascii="Arial" w:hAnsi="Arial" w:cs="Arial"/>
          <w:color w:val="000000" w:themeColor="text1"/>
          <w:sz w:val="24"/>
          <w:szCs w:val="24"/>
          <w:lang w:val="id-ID"/>
        </w:rPr>
      </w:pPr>
    </w:p>
    <w:p w14:paraId="2BB21B29" w14:textId="5605EF75" w:rsidR="003678E5" w:rsidRPr="003632C5" w:rsidRDefault="003678E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 xml:space="preserve">Aly, D., S. El-Halaby, and K. Hussainey. (2018). Tone Disclosure and Financial Performance: Evidence from Egypt. </w:t>
      </w:r>
      <w:r w:rsidRPr="003632C5">
        <w:rPr>
          <w:rFonts w:ascii="Arial" w:hAnsi="Arial" w:cs="Arial"/>
          <w:i/>
          <w:iCs/>
          <w:color w:val="000000" w:themeColor="text1"/>
        </w:rPr>
        <w:t>Accounting Research Journal</w:t>
      </w:r>
      <w:r w:rsidRPr="003632C5">
        <w:rPr>
          <w:rFonts w:ascii="Arial" w:hAnsi="Arial" w:cs="Arial"/>
          <w:color w:val="000000" w:themeColor="text1"/>
        </w:rPr>
        <w:t xml:space="preserve"> 31 (1): 63–74. doi:10.1108/ARJ-09-2016-0123.</w:t>
      </w:r>
    </w:p>
    <w:p w14:paraId="31283DE6" w14:textId="3CC03D83" w:rsidR="003678E5" w:rsidRPr="003632C5" w:rsidRDefault="003678E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 xml:space="preserve">Bueno G, Rosilene Marcon, Andre Leonardo Pruner-da-Silva, Fabio Ribeirete, (2018) The role of the board in voluntary disclosure, Corporate Governance: </w:t>
      </w:r>
      <w:r w:rsidRPr="003632C5">
        <w:rPr>
          <w:rFonts w:ascii="Arial" w:hAnsi="Arial" w:cs="Arial"/>
          <w:i/>
          <w:iCs/>
          <w:color w:val="000000" w:themeColor="text1"/>
        </w:rPr>
        <w:t>The International Journal of Business in Society</w:t>
      </w:r>
      <w:r w:rsidRPr="003632C5">
        <w:rPr>
          <w:rFonts w:ascii="Arial" w:hAnsi="Arial" w:cs="Arial"/>
          <w:color w:val="000000" w:themeColor="text1"/>
        </w:rPr>
        <w:t>, https://doi.org/10.1108/ CG-09-2017-0205</w:t>
      </w:r>
    </w:p>
    <w:p w14:paraId="4E10B31C" w14:textId="3604948C" w:rsidR="003678E5" w:rsidRPr="003632C5" w:rsidRDefault="003678E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 xml:space="preserve">El-Deeb, M. S., Halim, Y. T., &amp; Elbayoumi, A. (2021). Disclosure tone, corporate governance and firm value: evidence from Egypt. </w:t>
      </w:r>
      <w:r w:rsidRPr="003632C5">
        <w:rPr>
          <w:rFonts w:ascii="Arial" w:hAnsi="Arial" w:cs="Arial"/>
          <w:i/>
          <w:color w:val="000000" w:themeColor="text1"/>
        </w:rPr>
        <w:t>Asia-Pacific Journal of Accounting &amp; Economics</w:t>
      </w:r>
      <w:r w:rsidRPr="003632C5">
        <w:rPr>
          <w:rFonts w:ascii="Arial" w:hAnsi="Arial" w:cs="Arial"/>
          <w:color w:val="000000" w:themeColor="text1"/>
        </w:rPr>
        <w:t xml:space="preserve">, 1-22. </w:t>
      </w:r>
    </w:p>
    <w:p w14:paraId="2530216B" w14:textId="68C37D0C" w:rsidR="003632C5" w:rsidRPr="00324B66" w:rsidRDefault="003678E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Elamir, E. A. H., and G. A. Mousa. (2019). Measuring Tone Disclosure as a Complementary Approach: The Case of the Banking Sector at Bahrain Bourse. In 2019 8th International Conference on Modeling Simulation and Applied Optimization, ICMSAO 2019, 1–6. IEEE. 10.1109/ICMSAO.2019.8880439.Manama, Bahrain.</w:t>
      </w:r>
    </w:p>
    <w:p w14:paraId="14E3C2A0" w14:textId="2EA12C6C" w:rsidR="003632C5" w:rsidRPr="003632C5" w:rsidRDefault="003632C5" w:rsidP="00324B66">
      <w:pPr>
        <w:pStyle w:val="NoSpacing"/>
        <w:spacing w:line="240" w:lineRule="auto"/>
        <w:ind w:left="709" w:hanging="709"/>
        <w:rPr>
          <w:rFonts w:ascii="Arial" w:hAnsi="Arial" w:cs="Arial"/>
          <w:color w:val="222222"/>
          <w:shd w:val="clear" w:color="auto" w:fill="FFFFFF"/>
        </w:rPr>
      </w:pPr>
      <w:proofErr w:type="spellStart"/>
      <w:r w:rsidRPr="003632C5">
        <w:rPr>
          <w:rFonts w:ascii="Arial" w:hAnsi="Arial" w:cs="Arial"/>
          <w:color w:val="222222"/>
          <w:shd w:val="clear" w:color="auto" w:fill="FFFFFF"/>
        </w:rPr>
        <w:t>Elshandidy</w:t>
      </w:r>
      <w:proofErr w:type="spellEnd"/>
      <w:r w:rsidRPr="003632C5">
        <w:rPr>
          <w:rFonts w:ascii="Arial" w:hAnsi="Arial" w:cs="Arial"/>
          <w:color w:val="222222"/>
          <w:shd w:val="clear" w:color="auto" w:fill="FFFFFF"/>
        </w:rPr>
        <w:t xml:space="preserve">, T., &amp; Zeng, C. (2022). The value relevance of risk-related disclosure: Does the tone of disclosure </w:t>
      </w:r>
      <w:proofErr w:type="gramStart"/>
      <w:r w:rsidRPr="003632C5">
        <w:rPr>
          <w:rFonts w:ascii="Arial" w:hAnsi="Arial" w:cs="Arial"/>
          <w:color w:val="222222"/>
          <w:shd w:val="clear" w:color="auto" w:fill="FFFFFF"/>
        </w:rPr>
        <w:t>matter?.</w:t>
      </w:r>
      <w:proofErr w:type="gramEnd"/>
      <w:r w:rsidRPr="003632C5">
        <w:rPr>
          <w:rStyle w:val="apple-converted-space"/>
          <w:rFonts w:ascii="Arial" w:hAnsi="Arial" w:cs="Arial"/>
          <w:color w:val="222222"/>
          <w:shd w:val="clear" w:color="auto" w:fill="FFFFFF"/>
        </w:rPr>
        <w:t> </w:t>
      </w:r>
      <w:r w:rsidRPr="003632C5">
        <w:rPr>
          <w:rFonts w:ascii="Arial" w:hAnsi="Arial" w:cs="Arial"/>
          <w:i/>
          <w:iCs/>
          <w:color w:val="222222"/>
        </w:rPr>
        <w:t>Borsa Istanbul Review</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22</w:t>
      </w:r>
      <w:r w:rsidRPr="003632C5">
        <w:rPr>
          <w:rFonts w:ascii="Arial" w:hAnsi="Arial" w:cs="Arial"/>
          <w:color w:val="222222"/>
          <w:shd w:val="clear" w:color="auto" w:fill="FFFFFF"/>
        </w:rPr>
        <w:t>(3), 498-514.</w:t>
      </w:r>
    </w:p>
    <w:p w14:paraId="00AE2A74" w14:textId="77777777" w:rsidR="003632C5" w:rsidRPr="003632C5" w:rsidRDefault="003632C5" w:rsidP="003632C5">
      <w:pPr>
        <w:pStyle w:val="NoSpacing"/>
        <w:spacing w:line="240" w:lineRule="auto"/>
        <w:ind w:left="709" w:hanging="709"/>
        <w:rPr>
          <w:rFonts w:ascii="Arial" w:hAnsi="Arial" w:cs="Arial"/>
          <w:color w:val="222222"/>
          <w:shd w:val="clear" w:color="auto" w:fill="FFFFFF"/>
        </w:rPr>
      </w:pPr>
      <w:proofErr w:type="spellStart"/>
      <w:r w:rsidRPr="003632C5">
        <w:rPr>
          <w:rFonts w:ascii="Arial" w:hAnsi="Arial" w:cs="Arial"/>
          <w:color w:val="222222"/>
          <w:shd w:val="clear" w:color="auto" w:fill="FFFFFF"/>
        </w:rPr>
        <w:lastRenderedPageBreak/>
        <w:t>Gitaria</w:t>
      </w:r>
      <w:proofErr w:type="spellEnd"/>
      <w:r w:rsidRPr="003632C5">
        <w:rPr>
          <w:rFonts w:ascii="Arial" w:hAnsi="Arial" w:cs="Arial"/>
          <w:color w:val="222222"/>
          <w:shd w:val="clear" w:color="auto" w:fill="FFFFFF"/>
        </w:rPr>
        <w:t xml:space="preserve">, V., </w:t>
      </w:r>
      <w:proofErr w:type="spellStart"/>
      <w:r w:rsidRPr="003632C5">
        <w:rPr>
          <w:rFonts w:ascii="Arial" w:hAnsi="Arial" w:cs="Arial"/>
          <w:color w:val="222222"/>
          <w:shd w:val="clear" w:color="auto" w:fill="FFFFFF"/>
        </w:rPr>
        <w:t>Purnamawati</w:t>
      </w:r>
      <w:proofErr w:type="spellEnd"/>
      <w:r w:rsidRPr="003632C5">
        <w:rPr>
          <w:rFonts w:ascii="Arial" w:hAnsi="Arial" w:cs="Arial"/>
          <w:color w:val="222222"/>
          <w:shd w:val="clear" w:color="auto" w:fill="FFFFFF"/>
        </w:rPr>
        <w:t xml:space="preserve">, I., &amp; Rahayu, A. (2023). </w:t>
      </w:r>
      <w:proofErr w:type="spellStart"/>
      <w:r w:rsidRPr="003632C5">
        <w:rPr>
          <w:rFonts w:ascii="Arial" w:hAnsi="Arial" w:cs="Arial"/>
          <w:color w:val="222222"/>
          <w:shd w:val="clear" w:color="auto" w:fill="FFFFFF"/>
        </w:rPr>
        <w:t>Pengaruh</w:t>
      </w:r>
      <w:proofErr w:type="spellEnd"/>
      <w:r w:rsidRPr="003632C5">
        <w:rPr>
          <w:rFonts w:ascii="Arial" w:hAnsi="Arial" w:cs="Arial"/>
          <w:color w:val="222222"/>
          <w:shd w:val="clear" w:color="auto" w:fill="FFFFFF"/>
        </w:rPr>
        <w:t xml:space="preserve"> </w:t>
      </w:r>
      <w:proofErr w:type="spellStart"/>
      <w:r w:rsidRPr="003632C5">
        <w:rPr>
          <w:rFonts w:ascii="Arial" w:hAnsi="Arial" w:cs="Arial"/>
          <w:color w:val="222222"/>
          <w:shd w:val="clear" w:color="auto" w:fill="FFFFFF"/>
        </w:rPr>
        <w:t>Cakupan</w:t>
      </w:r>
      <w:proofErr w:type="spellEnd"/>
      <w:r w:rsidRPr="003632C5">
        <w:rPr>
          <w:rFonts w:ascii="Arial" w:hAnsi="Arial" w:cs="Arial"/>
          <w:color w:val="222222"/>
          <w:shd w:val="clear" w:color="auto" w:fill="FFFFFF"/>
        </w:rPr>
        <w:t xml:space="preserve"> Dan Tone </w:t>
      </w:r>
      <w:proofErr w:type="spellStart"/>
      <w:r w:rsidRPr="003632C5">
        <w:rPr>
          <w:rFonts w:ascii="Arial" w:hAnsi="Arial" w:cs="Arial"/>
          <w:color w:val="222222"/>
          <w:shd w:val="clear" w:color="auto" w:fill="FFFFFF"/>
        </w:rPr>
        <w:t>Pengungkapan</w:t>
      </w:r>
      <w:proofErr w:type="spellEnd"/>
      <w:r w:rsidRPr="003632C5">
        <w:rPr>
          <w:rFonts w:ascii="Arial" w:hAnsi="Arial" w:cs="Arial"/>
          <w:color w:val="222222"/>
          <w:shd w:val="clear" w:color="auto" w:fill="FFFFFF"/>
        </w:rPr>
        <w:t xml:space="preserve"> Sustainability Report </w:t>
      </w:r>
      <w:proofErr w:type="spellStart"/>
      <w:r w:rsidRPr="003632C5">
        <w:rPr>
          <w:rFonts w:ascii="Arial" w:hAnsi="Arial" w:cs="Arial"/>
          <w:color w:val="222222"/>
          <w:shd w:val="clear" w:color="auto" w:fill="FFFFFF"/>
        </w:rPr>
        <w:t>Terhadap</w:t>
      </w:r>
      <w:proofErr w:type="spellEnd"/>
      <w:r w:rsidRPr="003632C5">
        <w:rPr>
          <w:rFonts w:ascii="Arial" w:hAnsi="Arial" w:cs="Arial"/>
          <w:color w:val="222222"/>
          <w:shd w:val="clear" w:color="auto" w:fill="FFFFFF"/>
        </w:rPr>
        <w:t xml:space="preserve"> Nilai Perusahaan: Studi </w:t>
      </w:r>
      <w:proofErr w:type="spellStart"/>
      <w:r w:rsidRPr="003632C5">
        <w:rPr>
          <w:rFonts w:ascii="Arial" w:hAnsi="Arial" w:cs="Arial"/>
          <w:color w:val="222222"/>
          <w:shd w:val="clear" w:color="auto" w:fill="FFFFFF"/>
        </w:rPr>
        <w:t>Empiris</w:t>
      </w:r>
      <w:proofErr w:type="spellEnd"/>
      <w:r w:rsidRPr="003632C5">
        <w:rPr>
          <w:rFonts w:ascii="Arial" w:hAnsi="Arial" w:cs="Arial"/>
          <w:color w:val="222222"/>
          <w:shd w:val="clear" w:color="auto" w:fill="FFFFFF"/>
        </w:rPr>
        <w:t xml:space="preserve"> Pada Perusahaan Yang </w:t>
      </w:r>
      <w:proofErr w:type="spellStart"/>
      <w:r w:rsidRPr="003632C5">
        <w:rPr>
          <w:rFonts w:ascii="Arial" w:hAnsi="Arial" w:cs="Arial"/>
          <w:color w:val="222222"/>
          <w:shd w:val="clear" w:color="auto" w:fill="FFFFFF"/>
        </w:rPr>
        <w:t>Terdaftar</w:t>
      </w:r>
      <w:proofErr w:type="spellEnd"/>
      <w:r w:rsidRPr="003632C5">
        <w:rPr>
          <w:rFonts w:ascii="Arial" w:hAnsi="Arial" w:cs="Arial"/>
          <w:color w:val="222222"/>
          <w:shd w:val="clear" w:color="auto" w:fill="FFFFFF"/>
        </w:rPr>
        <w:t xml:space="preserve"> Di </w:t>
      </w:r>
      <w:proofErr w:type="spellStart"/>
      <w:r w:rsidRPr="003632C5">
        <w:rPr>
          <w:rFonts w:ascii="Arial" w:hAnsi="Arial" w:cs="Arial"/>
          <w:color w:val="222222"/>
          <w:shd w:val="clear" w:color="auto" w:fill="FFFFFF"/>
        </w:rPr>
        <w:t>Indeks</w:t>
      </w:r>
      <w:proofErr w:type="spellEnd"/>
      <w:r w:rsidRPr="003632C5">
        <w:rPr>
          <w:rFonts w:ascii="Arial" w:hAnsi="Arial" w:cs="Arial"/>
          <w:color w:val="222222"/>
          <w:shd w:val="clear" w:color="auto" w:fill="FFFFFF"/>
        </w:rPr>
        <w:t xml:space="preserve"> LQ 45.</w:t>
      </w:r>
      <w:r w:rsidRPr="003632C5">
        <w:rPr>
          <w:rStyle w:val="apple-converted-space"/>
          <w:rFonts w:ascii="Arial" w:hAnsi="Arial" w:cs="Arial"/>
          <w:color w:val="222222"/>
          <w:shd w:val="clear" w:color="auto" w:fill="FFFFFF"/>
        </w:rPr>
        <w:t> </w:t>
      </w:r>
      <w:r w:rsidRPr="003632C5">
        <w:rPr>
          <w:rFonts w:ascii="Arial" w:hAnsi="Arial" w:cs="Arial"/>
          <w:i/>
          <w:iCs/>
          <w:color w:val="222222"/>
        </w:rPr>
        <w:t>ACE: Accounting Research Journal</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2</w:t>
      </w:r>
      <w:r w:rsidRPr="003632C5">
        <w:rPr>
          <w:rFonts w:ascii="Arial" w:hAnsi="Arial" w:cs="Arial"/>
          <w:color w:val="222222"/>
          <w:shd w:val="clear" w:color="auto" w:fill="FFFFFF"/>
        </w:rPr>
        <w:t>(2), 193-212.</w:t>
      </w:r>
    </w:p>
    <w:p w14:paraId="349F4BB4" w14:textId="77777777" w:rsidR="003632C5" w:rsidRPr="003632C5" w:rsidRDefault="003632C5" w:rsidP="003632C5">
      <w:pPr>
        <w:pStyle w:val="EndNoteBibliography"/>
        <w:spacing w:after="0"/>
        <w:jc w:val="both"/>
        <w:rPr>
          <w:rFonts w:ascii="Arial" w:hAnsi="Arial" w:cs="Arial"/>
          <w:color w:val="000000" w:themeColor="text1"/>
        </w:rPr>
      </w:pPr>
    </w:p>
    <w:p w14:paraId="41C644D1" w14:textId="7831F6C2" w:rsidR="003632C5" w:rsidRPr="00324B66" w:rsidRDefault="003632C5" w:rsidP="00324B66">
      <w:pPr>
        <w:pStyle w:val="EndNoteBibliography"/>
        <w:spacing w:after="0"/>
        <w:ind w:left="720" w:hanging="720"/>
        <w:jc w:val="both"/>
        <w:rPr>
          <w:rFonts w:ascii="Arial" w:hAnsi="Arial" w:cs="Arial"/>
          <w:color w:val="000000" w:themeColor="text1"/>
          <w:shd w:val="clear" w:color="auto" w:fill="FFFFFF"/>
        </w:rPr>
      </w:pPr>
      <w:r w:rsidRPr="003632C5">
        <w:rPr>
          <w:rFonts w:ascii="Arial" w:hAnsi="Arial" w:cs="Arial"/>
          <w:color w:val="000000" w:themeColor="text1"/>
          <w:shd w:val="clear" w:color="auto" w:fill="FFFFFF"/>
        </w:rPr>
        <w:t>Huynh, T. L. D., Wu, J., &amp; Duong, A. T. (2020). Information Asymmetry and firm value: Is Vietnam different?. </w:t>
      </w:r>
      <w:r w:rsidRPr="003632C5">
        <w:rPr>
          <w:rFonts w:ascii="Arial" w:hAnsi="Arial" w:cs="Arial"/>
          <w:i/>
          <w:iCs/>
          <w:color w:val="000000" w:themeColor="text1"/>
          <w:shd w:val="clear" w:color="auto" w:fill="FFFFFF"/>
        </w:rPr>
        <w:t>The Journal of Economic Asymmetries</w:t>
      </w:r>
      <w:r w:rsidRPr="003632C5">
        <w:rPr>
          <w:rFonts w:ascii="Arial" w:hAnsi="Arial" w:cs="Arial"/>
          <w:color w:val="000000" w:themeColor="text1"/>
          <w:shd w:val="clear" w:color="auto" w:fill="FFFFFF"/>
        </w:rPr>
        <w:t>, </w:t>
      </w:r>
      <w:r w:rsidRPr="003632C5">
        <w:rPr>
          <w:rFonts w:ascii="Arial" w:hAnsi="Arial" w:cs="Arial"/>
          <w:i/>
          <w:iCs/>
          <w:color w:val="000000" w:themeColor="text1"/>
          <w:shd w:val="clear" w:color="auto" w:fill="FFFFFF"/>
        </w:rPr>
        <w:t>21</w:t>
      </w:r>
      <w:r w:rsidRPr="003632C5">
        <w:rPr>
          <w:rFonts w:ascii="Arial" w:hAnsi="Arial" w:cs="Arial"/>
          <w:color w:val="000000" w:themeColor="text1"/>
          <w:shd w:val="clear" w:color="auto" w:fill="FFFFFF"/>
        </w:rPr>
        <w:t>, e00147.</w:t>
      </w:r>
    </w:p>
    <w:p w14:paraId="46BCB34D" w14:textId="2FD47447" w:rsidR="003632C5" w:rsidRPr="00324B66" w:rsidRDefault="003632C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shd w:val="clear" w:color="auto" w:fill="FFFFFF"/>
        </w:rPr>
        <w:t>Lopes, Alexsandro Broedel &amp; de Alencar, Roberta Carvalho. (2010). "</w:t>
      </w:r>
      <w:hyperlink r:id="rId13" w:history="1">
        <w:r w:rsidRPr="003632C5">
          <w:rPr>
            <w:rStyle w:val="Hyperlink"/>
            <w:b/>
            <w:bCs/>
            <w:color w:val="000000" w:themeColor="text1"/>
          </w:rPr>
          <w:t>Disclosure and cost of equity capital in emerging markets: The Brazilian case</w:t>
        </w:r>
      </w:hyperlink>
      <w:r w:rsidRPr="003632C5">
        <w:rPr>
          <w:rFonts w:ascii="Arial" w:hAnsi="Arial" w:cs="Arial"/>
          <w:color w:val="000000" w:themeColor="text1"/>
          <w:shd w:val="clear" w:color="auto" w:fill="FFFFFF"/>
        </w:rPr>
        <w:t>,"</w:t>
      </w:r>
      <w:r w:rsidRPr="003632C5">
        <w:rPr>
          <w:rStyle w:val="apple-converted-space"/>
          <w:rFonts w:ascii="Arial" w:hAnsi="Arial" w:cs="Arial"/>
          <w:color w:val="000000" w:themeColor="text1"/>
          <w:shd w:val="clear" w:color="auto" w:fill="FFFFFF"/>
        </w:rPr>
        <w:t> </w:t>
      </w:r>
      <w:hyperlink r:id="rId14" w:history="1">
        <w:r w:rsidRPr="003632C5">
          <w:rPr>
            <w:rStyle w:val="Hyperlink"/>
            <w:color w:val="000000" w:themeColor="text1"/>
            <w:shd w:val="clear" w:color="auto" w:fill="FFFFFF"/>
          </w:rPr>
          <w:t>The International Journal of Accounting</w:t>
        </w:r>
      </w:hyperlink>
      <w:r w:rsidRPr="003632C5">
        <w:rPr>
          <w:rFonts w:ascii="Arial" w:hAnsi="Arial" w:cs="Arial"/>
          <w:color w:val="000000" w:themeColor="text1"/>
          <w:shd w:val="clear" w:color="auto" w:fill="FFFFFF"/>
        </w:rPr>
        <w:t>, Elsevier, vol. 45(4), pages 443-464, December.</w:t>
      </w:r>
    </w:p>
    <w:p w14:paraId="79937906" w14:textId="047D8EC1" w:rsidR="003632C5" w:rsidRPr="00324B66" w:rsidRDefault="003632C5" w:rsidP="00324B66">
      <w:pPr>
        <w:pStyle w:val="NoSpacing"/>
        <w:spacing w:line="240" w:lineRule="auto"/>
        <w:ind w:left="709" w:hanging="709"/>
        <w:rPr>
          <w:rFonts w:ascii="Arial" w:hAnsi="Arial" w:cs="Arial"/>
          <w:color w:val="000000" w:themeColor="text1"/>
          <w:lang w:val="id-ID"/>
        </w:rPr>
      </w:pPr>
      <w:r w:rsidRPr="003632C5">
        <w:rPr>
          <w:rFonts w:ascii="Arial" w:hAnsi="Arial" w:cs="Arial"/>
          <w:color w:val="000000" w:themeColor="text1"/>
          <w:lang w:val="id-ID"/>
        </w:rPr>
        <w:t xml:space="preserve">Malaquias, R. F., &amp; Júnior, D. M. B. (2021). Positive Tone in Management Reports and Volatility of Stock Returns. Global Business Review, 0(0). </w:t>
      </w:r>
      <w:r>
        <w:fldChar w:fldCharType="begin"/>
      </w:r>
      <w:r>
        <w:instrText>HYPERLINK "https://doi.org/10.1177/09721509211054279"</w:instrText>
      </w:r>
      <w:r>
        <w:fldChar w:fldCharType="separate"/>
      </w:r>
      <w:r w:rsidRPr="003632C5">
        <w:rPr>
          <w:rStyle w:val="Hyperlink"/>
          <w:lang w:val="id-ID"/>
        </w:rPr>
        <w:t>https://doi.org/10.1177/09721509211054279</w:t>
      </w:r>
      <w:r>
        <w:fldChar w:fldCharType="end"/>
      </w:r>
    </w:p>
    <w:p w14:paraId="1A73DB79" w14:textId="5FDA361D" w:rsidR="003632C5" w:rsidRPr="00324B66" w:rsidRDefault="003632C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 xml:space="preserve">Martikainen, M., Miihkinen, A., &amp; Watson, L. J. A. a. S. (2019). Board characteristics and disclosure tone. </w:t>
      </w:r>
      <w:r w:rsidRPr="003632C5">
        <w:rPr>
          <w:rFonts w:ascii="Arial" w:hAnsi="Arial" w:cs="Arial"/>
          <w:i/>
          <w:color w:val="000000" w:themeColor="text1"/>
        </w:rPr>
        <w:t>Available at SSRN 3410036</w:t>
      </w:r>
      <w:r w:rsidRPr="003632C5">
        <w:rPr>
          <w:rFonts w:ascii="Arial" w:hAnsi="Arial" w:cs="Arial"/>
          <w:color w:val="000000" w:themeColor="text1"/>
        </w:rPr>
        <w:t xml:space="preserve">. </w:t>
      </w:r>
    </w:p>
    <w:p w14:paraId="3DED8CF8" w14:textId="515AD29F" w:rsidR="003632C5" w:rsidRPr="003632C5"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 xml:space="preserve">Ning, J., Zhang, L., Mi, B., Yang, J. H., &amp; Tao, L. (2024, April). </w:t>
      </w:r>
      <w:proofErr w:type="spellStart"/>
      <w:r w:rsidRPr="003632C5">
        <w:rPr>
          <w:rFonts w:ascii="Arial" w:hAnsi="Arial" w:cs="Arial"/>
          <w:color w:val="222222"/>
          <w:shd w:val="clear" w:color="auto" w:fill="FFFFFF"/>
        </w:rPr>
        <w:t>Signalling</w:t>
      </w:r>
      <w:proofErr w:type="spellEnd"/>
      <w:r w:rsidRPr="003632C5">
        <w:rPr>
          <w:rFonts w:ascii="Arial" w:hAnsi="Arial" w:cs="Arial"/>
          <w:color w:val="222222"/>
          <w:shd w:val="clear" w:color="auto" w:fill="FFFFFF"/>
        </w:rPr>
        <w:t xml:space="preserve"> through managerial tone and analysts’ response. In</w:t>
      </w:r>
      <w:r w:rsidRPr="003632C5">
        <w:rPr>
          <w:rStyle w:val="apple-converted-space"/>
          <w:rFonts w:ascii="Arial" w:hAnsi="Arial" w:cs="Arial"/>
          <w:color w:val="222222"/>
          <w:shd w:val="clear" w:color="auto" w:fill="FFFFFF"/>
        </w:rPr>
        <w:t> </w:t>
      </w:r>
      <w:r w:rsidRPr="003632C5">
        <w:rPr>
          <w:rFonts w:ascii="Arial" w:hAnsi="Arial" w:cs="Arial"/>
          <w:i/>
          <w:iCs/>
          <w:color w:val="222222"/>
        </w:rPr>
        <w:t>Accounting Forum</w:t>
      </w:r>
      <w:r w:rsidRPr="003632C5">
        <w:rPr>
          <w:rStyle w:val="apple-converted-space"/>
          <w:rFonts w:ascii="Arial" w:hAnsi="Arial" w:cs="Arial"/>
          <w:color w:val="222222"/>
          <w:shd w:val="clear" w:color="auto" w:fill="FFFFFF"/>
        </w:rPr>
        <w:t> </w:t>
      </w:r>
      <w:r w:rsidRPr="003632C5">
        <w:rPr>
          <w:rFonts w:ascii="Arial" w:hAnsi="Arial" w:cs="Arial"/>
          <w:color w:val="222222"/>
          <w:shd w:val="clear" w:color="auto" w:fill="FFFFFF"/>
        </w:rPr>
        <w:t>(pp. 1-27). Routledge.</w:t>
      </w:r>
    </w:p>
    <w:p w14:paraId="5A036425" w14:textId="244F00AB" w:rsidR="003632C5" w:rsidRPr="00324B66" w:rsidRDefault="003632C5" w:rsidP="00324B66">
      <w:pPr>
        <w:pStyle w:val="NoSpacing"/>
        <w:spacing w:line="240" w:lineRule="auto"/>
        <w:ind w:left="709" w:hanging="709"/>
        <w:rPr>
          <w:rFonts w:ascii="Arial" w:hAnsi="Arial" w:cs="Arial"/>
          <w:color w:val="000000" w:themeColor="text1"/>
          <w:shd w:val="clear" w:color="auto" w:fill="FFFFFF"/>
        </w:rPr>
      </w:pPr>
      <w:r w:rsidRPr="003632C5">
        <w:rPr>
          <w:rFonts w:ascii="Arial" w:hAnsi="Arial" w:cs="Arial"/>
          <w:color w:val="000000" w:themeColor="text1"/>
          <w:shd w:val="clear" w:color="auto" w:fill="FFFFFF"/>
        </w:rPr>
        <w:t>Nguyen, T. H., Vu, L. P. T., Mai, A. N., &amp; Tran, T. Q. (2025). Do narrative-related disclosures in the annual report enhance firm value? New evidence from an emerging market.</w:t>
      </w:r>
      <w:r w:rsidRPr="003632C5">
        <w:rPr>
          <w:rStyle w:val="apple-converted-space"/>
          <w:rFonts w:ascii="Arial" w:hAnsi="Arial" w:cs="Arial"/>
          <w:color w:val="000000" w:themeColor="text1"/>
          <w:shd w:val="clear" w:color="auto" w:fill="FFFFFF"/>
        </w:rPr>
        <w:t> </w:t>
      </w:r>
      <w:r w:rsidRPr="003632C5">
        <w:rPr>
          <w:rFonts w:ascii="Arial" w:hAnsi="Arial" w:cs="Arial"/>
          <w:i/>
          <w:iCs/>
          <w:color w:val="000000" w:themeColor="text1"/>
        </w:rPr>
        <w:t>International Review of Financial Analysis</w:t>
      </w:r>
      <w:r w:rsidRPr="003632C5">
        <w:rPr>
          <w:rFonts w:ascii="Arial" w:hAnsi="Arial" w:cs="Arial"/>
          <w:color w:val="000000" w:themeColor="text1"/>
          <w:shd w:val="clear" w:color="auto" w:fill="FFFFFF"/>
        </w:rPr>
        <w:t>, 104077.</w:t>
      </w:r>
    </w:p>
    <w:p w14:paraId="77D41336" w14:textId="05D970F9" w:rsidR="003632C5" w:rsidRPr="003632C5"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Oliveira, A. B. (2024).</w:t>
      </w:r>
      <w:r w:rsidRPr="003632C5">
        <w:rPr>
          <w:rStyle w:val="apple-converted-space"/>
          <w:rFonts w:ascii="Arial" w:hAnsi="Arial" w:cs="Arial"/>
          <w:color w:val="222222"/>
          <w:shd w:val="clear" w:color="auto" w:fill="FFFFFF"/>
        </w:rPr>
        <w:t> </w:t>
      </w:r>
      <w:r w:rsidRPr="003632C5">
        <w:rPr>
          <w:rFonts w:ascii="Arial" w:hAnsi="Arial" w:cs="Arial"/>
          <w:i/>
          <w:iCs/>
          <w:color w:val="222222"/>
        </w:rPr>
        <w:t>Impact of tone in firm's market performance: a study on the UK FTSE-350 firms</w:t>
      </w:r>
      <w:r w:rsidRPr="003632C5">
        <w:rPr>
          <w:rStyle w:val="apple-converted-space"/>
          <w:rFonts w:ascii="Arial" w:hAnsi="Arial" w:cs="Arial"/>
          <w:color w:val="222222"/>
          <w:shd w:val="clear" w:color="auto" w:fill="FFFFFF"/>
        </w:rPr>
        <w:t> </w:t>
      </w:r>
      <w:r w:rsidRPr="003632C5">
        <w:rPr>
          <w:rFonts w:ascii="Arial" w:hAnsi="Arial" w:cs="Arial"/>
          <w:color w:val="222222"/>
          <w:shd w:val="clear" w:color="auto" w:fill="FFFFFF"/>
        </w:rPr>
        <w:t>(Doctoral dissertation).</w:t>
      </w:r>
    </w:p>
    <w:p w14:paraId="6445D896" w14:textId="01CFB390" w:rsidR="003632C5" w:rsidRPr="003632C5"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Oliveira, M. G. d., Azevedo, G., &amp; Oliveira, J. (2021). The Relationship between the Company’s Value and the Tone of the Risk-Related Narratives: The Case of Portugal.</w:t>
      </w:r>
      <w:r w:rsidRPr="003632C5">
        <w:rPr>
          <w:rStyle w:val="apple-converted-space"/>
          <w:rFonts w:ascii="Arial" w:hAnsi="Arial" w:cs="Arial"/>
          <w:color w:val="222222"/>
          <w:shd w:val="clear" w:color="auto" w:fill="FFFFFF"/>
        </w:rPr>
        <w:t> </w:t>
      </w:r>
      <w:r w:rsidRPr="003632C5">
        <w:rPr>
          <w:rStyle w:val="Emphasis"/>
          <w:rFonts w:ascii="Arial" w:hAnsi="Arial" w:cs="Arial"/>
          <w:color w:val="222222"/>
        </w:rPr>
        <w:t>Economies</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Style w:val="Emphasis"/>
          <w:rFonts w:ascii="Arial" w:hAnsi="Arial" w:cs="Arial"/>
          <w:color w:val="222222"/>
        </w:rPr>
        <w:t>9</w:t>
      </w:r>
      <w:r w:rsidRPr="003632C5">
        <w:rPr>
          <w:rFonts w:ascii="Arial" w:hAnsi="Arial" w:cs="Arial"/>
          <w:color w:val="222222"/>
          <w:shd w:val="clear" w:color="auto" w:fill="FFFFFF"/>
        </w:rPr>
        <w:t xml:space="preserve">(2), 70. </w:t>
      </w:r>
      <w:hyperlink r:id="rId15" w:history="1">
        <w:r w:rsidRPr="003632C5">
          <w:rPr>
            <w:rStyle w:val="Hyperlink"/>
            <w:shd w:val="clear" w:color="auto" w:fill="FFFFFF"/>
          </w:rPr>
          <w:t>https://doi.org/10.3390/economies9020070</w:t>
        </w:r>
      </w:hyperlink>
    </w:p>
    <w:p w14:paraId="2E500A05" w14:textId="18284A25" w:rsidR="003632C5" w:rsidRPr="00324B66" w:rsidRDefault="003632C5" w:rsidP="00324B66">
      <w:pPr>
        <w:pStyle w:val="EndNoteBibliography"/>
        <w:spacing w:after="0"/>
        <w:ind w:left="720" w:hanging="720"/>
        <w:jc w:val="both"/>
        <w:rPr>
          <w:rFonts w:ascii="Arial" w:hAnsi="Arial" w:cs="Arial"/>
          <w:color w:val="000000" w:themeColor="text1"/>
        </w:rPr>
      </w:pPr>
      <w:r w:rsidRPr="003632C5">
        <w:rPr>
          <w:rFonts w:ascii="Arial" w:hAnsi="Arial" w:cs="Arial"/>
          <w:color w:val="000000" w:themeColor="text1"/>
        </w:rPr>
        <w:t xml:space="preserve">Rakiv, M. (2019). Firm-specific characteristics and voluntary disclosure reporting: an empirical research on listed companies of Bangladesh. </w:t>
      </w:r>
      <w:r w:rsidRPr="003632C5">
        <w:rPr>
          <w:rFonts w:ascii="Arial" w:hAnsi="Arial" w:cs="Arial"/>
          <w:i/>
          <w:color w:val="000000" w:themeColor="text1"/>
        </w:rPr>
        <w:t>Journal of Accounting, Finance and Auditing Studies, 5</w:t>
      </w:r>
      <w:r w:rsidRPr="003632C5">
        <w:rPr>
          <w:rFonts w:ascii="Arial" w:hAnsi="Arial" w:cs="Arial"/>
          <w:color w:val="000000" w:themeColor="text1"/>
        </w:rPr>
        <w:t xml:space="preserve">, 298 - 317. </w:t>
      </w:r>
    </w:p>
    <w:p w14:paraId="5A7CF670" w14:textId="5CB13513" w:rsidR="003678E5" w:rsidRPr="00324B66" w:rsidRDefault="003632C5" w:rsidP="00324B66">
      <w:pPr>
        <w:shd w:val="clear" w:color="auto" w:fill="FFFFFF"/>
        <w:ind w:left="709" w:hanging="709"/>
        <w:rPr>
          <w:rFonts w:ascii="Arial" w:hAnsi="Arial" w:cs="Arial"/>
          <w:color w:val="000000" w:themeColor="text1"/>
          <w:sz w:val="22"/>
          <w:szCs w:val="22"/>
        </w:rPr>
      </w:pPr>
      <w:proofErr w:type="spellStart"/>
      <w:r w:rsidRPr="003632C5">
        <w:rPr>
          <w:rFonts w:ascii="Arial" w:hAnsi="Arial" w:cs="Arial"/>
          <w:color w:val="000000" w:themeColor="text1"/>
          <w:sz w:val="22"/>
          <w:szCs w:val="22"/>
        </w:rPr>
        <w:t>Siagian</w:t>
      </w:r>
      <w:proofErr w:type="spellEnd"/>
      <w:r w:rsidRPr="003632C5">
        <w:rPr>
          <w:rFonts w:ascii="Arial" w:hAnsi="Arial" w:cs="Arial"/>
          <w:color w:val="000000" w:themeColor="text1"/>
          <w:sz w:val="22"/>
          <w:szCs w:val="22"/>
        </w:rPr>
        <w:t xml:space="preserve">, A. O., </w:t>
      </w:r>
      <w:proofErr w:type="spellStart"/>
      <w:r w:rsidRPr="003632C5">
        <w:rPr>
          <w:rFonts w:ascii="Arial" w:hAnsi="Arial" w:cs="Arial"/>
          <w:color w:val="000000" w:themeColor="text1"/>
          <w:sz w:val="22"/>
          <w:szCs w:val="22"/>
        </w:rPr>
        <w:t>Machdar</w:t>
      </w:r>
      <w:proofErr w:type="spellEnd"/>
      <w:r w:rsidRPr="003632C5">
        <w:rPr>
          <w:rFonts w:ascii="Arial" w:hAnsi="Arial" w:cs="Arial"/>
          <w:color w:val="000000" w:themeColor="text1"/>
          <w:sz w:val="22"/>
          <w:szCs w:val="22"/>
        </w:rPr>
        <w:t xml:space="preserve">, N. M., &amp; </w:t>
      </w:r>
      <w:proofErr w:type="spellStart"/>
      <w:r w:rsidRPr="003632C5">
        <w:rPr>
          <w:rFonts w:ascii="Arial" w:hAnsi="Arial" w:cs="Arial"/>
          <w:color w:val="000000" w:themeColor="text1"/>
          <w:sz w:val="22"/>
          <w:szCs w:val="22"/>
        </w:rPr>
        <w:t>Manurung</w:t>
      </w:r>
      <w:proofErr w:type="spellEnd"/>
      <w:r w:rsidRPr="003632C5">
        <w:rPr>
          <w:rFonts w:ascii="Arial" w:hAnsi="Arial" w:cs="Arial"/>
          <w:color w:val="000000" w:themeColor="text1"/>
          <w:sz w:val="22"/>
          <w:szCs w:val="22"/>
        </w:rPr>
        <w:t xml:space="preserve">, A. H. (2023). </w:t>
      </w:r>
      <w:proofErr w:type="spellStart"/>
      <w:r w:rsidRPr="003632C5">
        <w:rPr>
          <w:rFonts w:ascii="Arial" w:hAnsi="Arial" w:cs="Arial"/>
          <w:color w:val="000000" w:themeColor="text1"/>
          <w:sz w:val="22"/>
          <w:szCs w:val="22"/>
        </w:rPr>
        <w:t>Analisis</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Pengungkapan</w:t>
      </w:r>
      <w:proofErr w:type="spellEnd"/>
      <w:r w:rsidRPr="003632C5">
        <w:rPr>
          <w:rFonts w:ascii="Arial" w:hAnsi="Arial" w:cs="Arial"/>
          <w:color w:val="000000" w:themeColor="text1"/>
          <w:sz w:val="22"/>
          <w:szCs w:val="22"/>
        </w:rPr>
        <w:t xml:space="preserve"> Modal </w:t>
      </w:r>
      <w:proofErr w:type="spellStart"/>
      <w:r w:rsidRPr="003632C5">
        <w:rPr>
          <w:rFonts w:ascii="Arial" w:hAnsi="Arial" w:cs="Arial"/>
          <w:color w:val="000000" w:themeColor="text1"/>
          <w:sz w:val="22"/>
          <w:szCs w:val="22"/>
        </w:rPr>
        <w:t>Intelektual</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Komisaris</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Independen</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Direksi</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Manajemen</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Risiko</w:t>
      </w:r>
      <w:proofErr w:type="spellEnd"/>
      <w:r w:rsidRPr="003632C5">
        <w:rPr>
          <w:rFonts w:ascii="Arial" w:hAnsi="Arial" w:cs="Arial"/>
          <w:color w:val="000000" w:themeColor="text1"/>
          <w:sz w:val="22"/>
          <w:szCs w:val="22"/>
        </w:rPr>
        <w:t xml:space="preserve"> Perusahaan, dan Audit </w:t>
      </w:r>
      <w:proofErr w:type="spellStart"/>
      <w:proofErr w:type="gramStart"/>
      <w:r w:rsidRPr="003632C5">
        <w:rPr>
          <w:rFonts w:ascii="Arial" w:hAnsi="Arial" w:cs="Arial"/>
          <w:color w:val="000000" w:themeColor="text1"/>
          <w:sz w:val="22"/>
          <w:szCs w:val="22"/>
        </w:rPr>
        <w:t>Komite</w:t>
      </w:r>
      <w:proofErr w:type="spellEnd"/>
      <w:r w:rsidRPr="003632C5">
        <w:rPr>
          <w:rFonts w:ascii="Arial" w:hAnsi="Arial" w:cs="Arial"/>
          <w:color w:val="000000" w:themeColor="text1"/>
          <w:sz w:val="22"/>
          <w:szCs w:val="22"/>
        </w:rPr>
        <w:t xml:space="preserve">  </w:t>
      </w:r>
      <w:proofErr w:type="spellStart"/>
      <w:r w:rsidRPr="003632C5">
        <w:rPr>
          <w:rFonts w:ascii="Arial" w:hAnsi="Arial" w:cs="Arial"/>
          <w:color w:val="000000" w:themeColor="text1"/>
          <w:sz w:val="22"/>
          <w:szCs w:val="22"/>
        </w:rPr>
        <w:t>terhadap</w:t>
      </w:r>
      <w:proofErr w:type="spellEnd"/>
      <w:proofErr w:type="gramEnd"/>
      <w:r w:rsidRPr="003632C5">
        <w:rPr>
          <w:rFonts w:ascii="Arial" w:hAnsi="Arial" w:cs="Arial"/>
          <w:color w:val="000000" w:themeColor="text1"/>
          <w:sz w:val="22"/>
          <w:szCs w:val="22"/>
        </w:rPr>
        <w:t xml:space="preserve">  Nilai  </w:t>
      </w:r>
      <w:proofErr w:type="spellStart"/>
      <w:r w:rsidRPr="003632C5">
        <w:rPr>
          <w:rFonts w:ascii="Arial" w:hAnsi="Arial" w:cs="Arial"/>
          <w:color w:val="000000" w:themeColor="text1"/>
          <w:sz w:val="22"/>
          <w:szCs w:val="22"/>
        </w:rPr>
        <w:t>Perusahaan.Jurnal</w:t>
      </w:r>
      <w:proofErr w:type="spellEnd"/>
      <w:r w:rsidRPr="003632C5">
        <w:rPr>
          <w:rFonts w:ascii="Arial" w:hAnsi="Arial" w:cs="Arial"/>
          <w:color w:val="000000" w:themeColor="text1"/>
          <w:sz w:val="22"/>
          <w:szCs w:val="22"/>
        </w:rPr>
        <w:t xml:space="preserve">  Ekonomi,  </w:t>
      </w:r>
      <w:proofErr w:type="spellStart"/>
      <w:r w:rsidRPr="003632C5">
        <w:rPr>
          <w:rFonts w:ascii="Arial" w:hAnsi="Arial" w:cs="Arial"/>
          <w:color w:val="000000" w:themeColor="text1"/>
          <w:sz w:val="22"/>
          <w:szCs w:val="22"/>
        </w:rPr>
        <w:t>Akuntansi</w:t>
      </w:r>
      <w:proofErr w:type="spellEnd"/>
      <w:r w:rsidRPr="003632C5">
        <w:rPr>
          <w:rFonts w:ascii="Arial" w:hAnsi="Arial" w:cs="Arial"/>
          <w:color w:val="000000" w:themeColor="text1"/>
          <w:sz w:val="22"/>
          <w:szCs w:val="22"/>
        </w:rPr>
        <w:t xml:space="preserve">  Dan  </w:t>
      </w:r>
      <w:proofErr w:type="spellStart"/>
      <w:r w:rsidRPr="003632C5">
        <w:rPr>
          <w:rFonts w:ascii="Arial" w:hAnsi="Arial" w:cs="Arial"/>
          <w:color w:val="000000" w:themeColor="text1"/>
          <w:sz w:val="22"/>
          <w:szCs w:val="22"/>
        </w:rPr>
        <w:t>Manajemen</w:t>
      </w:r>
      <w:proofErr w:type="spellEnd"/>
      <w:r w:rsidRPr="003632C5">
        <w:rPr>
          <w:rFonts w:ascii="Arial" w:hAnsi="Arial" w:cs="Arial"/>
          <w:color w:val="000000" w:themeColor="text1"/>
          <w:sz w:val="22"/>
          <w:szCs w:val="22"/>
        </w:rPr>
        <w:t xml:space="preserve"> Indonesia,2(01), 67-76</w:t>
      </w:r>
    </w:p>
    <w:p w14:paraId="376BF603" w14:textId="154DFD43" w:rsidR="00B54FD2" w:rsidRPr="003632C5" w:rsidRDefault="0008274D" w:rsidP="00324B66">
      <w:pPr>
        <w:pStyle w:val="NoSpacing"/>
        <w:spacing w:line="240" w:lineRule="auto"/>
        <w:ind w:left="709" w:hanging="709"/>
        <w:rPr>
          <w:rFonts w:ascii="Arial" w:hAnsi="Arial" w:cs="Arial"/>
          <w:color w:val="000000" w:themeColor="text1"/>
        </w:rPr>
      </w:pPr>
      <w:r w:rsidRPr="003632C5">
        <w:rPr>
          <w:rFonts w:ascii="Arial" w:hAnsi="Arial" w:cs="Arial"/>
          <w:color w:val="000000" w:themeColor="text1"/>
        </w:rPr>
        <w:t xml:space="preserve">Yeo, J., &amp; Suparman, M. (2021). </w:t>
      </w:r>
      <w:proofErr w:type="spellStart"/>
      <w:r w:rsidRPr="003632C5">
        <w:rPr>
          <w:rFonts w:ascii="Arial" w:hAnsi="Arial" w:cs="Arial"/>
          <w:color w:val="000000" w:themeColor="text1"/>
        </w:rPr>
        <w:t>Peranan</w:t>
      </w:r>
      <w:proofErr w:type="spellEnd"/>
      <w:r w:rsidRPr="003632C5">
        <w:rPr>
          <w:rFonts w:ascii="Arial" w:hAnsi="Arial" w:cs="Arial"/>
          <w:color w:val="000000" w:themeColor="text1"/>
        </w:rPr>
        <w:t xml:space="preserve"> </w:t>
      </w:r>
      <w:proofErr w:type="spellStart"/>
      <w:r w:rsidRPr="003632C5">
        <w:rPr>
          <w:rFonts w:ascii="Arial" w:hAnsi="Arial" w:cs="Arial"/>
          <w:color w:val="000000" w:themeColor="text1"/>
        </w:rPr>
        <w:t>Karakteristik</w:t>
      </w:r>
      <w:proofErr w:type="spellEnd"/>
      <w:r w:rsidRPr="003632C5">
        <w:rPr>
          <w:rFonts w:ascii="Arial" w:hAnsi="Arial" w:cs="Arial"/>
          <w:color w:val="000000" w:themeColor="text1"/>
        </w:rPr>
        <w:t xml:space="preserve"> Dewan </w:t>
      </w:r>
      <w:proofErr w:type="spellStart"/>
      <w:r w:rsidRPr="003632C5">
        <w:rPr>
          <w:rFonts w:ascii="Arial" w:hAnsi="Arial" w:cs="Arial"/>
          <w:color w:val="000000" w:themeColor="text1"/>
        </w:rPr>
        <w:t>Direksi</w:t>
      </w:r>
      <w:proofErr w:type="spellEnd"/>
      <w:r w:rsidRPr="003632C5">
        <w:rPr>
          <w:rFonts w:ascii="Arial" w:hAnsi="Arial" w:cs="Arial"/>
          <w:color w:val="000000" w:themeColor="text1"/>
        </w:rPr>
        <w:t xml:space="preserve"> dan </w:t>
      </w:r>
      <w:proofErr w:type="spellStart"/>
      <w:r w:rsidRPr="003632C5">
        <w:rPr>
          <w:rFonts w:ascii="Arial" w:hAnsi="Arial" w:cs="Arial"/>
          <w:color w:val="000000" w:themeColor="text1"/>
        </w:rPr>
        <w:t>Struktur</w:t>
      </w:r>
      <w:proofErr w:type="spellEnd"/>
      <w:r w:rsidRPr="003632C5">
        <w:rPr>
          <w:rFonts w:ascii="Arial" w:hAnsi="Arial" w:cs="Arial"/>
          <w:color w:val="000000" w:themeColor="text1"/>
        </w:rPr>
        <w:t xml:space="preserve"> </w:t>
      </w:r>
      <w:proofErr w:type="spellStart"/>
      <w:r w:rsidRPr="003632C5">
        <w:rPr>
          <w:rFonts w:ascii="Arial" w:hAnsi="Arial" w:cs="Arial"/>
          <w:color w:val="000000" w:themeColor="text1"/>
        </w:rPr>
        <w:t>Kepemilikan</w:t>
      </w:r>
      <w:proofErr w:type="spellEnd"/>
      <w:r w:rsidRPr="003632C5">
        <w:rPr>
          <w:rFonts w:ascii="Arial" w:hAnsi="Arial" w:cs="Arial"/>
          <w:color w:val="000000" w:themeColor="text1"/>
        </w:rPr>
        <w:t xml:space="preserve"> </w:t>
      </w:r>
      <w:proofErr w:type="spellStart"/>
      <w:r w:rsidRPr="003632C5">
        <w:rPr>
          <w:rFonts w:ascii="Arial" w:hAnsi="Arial" w:cs="Arial"/>
          <w:color w:val="000000" w:themeColor="text1"/>
        </w:rPr>
        <w:t>dalam</w:t>
      </w:r>
      <w:proofErr w:type="spellEnd"/>
      <w:r w:rsidRPr="003632C5">
        <w:rPr>
          <w:rFonts w:ascii="Arial" w:hAnsi="Arial" w:cs="Arial"/>
          <w:color w:val="000000" w:themeColor="text1"/>
        </w:rPr>
        <w:t xml:space="preserve"> </w:t>
      </w:r>
      <w:proofErr w:type="spellStart"/>
      <w:r w:rsidRPr="003632C5">
        <w:rPr>
          <w:rFonts w:ascii="Arial" w:hAnsi="Arial" w:cs="Arial"/>
          <w:color w:val="000000" w:themeColor="text1"/>
        </w:rPr>
        <w:t>Pengungkapan</w:t>
      </w:r>
      <w:proofErr w:type="spellEnd"/>
      <w:r w:rsidRPr="003632C5">
        <w:rPr>
          <w:rFonts w:ascii="Arial" w:hAnsi="Arial" w:cs="Arial"/>
          <w:color w:val="000000" w:themeColor="text1"/>
        </w:rPr>
        <w:t xml:space="preserve"> </w:t>
      </w:r>
      <w:proofErr w:type="spellStart"/>
      <w:r w:rsidRPr="003632C5">
        <w:rPr>
          <w:rFonts w:ascii="Arial" w:hAnsi="Arial" w:cs="Arial"/>
          <w:color w:val="000000" w:themeColor="text1"/>
        </w:rPr>
        <w:t>Sukarela</w:t>
      </w:r>
      <w:proofErr w:type="spellEnd"/>
      <w:r w:rsidRPr="003632C5">
        <w:rPr>
          <w:rFonts w:ascii="Arial" w:hAnsi="Arial" w:cs="Arial"/>
          <w:color w:val="000000" w:themeColor="text1"/>
        </w:rPr>
        <w:t xml:space="preserve"> Perusahaan Publik Indonesia.</w:t>
      </w:r>
      <w:r w:rsidRPr="003632C5">
        <w:rPr>
          <w:rStyle w:val="apple-converted-space"/>
          <w:rFonts w:ascii="Arial" w:hAnsi="Arial" w:cs="Arial"/>
          <w:color w:val="000000" w:themeColor="text1"/>
        </w:rPr>
        <w:t> </w:t>
      </w:r>
      <w:proofErr w:type="spellStart"/>
      <w:r w:rsidRPr="003632C5">
        <w:rPr>
          <w:rFonts w:ascii="Arial" w:hAnsi="Arial" w:cs="Arial"/>
          <w:i/>
          <w:iCs/>
          <w:color w:val="000000" w:themeColor="text1"/>
        </w:rPr>
        <w:t>Jurnal</w:t>
      </w:r>
      <w:proofErr w:type="spellEnd"/>
      <w:r w:rsidRPr="003632C5">
        <w:rPr>
          <w:rFonts w:ascii="Arial" w:hAnsi="Arial" w:cs="Arial"/>
          <w:i/>
          <w:iCs/>
          <w:color w:val="000000" w:themeColor="text1"/>
        </w:rPr>
        <w:t xml:space="preserve"> </w:t>
      </w:r>
      <w:proofErr w:type="spellStart"/>
      <w:r w:rsidRPr="003632C5">
        <w:rPr>
          <w:rFonts w:ascii="Arial" w:hAnsi="Arial" w:cs="Arial"/>
          <w:i/>
          <w:iCs/>
          <w:color w:val="000000" w:themeColor="text1"/>
        </w:rPr>
        <w:t>Ilmiah</w:t>
      </w:r>
      <w:proofErr w:type="spellEnd"/>
      <w:r w:rsidRPr="003632C5">
        <w:rPr>
          <w:rFonts w:ascii="Arial" w:hAnsi="Arial" w:cs="Arial"/>
          <w:i/>
          <w:iCs/>
          <w:color w:val="000000" w:themeColor="text1"/>
        </w:rPr>
        <w:t xml:space="preserve"> </w:t>
      </w:r>
      <w:proofErr w:type="spellStart"/>
      <w:r w:rsidRPr="003632C5">
        <w:rPr>
          <w:rFonts w:ascii="Arial" w:hAnsi="Arial" w:cs="Arial"/>
          <w:i/>
          <w:iCs/>
          <w:color w:val="000000" w:themeColor="text1"/>
        </w:rPr>
        <w:t>Akuntansi</w:t>
      </w:r>
      <w:proofErr w:type="spellEnd"/>
      <w:r w:rsidRPr="003632C5">
        <w:rPr>
          <w:rFonts w:ascii="Arial" w:hAnsi="Arial" w:cs="Arial"/>
          <w:i/>
          <w:iCs/>
          <w:color w:val="000000" w:themeColor="text1"/>
        </w:rPr>
        <w:t xml:space="preserve"> </w:t>
      </w:r>
      <w:proofErr w:type="spellStart"/>
      <w:r w:rsidRPr="003632C5">
        <w:rPr>
          <w:rFonts w:ascii="Arial" w:hAnsi="Arial" w:cs="Arial"/>
          <w:i/>
          <w:iCs/>
          <w:color w:val="000000" w:themeColor="text1"/>
        </w:rPr>
        <w:t>Kesatuan</w:t>
      </w:r>
      <w:proofErr w:type="spellEnd"/>
      <w:r w:rsidRPr="003632C5">
        <w:rPr>
          <w:rFonts w:ascii="Arial" w:hAnsi="Arial" w:cs="Arial"/>
          <w:color w:val="000000" w:themeColor="text1"/>
        </w:rPr>
        <w:t>,</w:t>
      </w:r>
      <w:r w:rsidRPr="003632C5">
        <w:rPr>
          <w:rStyle w:val="apple-converted-space"/>
          <w:rFonts w:ascii="Arial" w:hAnsi="Arial" w:cs="Arial"/>
          <w:color w:val="000000" w:themeColor="text1"/>
        </w:rPr>
        <w:t> </w:t>
      </w:r>
      <w:r w:rsidRPr="003632C5">
        <w:rPr>
          <w:rFonts w:ascii="Arial" w:hAnsi="Arial" w:cs="Arial"/>
          <w:i/>
          <w:iCs/>
          <w:color w:val="000000" w:themeColor="text1"/>
        </w:rPr>
        <w:t>9</w:t>
      </w:r>
      <w:r w:rsidRPr="003632C5">
        <w:rPr>
          <w:rFonts w:ascii="Arial" w:hAnsi="Arial" w:cs="Arial"/>
          <w:color w:val="000000" w:themeColor="text1"/>
        </w:rPr>
        <w:t xml:space="preserve">(3), 511–522. </w:t>
      </w:r>
      <w:hyperlink r:id="rId16" w:history="1">
        <w:r w:rsidR="00B54FD2" w:rsidRPr="003632C5">
          <w:rPr>
            <w:rStyle w:val="Hyperlink"/>
            <w:color w:val="000000" w:themeColor="text1"/>
          </w:rPr>
          <w:t>https://doi.org/10.37641/jiakes.v9i3.896</w:t>
        </w:r>
      </w:hyperlink>
    </w:p>
    <w:p w14:paraId="28173C02" w14:textId="6BF9A145" w:rsidR="003632C5" w:rsidRPr="003632C5"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Starliper, M. (2023). The impact of tone management on investor judgments: evidence from ICFR reports.</w:t>
      </w:r>
      <w:r w:rsidRPr="003632C5">
        <w:rPr>
          <w:rStyle w:val="apple-converted-space"/>
          <w:rFonts w:ascii="Arial" w:hAnsi="Arial" w:cs="Arial"/>
          <w:color w:val="222222"/>
          <w:shd w:val="clear" w:color="auto" w:fill="FFFFFF"/>
        </w:rPr>
        <w:t> </w:t>
      </w:r>
      <w:r w:rsidRPr="003632C5">
        <w:rPr>
          <w:rFonts w:ascii="Arial" w:hAnsi="Arial" w:cs="Arial"/>
          <w:i/>
          <w:iCs/>
          <w:color w:val="222222"/>
        </w:rPr>
        <w:t>Accounting Research Journal</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36</w:t>
      </w:r>
      <w:r w:rsidRPr="003632C5">
        <w:rPr>
          <w:rFonts w:ascii="Arial" w:hAnsi="Arial" w:cs="Arial"/>
          <w:color w:val="222222"/>
          <w:shd w:val="clear" w:color="auto" w:fill="FFFFFF"/>
        </w:rPr>
        <w:t>(1), 77-91.</w:t>
      </w:r>
    </w:p>
    <w:p w14:paraId="46F52369" w14:textId="62ACBB2A" w:rsidR="00D02493" w:rsidRPr="00324B66" w:rsidRDefault="003632C5" w:rsidP="00324B66">
      <w:pPr>
        <w:pStyle w:val="NoSpacing"/>
        <w:spacing w:line="240" w:lineRule="auto"/>
        <w:ind w:left="709" w:hanging="709"/>
        <w:rPr>
          <w:rFonts w:ascii="Arial" w:hAnsi="Arial" w:cs="Arial"/>
          <w:color w:val="000000" w:themeColor="text1"/>
          <w:lang w:val="id-ID"/>
        </w:rPr>
      </w:pPr>
      <w:r w:rsidRPr="003632C5">
        <w:rPr>
          <w:rFonts w:ascii="Arial" w:hAnsi="Arial" w:cs="Arial"/>
          <w:color w:val="222222"/>
          <w:shd w:val="clear" w:color="auto" w:fill="FFFFFF"/>
        </w:rPr>
        <w:t>Suryani, A. W., &amp; Fauz, D. T. A. BEYOND THE NUMBER: TONE ANALYSIS IN ANNUAL REPORTS.</w:t>
      </w:r>
      <w:r w:rsidRPr="003632C5">
        <w:rPr>
          <w:rStyle w:val="apple-converted-space"/>
          <w:rFonts w:ascii="Arial" w:hAnsi="Arial" w:cs="Arial"/>
          <w:color w:val="222222"/>
          <w:shd w:val="clear" w:color="auto" w:fill="FFFFFF"/>
        </w:rPr>
        <w:t> </w:t>
      </w:r>
      <w:proofErr w:type="spellStart"/>
      <w:r w:rsidRPr="003632C5">
        <w:rPr>
          <w:rFonts w:ascii="Arial" w:hAnsi="Arial" w:cs="Arial"/>
          <w:i/>
          <w:iCs/>
          <w:color w:val="222222"/>
        </w:rPr>
        <w:t>Jurnal</w:t>
      </w:r>
      <w:proofErr w:type="spellEnd"/>
      <w:r w:rsidRPr="003632C5">
        <w:rPr>
          <w:rFonts w:ascii="Arial" w:hAnsi="Arial" w:cs="Arial"/>
          <w:i/>
          <w:iCs/>
          <w:color w:val="222222"/>
        </w:rPr>
        <w:t xml:space="preserve"> </w:t>
      </w:r>
      <w:proofErr w:type="spellStart"/>
      <w:r w:rsidRPr="003632C5">
        <w:rPr>
          <w:rFonts w:ascii="Arial" w:hAnsi="Arial" w:cs="Arial"/>
          <w:i/>
          <w:iCs/>
          <w:color w:val="222222"/>
        </w:rPr>
        <w:t>Akuntansi</w:t>
      </w:r>
      <w:proofErr w:type="spellEnd"/>
      <w:r w:rsidRPr="003632C5">
        <w:rPr>
          <w:rFonts w:ascii="Arial" w:hAnsi="Arial" w:cs="Arial"/>
          <w:i/>
          <w:iCs/>
          <w:color w:val="222222"/>
        </w:rPr>
        <w:t xml:space="preserve"> dan </w:t>
      </w:r>
      <w:proofErr w:type="spellStart"/>
      <w:r w:rsidRPr="003632C5">
        <w:rPr>
          <w:rFonts w:ascii="Arial" w:hAnsi="Arial" w:cs="Arial"/>
          <w:i/>
          <w:iCs/>
          <w:color w:val="222222"/>
        </w:rPr>
        <w:t>Keuangan</w:t>
      </w:r>
      <w:proofErr w:type="spellEnd"/>
      <w:r w:rsidRPr="003632C5">
        <w:rPr>
          <w:rFonts w:ascii="Arial" w:hAnsi="Arial" w:cs="Arial"/>
          <w:i/>
          <w:iCs/>
          <w:color w:val="222222"/>
        </w:rPr>
        <w:t xml:space="preserve"> Indonesia</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21</w:t>
      </w:r>
      <w:r w:rsidRPr="003632C5">
        <w:rPr>
          <w:rFonts w:ascii="Arial" w:hAnsi="Arial" w:cs="Arial"/>
          <w:color w:val="222222"/>
          <w:shd w:val="clear" w:color="auto" w:fill="FFFFFF"/>
        </w:rPr>
        <w:t>(1), 2.</w:t>
      </w:r>
    </w:p>
    <w:p w14:paraId="00139BF5" w14:textId="17953811" w:rsidR="00D02493" w:rsidRPr="00324B66"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Tan, H. T., &amp; Yeo, F. (2023). You have been forewarned! The effects of risk management disclosures and disclosure tone on investors’ judgments.</w:t>
      </w:r>
      <w:r w:rsidRPr="003632C5">
        <w:rPr>
          <w:rStyle w:val="apple-converted-space"/>
          <w:rFonts w:ascii="Arial" w:hAnsi="Arial" w:cs="Arial"/>
          <w:color w:val="222222"/>
          <w:shd w:val="clear" w:color="auto" w:fill="FFFFFF"/>
        </w:rPr>
        <w:t> </w:t>
      </w:r>
      <w:r w:rsidRPr="003632C5">
        <w:rPr>
          <w:rFonts w:ascii="Arial" w:hAnsi="Arial" w:cs="Arial"/>
          <w:i/>
          <w:iCs/>
          <w:color w:val="222222"/>
        </w:rPr>
        <w:t>Accounting, Organizations and Society</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105</w:t>
      </w:r>
      <w:r w:rsidRPr="003632C5">
        <w:rPr>
          <w:rFonts w:ascii="Arial" w:hAnsi="Arial" w:cs="Arial"/>
          <w:color w:val="222222"/>
          <w:shd w:val="clear" w:color="auto" w:fill="FFFFFF"/>
        </w:rPr>
        <w:t>, 101400.</w:t>
      </w:r>
    </w:p>
    <w:p w14:paraId="7F159BB1" w14:textId="529496AD" w:rsidR="00E046AE" w:rsidRPr="00324B66"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Xue, W., He, Z., &amp; Wang, F. (2024). MD&amp;A tone and stock returns.</w:t>
      </w:r>
      <w:r w:rsidRPr="003632C5">
        <w:rPr>
          <w:rStyle w:val="apple-converted-space"/>
          <w:rFonts w:ascii="Arial" w:hAnsi="Arial" w:cs="Arial"/>
          <w:color w:val="222222"/>
          <w:shd w:val="clear" w:color="auto" w:fill="FFFFFF"/>
        </w:rPr>
        <w:t> </w:t>
      </w:r>
      <w:r w:rsidRPr="003632C5">
        <w:rPr>
          <w:rFonts w:ascii="Arial" w:hAnsi="Arial" w:cs="Arial"/>
          <w:i/>
          <w:iCs/>
          <w:color w:val="222222"/>
        </w:rPr>
        <w:t>Journal of Contemporary Accounting &amp; Economics</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20</w:t>
      </w:r>
      <w:r w:rsidRPr="003632C5">
        <w:rPr>
          <w:rFonts w:ascii="Arial" w:hAnsi="Arial" w:cs="Arial"/>
          <w:color w:val="222222"/>
          <w:shd w:val="clear" w:color="auto" w:fill="FFFFFF"/>
        </w:rPr>
        <w:t>(3), 100440</w:t>
      </w:r>
    </w:p>
    <w:p w14:paraId="3484798E" w14:textId="29655506" w:rsidR="00372614" w:rsidRPr="00324B66" w:rsidRDefault="003632C5" w:rsidP="00324B66">
      <w:pPr>
        <w:pStyle w:val="NoSpacing"/>
        <w:spacing w:line="240" w:lineRule="auto"/>
        <w:ind w:left="709" w:hanging="709"/>
        <w:rPr>
          <w:rFonts w:ascii="Arial" w:hAnsi="Arial" w:cs="Arial"/>
          <w:color w:val="222222"/>
          <w:shd w:val="clear" w:color="auto" w:fill="FFFFFF"/>
        </w:rPr>
      </w:pPr>
      <w:r w:rsidRPr="003632C5">
        <w:rPr>
          <w:rFonts w:ascii="Arial" w:hAnsi="Arial" w:cs="Arial"/>
          <w:color w:val="222222"/>
          <w:shd w:val="clear" w:color="auto" w:fill="FFFFFF"/>
        </w:rPr>
        <w:t>Yan, S., Hwang, I., Jung, H. R., &amp; Jung, T. (2024). Abnormal Disclosure Tone in MD&amp;A and Analysts’ Earnings Forecast: Evidence from China.</w:t>
      </w:r>
      <w:r w:rsidRPr="003632C5">
        <w:rPr>
          <w:rStyle w:val="apple-converted-space"/>
          <w:rFonts w:ascii="Arial" w:hAnsi="Arial" w:cs="Arial"/>
          <w:color w:val="222222"/>
          <w:shd w:val="clear" w:color="auto" w:fill="FFFFFF"/>
        </w:rPr>
        <w:t> </w:t>
      </w:r>
      <w:r w:rsidRPr="003632C5">
        <w:rPr>
          <w:rFonts w:ascii="Arial" w:hAnsi="Arial" w:cs="Arial"/>
          <w:i/>
          <w:iCs/>
          <w:color w:val="222222"/>
        </w:rPr>
        <w:t>Emerging Markets Finance and Trade</w:t>
      </w:r>
      <w:r w:rsidRPr="003632C5">
        <w:rPr>
          <w:rFonts w:ascii="Arial" w:hAnsi="Arial" w:cs="Arial"/>
          <w:color w:val="222222"/>
          <w:shd w:val="clear" w:color="auto" w:fill="FFFFFF"/>
        </w:rPr>
        <w:t>,</w:t>
      </w:r>
      <w:r w:rsidRPr="003632C5">
        <w:rPr>
          <w:rStyle w:val="apple-converted-space"/>
          <w:rFonts w:ascii="Arial" w:hAnsi="Arial" w:cs="Arial"/>
          <w:color w:val="222222"/>
          <w:shd w:val="clear" w:color="auto" w:fill="FFFFFF"/>
        </w:rPr>
        <w:t> </w:t>
      </w:r>
      <w:r w:rsidRPr="003632C5">
        <w:rPr>
          <w:rFonts w:ascii="Arial" w:hAnsi="Arial" w:cs="Arial"/>
          <w:i/>
          <w:iCs/>
          <w:color w:val="222222"/>
        </w:rPr>
        <w:t>60</w:t>
      </w:r>
      <w:r w:rsidRPr="003632C5">
        <w:rPr>
          <w:rFonts w:ascii="Arial" w:hAnsi="Arial" w:cs="Arial"/>
          <w:color w:val="222222"/>
          <w:shd w:val="clear" w:color="auto" w:fill="FFFFFF"/>
        </w:rPr>
        <w:t>(8), 1858-1874.</w:t>
      </w:r>
    </w:p>
    <w:p w14:paraId="59380A96" w14:textId="77777777" w:rsidR="00372614" w:rsidRPr="003632C5" w:rsidRDefault="002F5B5C" w:rsidP="002F5B5C">
      <w:pPr>
        <w:ind w:left="709" w:hanging="709"/>
        <w:rPr>
          <w:rFonts w:ascii="Arial" w:hAnsi="Arial" w:cs="Arial"/>
          <w:color w:val="000000" w:themeColor="text1"/>
          <w:sz w:val="22"/>
          <w:szCs w:val="22"/>
        </w:rPr>
      </w:pPr>
      <w:r w:rsidRPr="003632C5">
        <w:rPr>
          <w:rFonts w:ascii="Arial" w:hAnsi="Arial" w:cs="Arial"/>
          <w:color w:val="000000" w:themeColor="text1"/>
          <w:sz w:val="22"/>
          <w:szCs w:val="22"/>
          <w:shd w:val="clear" w:color="auto" w:fill="FFFFFF"/>
        </w:rPr>
        <w:t>You, Haifeng and Zhang, Xiao-Jun, Financial Reporting Complexity and Investor Underreaction to 10-K Information (October 1, 2007). Review of Accounting Studies, Vol. 14, No. 4, 2009, Available at SSRN: </w:t>
      </w:r>
      <w:hyperlink r:id="rId17" w:tgtFrame="_blank" w:history="1">
        <w:r w:rsidRPr="003632C5">
          <w:rPr>
            <w:rFonts w:ascii="Arial" w:hAnsi="Arial" w:cs="Arial"/>
            <w:color w:val="000000" w:themeColor="text1"/>
            <w:sz w:val="22"/>
            <w:szCs w:val="22"/>
            <w:u w:val="single"/>
          </w:rPr>
          <w:t>https://ssrn.com/abstract=985365</w:t>
        </w:r>
      </w:hyperlink>
      <w:r w:rsidRPr="003632C5">
        <w:rPr>
          <w:rFonts w:ascii="Arial" w:hAnsi="Arial" w:cs="Arial"/>
          <w:color w:val="000000" w:themeColor="text1"/>
          <w:sz w:val="22"/>
          <w:szCs w:val="22"/>
          <w:shd w:val="clear" w:color="auto" w:fill="FFFFFF"/>
        </w:rPr>
        <w:t> or </w:t>
      </w:r>
      <w:hyperlink r:id="rId18" w:tgtFrame="_blank" w:history="1">
        <w:r w:rsidRPr="003632C5">
          <w:rPr>
            <w:rFonts w:ascii="Arial" w:hAnsi="Arial" w:cs="Arial"/>
            <w:color w:val="000000" w:themeColor="text1"/>
            <w:sz w:val="22"/>
            <w:szCs w:val="22"/>
            <w:u w:val="single"/>
          </w:rPr>
          <w:t>http://dx.doi.org/10.2139/ssrn.985365</w:t>
        </w:r>
      </w:hyperlink>
    </w:p>
    <w:p w14:paraId="55FAF9B4" w14:textId="77777777" w:rsidR="00E046AE" w:rsidRPr="003632C5" w:rsidRDefault="00E046AE" w:rsidP="00444A30">
      <w:pPr>
        <w:pStyle w:val="NoSpacing"/>
        <w:spacing w:line="240" w:lineRule="auto"/>
        <w:rPr>
          <w:rFonts w:ascii="Arial" w:hAnsi="Arial" w:cs="Arial"/>
          <w:color w:val="222222"/>
          <w:shd w:val="clear" w:color="auto" w:fill="FFFFFF"/>
        </w:rPr>
      </w:pPr>
    </w:p>
    <w:p w14:paraId="184A46BC" w14:textId="77777777" w:rsidR="00E046AE" w:rsidRPr="003632C5" w:rsidRDefault="00E046AE" w:rsidP="00444A30">
      <w:pPr>
        <w:pStyle w:val="NoSpacing"/>
        <w:spacing w:line="240" w:lineRule="auto"/>
        <w:rPr>
          <w:rFonts w:ascii="Arial" w:hAnsi="Arial" w:cs="Arial"/>
          <w:color w:val="222222"/>
          <w:shd w:val="clear" w:color="auto" w:fill="FFFFFF"/>
        </w:rPr>
      </w:pPr>
    </w:p>
    <w:p w14:paraId="748853B0" w14:textId="77777777" w:rsidR="00E046AE" w:rsidRPr="003632C5" w:rsidRDefault="00E046AE" w:rsidP="00444A30">
      <w:pPr>
        <w:pStyle w:val="NoSpacing"/>
        <w:spacing w:line="240" w:lineRule="auto"/>
        <w:rPr>
          <w:rFonts w:ascii="Arial" w:hAnsi="Arial" w:cs="Arial"/>
          <w:color w:val="222222"/>
          <w:shd w:val="clear" w:color="auto" w:fill="FFFFFF"/>
        </w:rPr>
      </w:pPr>
    </w:p>
    <w:sectPr w:rsidR="00E046AE" w:rsidRPr="003632C5" w:rsidSect="00324B66">
      <w:headerReference w:type="default" r:id="rId19"/>
      <w:footerReference w:type="default" r:id="rId20"/>
      <w:pgSz w:w="11907" w:h="16839" w:code="9"/>
      <w:pgMar w:top="1134" w:right="1134" w:bottom="1134" w:left="1134" w:header="578" w:footer="590" w:gutter="0"/>
      <w:pgNumType w:start="1166"/>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54D" w14:textId="77777777" w:rsidR="00E108AE" w:rsidRDefault="00E108AE">
      <w:r>
        <w:separator/>
      </w:r>
    </w:p>
  </w:endnote>
  <w:endnote w:type="continuationSeparator" w:id="0">
    <w:p w14:paraId="589018EB" w14:textId="77777777" w:rsidR="00E108AE" w:rsidRDefault="00E1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Condensed">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Italic">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86971374"/>
      <w:docPartObj>
        <w:docPartGallery w:val="Page Numbers (Bottom of Page)"/>
        <w:docPartUnique/>
      </w:docPartObj>
    </w:sdtPr>
    <w:sdtEndPr>
      <w:rPr>
        <w:noProof/>
      </w:rPr>
    </w:sdtEndPr>
    <w:sdtContent>
      <w:p w14:paraId="4C6058AC" w14:textId="77777777" w:rsidR="00324B66" w:rsidRPr="00324B66" w:rsidRDefault="00324B66">
        <w:pPr>
          <w:pStyle w:val="Footer"/>
          <w:jc w:val="right"/>
          <w:rPr>
            <w:rFonts w:ascii="Arial" w:hAnsi="Arial" w:cs="Arial"/>
            <w:noProof/>
          </w:rPr>
        </w:pPr>
        <w:r w:rsidRPr="00324B66">
          <w:rPr>
            <w:rFonts w:ascii="Arial" w:hAnsi="Arial" w:cs="Arial"/>
          </w:rPr>
          <w:t xml:space="preserve">Halaman </w:t>
        </w:r>
        <w:r w:rsidRPr="00324B66">
          <w:rPr>
            <w:rFonts w:ascii="Arial" w:hAnsi="Arial" w:cs="Arial"/>
          </w:rPr>
          <w:fldChar w:fldCharType="begin"/>
        </w:r>
        <w:r w:rsidRPr="00324B66">
          <w:rPr>
            <w:rFonts w:ascii="Arial" w:hAnsi="Arial" w:cs="Arial"/>
          </w:rPr>
          <w:instrText xml:space="preserve"> PAGE   \* MERGEFORMAT </w:instrText>
        </w:r>
        <w:r w:rsidRPr="00324B66">
          <w:rPr>
            <w:rFonts w:ascii="Arial" w:hAnsi="Arial" w:cs="Arial"/>
          </w:rPr>
          <w:fldChar w:fldCharType="separate"/>
        </w:r>
        <w:r w:rsidRPr="00324B66">
          <w:rPr>
            <w:rFonts w:ascii="Arial" w:hAnsi="Arial" w:cs="Arial"/>
            <w:noProof/>
          </w:rPr>
          <w:t>2</w:t>
        </w:r>
        <w:r w:rsidRPr="00324B66">
          <w:rPr>
            <w:rFonts w:ascii="Arial" w:hAnsi="Arial" w:cs="Arial"/>
            <w:noProof/>
          </w:rPr>
          <w:fldChar w:fldCharType="end"/>
        </w:r>
      </w:p>
      <w:p w14:paraId="7BBC4940" w14:textId="0BBEE49B" w:rsidR="00324B66" w:rsidRPr="00324B66" w:rsidRDefault="00324B66" w:rsidP="00324B66">
        <w:pPr>
          <w:pStyle w:val="Footer"/>
          <w:jc w:val="center"/>
          <w:rPr>
            <w:rFonts w:ascii="Arial" w:hAnsi="Arial" w:cs="Arial"/>
          </w:rPr>
        </w:pPr>
        <w:r w:rsidRPr="00324B66">
          <w:rPr>
            <w:rFonts w:ascii="Arial" w:hAnsi="Arial" w:cs="Arial"/>
            <w:noProof/>
          </w:rPr>
          <w:t>JIRA@2024</w:t>
        </w:r>
      </w:p>
    </w:sdtContent>
  </w:sdt>
  <w:p w14:paraId="29469927" w14:textId="77777777" w:rsidR="001C7A71" w:rsidRDefault="001C7A71">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6AF1" w14:textId="77777777" w:rsidR="00E108AE" w:rsidRDefault="00E108AE">
      <w:r>
        <w:separator/>
      </w:r>
    </w:p>
  </w:footnote>
  <w:footnote w:type="continuationSeparator" w:id="0">
    <w:p w14:paraId="025E1C26" w14:textId="77777777" w:rsidR="00E108AE" w:rsidRDefault="00E1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CE5C" w14:textId="6AF3CAFF" w:rsidR="001C7A71" w:rsidRPr="00680219" w:rsidRDefault="001C7A71" w:rsidP="00680219">
    <w:pPr>
      <w:pStyle w:val="Header"/>
      <w:spacing w:line="276" w:lineRule="auto"/>
      <w:rPr>
        <w:rFonts w:eastAsia="Arial"/>
        <w:sz w:val="22"/>
        <w:szCs w:val="22"/>
        <w:lang w:val="id-ID"/>
      </w:rPr>
    </w:pPr>
    <w:r w:rsidRPr="00680219">
      <w:rPr>
        <w:rFonts w:ascii="Arial" w:hAnsi="Arial" w:cs="Arial"/>
        <w:smallCaps/>
        <w:color w:val="000000"/>
        <w:sz w:val="22"/>
        <w:szCs w:val="22"/>
      </w:rPr>
      <w:t>J</w:t>
    </w:r>
    <w:r w:rsidR="00680219">
      <w:rPr>
        <w:rFonts w:ascii="Arial" w:hAnsi="Arial" w:cs="Arial"/>
        <w:smallCaps/>
        <w:color w:val="000000"/>
        <w:sz w:val="22"/>
        <w:szCs w:val="22"/>
      </w:rPr>
      <w:t xml:space="preserve">URNAL ILMIAH RAFLESIA </w:t>
    </w:r>
    <w:proofErr w:type="gramStart"/>
    <w:r w:rsidR="00680219">
      <w:rPr>
        <w:rFonts w:ascii="Arial" w:hAnsi="Arial" w:cs="Arial"/>
        <w:smallCaps/>
        <w:color w:val="000000"/>
        <w:sz w:val="22"/>
        <w:szCs w:val="22"/>
      </w:rPr>
      <w:t>AKUNTANSI</w:t>
    </w:r>
    <w:r w:rsidR="00680219">
      <w:rPr>
        <w:rFonts w:ascii="Arial" w:hAnsi="Arial" w:cs="Arial"/>
        <w:smallCaps/>
        <w:color w:val="000000"/>
        <w:sz w:val="22"/>
        <w:szCs w:val="22"/>
        <w:lang w:val="id-ID"/>
      </w:rPr>
      <w:t xml:space="preserve"> </w:t>
    </w:r>
    <w:r w:rsidR="00680219">
      <w:rPr>
        <w:rFonts w:ascii="Arial" w:hAnsi="Arial" w:cs="Arial"/>
        <w:smallCaps/>
        <w:color w:val="000000"/>
        <w:sz w:val="22"/>
        <w:szCs w:val="22"/>
      </w:rPr>
      <w:t xml:space="preserve"> VOLUME</w:t>
    </w:r>
    <w:proofErr w:type="gramEnd"/>
    <w:r w:rsidR="00680219">
      <w:rPr>
        <w:rFonts w:ascii="Arial" w:hAnsi="Arial" w:cs="Arial"/>
        <w:smallCaps/>
        <w:color w:val="000000"/>
        <w:sz w:val="22"/>
        <w:szCs w:val="22"/>
      </w:rPr>
      <w:t xml:space="preserve"> </w:t>
    </w:r>
    <w:r w:rsidR="00680219">
      <w:rPr>
        <w:rFonts w:ascii="Arial" w:hAnsi="Arial" w:cs="Arial"/>
        <w:smallCaps/>
        <w:color w:val="000000"/>
        <w:sz w:val="22"/>
        <w:szCs w:val="22"/>
        <w:lang w:val="id-ID"/>
      </w:rPr>
      <w:t xml:space="preserve">10 </w:t>
    </w:r>
    <w:r w:rsidR="00680219">
      <w:rPr>
        <w:rFonts w:ascii="Arial" w:hAnsi="Arial" w:cs="Arial"/>
        <w:smallCaps/>
        <w:color w:val="000000"/>
        <w:sz w:val="22"/>
        <w:szCs w:val="22"/>
      </w:rPr>
      <w:t xml:space="preserve"> NOMOR </w:t>
    </w:r>
    <w:r w:rsidR="00324B66">
      <w:rPr>
        <w:rFonts w:ascii="Arial" w:hAnsi="Arial" w:cs="Arial"/>
        <w:smallCaps/>
        <w:color w:val="000000"/>
        <w:sz w:val="22"/>
        <w:szCs w:val="22"/>
        <w:lang w:val="id-ID"/>
      </w:rPr>
      <w:t>2</w:t>
    </w:r>
    <w:r w:rsidR="00680219">
      <w:rPr>
        <w:rFonts w:ascii="Arial" w:hAnsi="Arial" w:cs="Arial"/>
        <w:smallCaps/>
        <w:color w:val="000000"/>
        <w:sz w:val="22"/>
        <w:szCs w:val="22"/>
        <w:lang w:val="id-ID"/>
      </w:rPr>
      <w:t xml:space="preserve">  </w:t>
    </w:r>
    <w:r w:rsidR="00680219">
      <w:rPr>
        <w:rFonts w:ascii="Arial" w:hAnsi="Arial" w:cs="Arial"/>
        <w:smallCaps/>
        <w:color w:val="000000"/>
        <w:sz w:val="22"/>
        <w:szCs w:val="22"/>
      </w:rPr>
      <w:t xml:space="preserve">TAHUN </w:t>
    </w:r>
    <w:r w:rsidR="00680219">
      <w:rPr>
        <w:rFonts w:ascii="Arial" w:hAnsi="Arial" w:cs="Arial"/>
        <w:smallCaps/>
        <w:color w:val="000000"/>
        <w:sz w:val="22"/>
        <w:szCs w:val="22"/>
        <w:lang w:val="id-ID"/>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336006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000002"/>
    <w:multiLevelType w:val="hybridMultilevel"/>
    <w:tmpl w:val="2568606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 w15:restartNumberingAfterBreak="0">
    <w:nsid w:val="00000003"/>
    <w:multiLevelType w:val="hybridMultilevel"/>
    <w:tmpl w:val="5DF020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9F308B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AC7A2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6"/>
    <w:multiLevelType w:val="hybridMultilevel"/>
    <w:tmpl w:val="25DCD406"/>
    <w:lvl w:ilvl="0" w:tplc="8CEEF152">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5A3C3CB4"/>
    <w:lvl w:ilvl="0" w:tplc="367C7AD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0000008"/>
    <w:multiLevelType w:val="hybridMultilevel"/>
    <w:tmpl w:val="0A20F24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0000009"/>
    <w:multiLevelType w:val="hybridMultilevel"/>
    <w:tmpl w:val="C9EC1D44"/>
    <w:lvl w:ilvl="0" w:tplc="3809000F">
      <w:start w:val="1"/>
      <w:numFmt w:val="decimal"/>
      <w:lvlText w:val="%1."/>
      <w:lvlJc w:val="left"/>
      <w:pPr>
        <w:ind w:left="360" w:hanging="360"/>
      </w:pPr>
      <w:rPr>
        <w:rFonts w:hint="default"/>
      </w:rPr>
    </w:lvl>
    <w:lvl w:ilvl="1" w:tplc="CA084D30" w:tentative="1">
      <w:start w:val="1"/>
      <w:numFmt w:val="lowerLetter"/>
      <w:lvlText w:val="%2."/>
      <w:lvlJc w:val="left"/>
      <w:pPr>
        <w:ind w:left="1080" w:hanging="360"/>
      </w:pPr>
    </w:lvl>
    <w:lvl w:ilvl="2" w:tplc="89340DF6" w:tentative="1">
      <w:start w:val="1"/>
      <w:numFmt w:val="lowerRoman"/>
      <w:lvlText w:val="%3."/>
      <w:lvlJc w:val="right"/>
      <w:pPr>
        <w:ind w:left="1800" w:hanging="180"/>
      </w:pPr>
    </w:lvl>
    <w:lvl w:ilvl="3" w:tplc="E47E5B62" w:tentative="1">
      <w:start w:val="1"/>
      <w:numFmt w:val="decimal"/>
      <w:lvlText w:val="%4."/>
      <w:lvlJc w:val="left"/>
      <w:pPr>
        <w:ind w:left="2520" w:hanging="360"/>
      </w:pPr>
    </w:lvl>
    <w:lvl w:ilvl="4" w:tplc="1E6C7506" w:tentative="1">
      <w:start w:val="1"/>
      <w:numFmt w:val="lowerLetter"/>
      <w:lvlText w:val="%5."/>
      <w:lvlJc w:val="left"/>
      <w:pPr>
        <w:ind w:left="3240" w:hanging="360"/>
      </w:pPr>
    </w:lvl>
    <w:lvl w:ilvl="5" w:tplc="059ED94C" w:tentative="1">
      <w:start w:val="1"/>
      <w:numFmt w:val="lowerRoman"/>
      <w:lvlText w:val="%6."/>
      <w:lvlJc w:val="right"/>
      <w:pPr>
        <w:ind w:left="3960" w:hanging="180"/>
      </w:pPr>
    </w:lvl>
    <w:lvl w:ilvl="6" w:tplc="D79E8024" w:tentative="1">
      <w:start w:val="1"/>
      <w:numFmt w:val="decimal"/>
      <w:lvlText w:val="%7."/>
      <w:lvlJc w:val="left"/>
      <w:pPr>
        <w:ind w:left="4680" w:hanging="360"/>
      </w:pPr>
    </w:lvl>
    <w:lvl w:ilvl="7" w:tplc="7132FBB4" w:tentative="1">
      <w:start w:val="1"/>
      <w:numFmt w:val="lowerLetter"/>
      <w:lvlText w:val="%8."/>
      <w:lvlJc w:val="left"/>
      <w:pPr>
        <w:ind w:left="5400" w:hanging="360"/>
      </w:pPr>
    </w:lvl>
    <w:lvl w:ilvl="8" w:tplc="EBA0F82A" w:tentative="1">
      <w:start w:val="1"/>
      <w:numFmt w:val="lowerRoman"/>
      <w:lvlText w:val="%9."/>
      <w:lvlJc w:val="right"/>
      <w:pPr>
        <w:ind w:left="6120" w:hanging="180"/>
      </w:pPr>
    </w:lvl>
  </w:abstractNum>
  <w:abstractNum w:abstractNumId="9" w15:restartNumberingAfterBreak="0">
    <w:nsid w:val="0000000A"/>
    <w:multiLevelType w:val="hybridMultilevel"/>
    <w:tmpl w:val="20E0962E"/>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ADB80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2F287E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000000D"/>
    <w:multiLevelType w:val="hybridMultilevel"/>
    <w:tmpl w:val="B74A34AC"/>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3" w15:restartNumberingAfterBreak="0">
    <w:nsid w:val="0000000E"/>
    <w:multiLevelType w:val="multilevel"/>
    <w:tmpl w:val="73F278E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402E7B60"/>
    <w:lvl w:ilvl="0" w:tplc="77627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8C0C788"/>
    <w:lvl w:ilvl="0" w:tplc="04210019">
      <w:start w:val="1"/>
      <w:numFmt w:val="lowerLetter"/>
      <w:lvlText w:val="%1."/>
      <w:lvlJc w:val="left"/>
      <w:pPr>
        <w:ind w:left="720" w:hanging="360"/>
      </w:pPr>
      <w:rPr>
        <w:rFonts w:hint="default"/>
      </w:rPr>
    </w:lvl>
    <w:lvl w:ilvl="1" w:tplc="5252A534">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hybridMultilevel"/>
    <w:tmpl w:val="3CC6048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00000012"/>
    <w:multiLevelType w:val="multilevel"/>
    <w:tmpl w:val="38A4518E"/>
    <w:styleLink w:val="Style1"/>
    <w:lvl w:ilvl="0">
      <w:start w:val="1"/>
      <w:numFmt w:val="upperRoman"/>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6CB0C92"/>
    <w:multiLevelType w:val="hybridMultilevel"/>
    <w:tmpl w:val="5C86F42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1F6C28DA"/>
    <w:multiLevelType w:val="hybridMultilevel"/>
    <w:tmpl w:val="CC043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FD306A5"/>
    <w:multiLevelType w:val="hybridMultilevel"/>
    <w:tmpl w:val="6536456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3A05C73"/>
    <w:multiLevelType w:val="hybridMultilevel"/>
    <w:tmpl w:val="5FE2EA9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D65BE9"/>
    <w:multiLevelType w:val="multilevel"/>
    <w:tmpl w:val="3C561B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1"/>
      <w:numFmt w:val="bullet"/>
      <w:lvlText w:val=""/>
      <w:lvlJc w:val="left"/>
      <w:pPr>
        <w:ind w:left="2880" w:hanging="360"/>
      </w:pPr>
      <w:rPr>
        <w:rFonts w:ascii="Wingdings" w:eastAsia="Calibri" w:hAnsi="Wingdings" w:cs="Times New Roman"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E74B98"/>
    <w:multiLevelType w:val="hybridMultilevel"/>
    <w:tmpl w:val="93A49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3E5AC2"/>
    <w:multiLevelType w:val="hybridMultilevel"/>
    <w:tmpl w:val="F53ED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CC48AC"/>
    <w:multiLevelType w:val="hybridMultilevel"/>
    <w:tmpl w:val="2CD8B2CC"/>
    <w:lvl w:ilvl="0" w:tplc="97F2A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D868EF"/>
    <w:multiLevelType w:val="hybridMultilevel"/>
    <w:tmpl w:val="2FBCC92A"/>
    <w:lvl w:ilvl="0" w:tplc="D9A4F1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4974148"/>
    <w:multiLevelType w:val="hybridMultilevel"/>
    <w:tmpl w:val="7C80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B5005"/>
    <w:multiLevelType w:val="hybridMultilevel"/>
    <w:tmpl w:val="7840B79E"/>
    <w:lvl w:ilvl="0" w:tplc="8826B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FC18AC"/>
    <w:multiLevelType w:val="multilevel"/>
    <w:tmpl w:val="6E2E7184"/>
    <w:lvl w:ilvl="0">
      <w:start w:val="2"/>
      <w:numFmt w:val="decimal"/>
      <w:lvlText w:val="%1."/>
      <w:lvlJc w:val="left"/>
      <w:pPr>
        <w:ind w:left="360" w:hanging="360"/>
      </w:pPr>
      <w:rPr>
        <w:rFonts w:hint="default"/>
      </w:rPr>
    </w:lvl>
    <w:lvl w:ilvl="1">
      <w:start w:val="2"/>
      <w:numFmt w:val="decimal"/>
      <w:lvlText w:val="2.%2. "/>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C43ED8"/>
    <w:multiLevelType w:val="hybridMultilevel"/>
    <w:tmpl w:val="F7A631C2"/>
    <w:lvl w:ilvl="0" w:tplc="BC3830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55B3D67"/>
    <w:multiLevelType w:val="hybridMultilevel"/>
    <w:tmpl w:val="35AC5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E420F"/>
    <w:multiLevelType w:val="hybridMultilevel"/>
    <w:tmpl w:val="940ADE90"/>
    <w:lvl w:ilvl="0" w:tplc="30EE8FB4">
      <w:start w:val="27"/>
      <w:numFmt w:val="bullet"/>
      <w:lvlText w:val="-"/>
      <w:lvlJc w:val="left"/>
      <w:pPr>
        <w:ind w:left="644" w:hanging="360"/>
      </w:pPr>
      <w:rPr>
        <w:rFonts w:ascii="Arial" w:eastAsia="Times New Roman" w:hAnsi="Arial" w:cs="Aria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3" w15:restartNumberingAfterBreak="0">
    <w:nsid w:val="61BA5A4D"/>
    <w:multiLevelType w:val="multilevel"/>
    <w:tmpl w:val="5F6AE67E"/>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075B6"/>
    <w:multiLevelType w:val="hybridMultilevel"/>
    <w:tmpl w:val="54DC1510"/>
    <w:lvl w:ilvl="0" w:tplc="38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DE87D4F"/>
    <w:multiLevelType w:val="hybridMultilevel"/>
    <w:tmpl w:val="52F86806"/>
    <w:lvl w:ilvl="0" w:tplc="1AF813D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276A6"/>
    <w:multiLevelType w:val="hybridMultilevel"/>
    <w:tmpl w:val="5BECF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0877849">
    <w:abstractNumId w:val="17"/>
  </w:num>
  <w:num w:numId="2" w16cid:durableId="1327172030">
    <w:abstractNumId w:val="14"/>
  </w:num>
  <w:num w:numId="3" w16cid:durableId="163967707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722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074942">
    <w:abstractNumId w:val="9"/>
  </w:num>
  <w:num w:numId="6" w16cid:durableId="86385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60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649282">
    <w:abstractNumId w:val="3"/>
  </w:num>
  <w:num w:numId="9" w16cid:durableId="1492135523">
    <w:abstractNumId w:val="7"/>
  </w:num>
  <w:num w:numId="10" w16cid:durableId="1273393501">
    <w:abstractNumId w:val="16"/>
  </w:num>
  <w:num w:numId="11" w16cid:durableId="1896817265">
    <w:abstractNumId w:val="10"/>
  </w:num>
  <w:num w:numId="12" w16cid:durableId="1660190395">
    <w:abstractNumId w:val="2"/>
  </w:num>
  <w:num w:numId="13" w16cid:durableId="666516860">
    <w:abstractNumId w:val="11"/>
  </w:num>
  <w:num w:numId="14" w16cid:durableId="262419408">
    <w:abstractNumId w:val="4"/>
  </w:num>
  <w:num w:numId="15" w16cid:durableId="313222136">
    <w:abstractNumId w:val="18"/>
  </w:num>
  <w:num w:numId="16" w16cid:durableId="287587071">
    <w:abstractNumId w:val="8"/>
  </w:num>
  <w:num w:numId="17" w16cid:durableId="339431374">
    <w:abstractNumId w:val="0"/>
  </w:num>
  <w:num w:numId="18" w16cid:durableId="2043237395">
    <w:abstractNumId w:val="5"/>
  </w:num>
  <w:num w:numId="19" w16cid:durableId="754668727">
    <w:abstractNumId w:val="6"/>
  </w:num>
  <w:num w:numId="20" w16cid:durableId="448819599">
    <w:abstractNumId w:val="28"/>
  </w:num>
  <w:num w:numId="21" w16cid:durableId="1688360360">
    <w:abstractNumId w:val="20"/>
  </w:num>
  <w:num w:numId="22" w16cid:durableId="185754218">
    <w:abstractNumId w:val="27"/>
  </w:num>
  <w:num w:numId="23" w16cid:durableId="1245142504">
    <w:abstractNumId w:val="29"/>
  </w:num>
  <w:num w:numId="24" w16cid:durableId="2092265727">
    <w:abstractNumId w:val="22"/>
  </w:num>
  <w:num w:numId="25" w16cid:durableId="742751816">
    <w:abstractNumId w:val="36"/>
  </w:num>
  <w:num w:numId="26" w16cid:durableId="1351878362">
    <w:abstractNumId w:val="31"/>
  </w:num>
  <w:num w:numId="27" w16cid:durableId="798032646">
    <w:abstractNumId w:val="23"/>
  </w:num>
  <w:num w:numId="28" w16cid:durableId="2141192714">
    <w:abstractNumId w:val="24"/>
  </w:num>
  <w:num w:numId="29" w16cid:durableId="1200628482">
    <w:abstractNumId w:val="32"/>
  </w:num>
  <w:num w:numId="30" w16cid:durableId="1802654599">
    <w:abstractNumId w:val="21"/>
  </w:num>
  <w:num w:numId="31" w16cid:durableId="900216837">
    <w:abstractNumId w:val="30"/>
  </w:num>
  <w:num w:numId="32" w16cid:durableId="1963269090">
    <w:abstractNumId w:val="19"/>
  </w:num>
  <w:num w:numId="33" w16cid:durableId="557134497">
    <w:abstractNumId w:val="33"/>
  </w:num>
  <w:num w:numId="34" w16cid:durableId="2095469290">
    <w:abstractNumId w:val="35"/>
  </w:num>
  <w:num w:numId="35" w16cid:durableId="107820480">
    <w:abstractNumId w:val="25"/>
  </w:num>
  <w:num w:numId="36" w16cid:durableId="1296642433">
    <w:abstractNumId w:val="26"/>
  </w:num>
  <w:num w:numId="37" w16cid:durableId="1633196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76"/>
    <w:rsid w:val="00006A77"/>
    <w:rsid w:val="00007941"/>
    <w:rsid w:val="0008274D"/>
    <w:rsid w:val="000B6E39"/>
    <w:rsid w:val="001147D8"/>
    <w:rsid w:val="00123264"/>
    <w:rsid w:val="0012729A"/>
    <w:rsid w:val="00142B94"/>
    <w:rsid w:val="00150533"/>
    <w:rsid w:val="00153907"/>
    <w:rsid w:val="00172F5A"/>
    <w:rsid w:val="001B005C"/>
    <w:rsid w:val="001C3060"/>
    <w:rsid w:val="001C7A71"/>
    <w:rsid w:val="001E2622"/>
    <w:rsid w:val="001F5696"/>
    <w:rsid w:val="00233E92"/>
    <w:rsid w:val="00256565"/>
    <w:rsid w:val="0026764E"/>
    <w:rsid w:val="002A41E8"/>
    <w:rsid w:val="002D411E"/>
    <w:rsid w:val="002F5B5C"/>
    <w:rsid w:val="00324B66"/>
    <w:rsid w:val="003538A3"/>
    <w:rsid w:val="003632C5"/>
    <w:rsid w:val="003678E5"/>
    <w:rsid w:val="00372614"/>
    <w:rsid w:val="00383226"/>
    <w:rsid w:val="00390866"/>
    <w:rsid w:val="003B12A8"/>
    <w:rsid w:val="003C7FC7"/>
    <w:rsid w:val="003D7769"/>
    <w:rsid w:val="00417352"/>
    <w:rsid w:val="00441076"/>
    <w:rsid w:val="00444A30"/>
    <w:rsid w:val="004539E9"/>
    <w:rsid w:val="00497DA6"/>
    <w:rsid w:val="004C0213"/>
    <w:rsid w:val="004C7DB0"/>
    <w:rsid w:val="00520F82"/>
    <w:rsid w:val="005311C1"/>
    <w:rsid w:val="00583D77"/>
    <w:rsid w:val="005C3B54"/>
    <w:rsid w:val="005F673C"/>
    <w:rsid w:val="00626E90"/>
    <w:rsid w:val="0066566C"/>
    <w:rsid w:val="00680219"/>
    <w:rsid w:val="006814B3"/>
    <w:rsid w:val="00696E26"/>
    <w:rsid w:val="006A32E3"/>
    <w:rsid w:val="006B4FD6"/>
    <w:rsid w:val="006E4EB2"/>
    <w:rsid w:val="00746C2D"/>
    <w:rsid w:val="00753442"/>
    <w:rsid w:val="00784FE9"/>
    <w:rsid w:val="007B6156"/>
    <w:rsid w:val="007D1FA9"/>
    <w:rsid w:val="0080581F"/>
    <w:rsid w:val="00861F50"/>
    <w:rsid w:val="00863960"/>
    <w:rsid w:val="00890F57"/>
    <w:rsid w:val="008B5CFD"/>
    <w:rsid w:val="008E35FF"/>
    <w:rsid w:val="008E4DEF"/>
    <w:rsid w:val="0090493E"/>
    <w:rsid w:val="009441BD"/>
    <w:rsid w:val="009C0D9C"/>
    <w:rsid w:val="009C2839"/>
    <w:rsid w:val="009D3360"/>
    <w:rsid w:val="009F3429"/>
    <w:rsid w:val="00A02668"/>
    <w:rsid w:val="00A50D6D"/>
    <w:rsid w:val="00A60069"/>
    <w:rsid w:val="00A603E2"/>
    <w:rsid w:val="00A95FCE"/>
    <w:rsid w:val="00B04852"/>
    <w:rsid w:val="00B11F1E"/>
    <w:rsid w:val="00B54FD2"/>
    <w:rsid w:val="00B57C73"/>
    <w:rsid w:val="00B8702F"/>
    <w:rsid w:val="00BC1327"/>
    <w:rsid w:val="00C15F8F"/>
    <w:rsid w:val="00C65F19"/>
    <w:rsid w:val="00C81D1A"/>
    <w:rsid w:val="00C86410"/>
    <w:rsid w:val="00D02493"/>
    <w:rsid w:val="00D8623E"/>
    <w:rsid w:val="00DA1A67"/>
    <w:rsid w:val="00DA612B"/>
    <w:rsid w:val="00DB6EA0"/>
    <w:rsid w:val="00DC1A0E"/>
    <w:rsid w:val="00DC2DA6"/>
    <w:rsid w:val="00E046AE"/>
    <w:rsid w:val="00E108AE"/>
    <w:rsid w:val="00E25423"/>
    <w:rsid w:val="00E51305"/>
    <w:rsid w:val="00E60DF1"/>
    <w:rsid w:val="00ED3DEF"/>
    <w:rsid w:val="00F163E6"/>
    <w:rsid w:val="00F45090"/>
    <w:rsid w:val="00F4552A"/>
    <w:rsid w:val="00F77966"/>
    <w:rsid w:val="00FA498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691"/>
  <w15:docId w15:val="{8F926175-CBC1-A243-9740-B5F48DAD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1E"/>
    <w:pPr>
      <w:widowControl/>
      <w:spacing w:line="240" w:lineRule="auto"/>
      <w:jc w:val="left"/>
    </w:pPr>
    <w:rPr>
      <w:rFonts w:ascii="Times New Roman" w:eastAsia="Times New Roman" w:hAnsi="Times New Roman" w:cs="Times New Roman"/>
      <w:sz w:val="24"/>
      <w:szCs w:val="24"/>
      <w:lang w:val="en-ID"/>
    </w:rPr>
  </w:style>
  <w:style w:type="paragraph" w:styleId="Heading1">
    <w:name w:val="heading 1"/>
    <w:basedOn w:val="PARAGRAPH"/>
    <w:next w:val="PARAGRAPHnoindent"/>
    <w:link w:val="Heading1Char"/>
    <w:uiPriority w:val="9"/>
    <w:qFormat/>
    <w:rsid w:val="004C0213"/>
    <w:pPr>
      <w:keepNext/>
      <w:suppressAutoHyphens/>
      <w:spacing w:before="320" w:after="80" w:line="260" w:lineRule="exact"/>
      <w:ind w:left="320" w:hanging="320"/>
      <w:outlineLvl w:val="0"/>
    </w:pPr>
    <w:rPr>
      <w:rFonts w:ascii="Arial" w:hAnsi="Arial"/>
      <w:b/>
      <w:smallCaps/>
    </w:rPr>
  </w:style>
  <w:style w:type="paragraph" w:styleId="Heading2">
    <w:name w:val="heading 2"/>
    <w:basedOn w:val="Heading1"/>
    <w:next w:val="PARAGRAPHnoindent"/>
    <w:link w:val="Heading2Char"/>
    <w:uiPriority w:val="9"/>
    <w:semiHidden/>
    <w:unhideWhenUsed/>
    <w:qFormat/>
    <w:rsid w:val="004C0213"/>
    <w:pPr>
      <w:spacing w:before="160" w:after="40" w:line="220" w:lineRule="exact"/>
      <w:ind w:left="360" w:hanging="360"/>
      <w:outlineLvl w:val="1"/>
    </w:pPr>
    <w:rPr>
      <w:smallCaps w:val="0"/>
      <w:sz w:val="20"/>
    </w:rPr>
  </w:style>
  <w:style w:type="paragraph" w:styleId="Heading3">
    <w:name w:val="heading 3"/>
    <w:basedOn w:val="Normal"/>
    <w:next w:val="Normal"/>
    <w:link w:val="Heading3Char"/>
    <w:uiPriority w:val="9"/>
    <w:semiHidden/>
    <w:unhideWhenUsed/>
    <w:qFormat/>
    <w:rsid w:val="004C021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C0213"/>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4C021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C0213"/>
    <w:pPr>
      <w:keepNext/>
      <w:keepLines/>
      <w:spacing w:before="200" w:after="40"/>
      <w:outlineLvl w:val="5"/>
    </w:pPr>
    <w:rPr>
      <w:b/>
      <w:sz w:val="20"/>
      <w:szCs w:val="20"/>
    </w:rPr>
  </w:style>
  <w:style w:type="paragraph" w:styleId="Heading7">
    <w:name w:val="heading 7"/>
    <w:basedOn w:val="Normal"/>
    <w:next w:val="Normal"/>
    <w:link w:val="Heading7Char"/>
    <w:qFormat/>
    <w:rsid w:val="004C0213"/>
    <w:pPr>
      <w:keepNext/>
      <w:keepLines/>
      <w:spacing w:before="240" w:after="60"/>
      <w:outlineLvl w:val="6"/>
    </w:pPr>
    <w:rPr>
      <w:rFonts w:eastAsia="SimSun"/>
      <w:szCs w:val="22"/>
    </w:rPr>
  </w:style>
  <w:style w:type="paragraph" w:styleId="Heading8">
    <w:name w:val="heading 8"/>
    <w:basedOn w:val="Normal"/>
    <w:next w:val="Normal"/>
    <w:link w:val="Heading8Char"/>
    <w:qFormat/>
    <w:rsid w:val="004C0213"/>
    <w:pPr>
      <w:keepNext/>
      <w:keepLines/>
      <w:spacing w:before="240" w:after="60"/>
      <w:outlineLvl w:val="7"/>
    </w:pPr>
    <w:rPr>
      <w:rFonts w:eastAsia="SimSun"/>
      <w:i/>
      <w:szCs w:val="22"/>
    </w:rPr>
  </w:style>
  <w:style w:type="paragraph" w:styleId="Heading9">
    <w:name w:val="heading 9"/>
    <w:basedOn w:val="Normal"/>
    <w:next w:val="Normal"/>
    <w:link w:val="Heading9Char"/>
    <w:qFormat/>
    <w:rsid w:val="004C0213"/>
    <w:pPr>
      <w:keepNext/>
      <w:keepLines/>
      <w:spacing w:before="240" w:after="60"/>
      <w:outlineLvl w:val="8"/>
    </w:pPr>
    <w:rPr>
      <w:rFonts w:ascii="Arial" w:eastAsia="SimSu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0213"/>
    <w:pPr>
      <w:keepNext/>
      <w:keepLines/>
      <w:spacing w:before="480" w:after="120"/>
    </w:pPr>
    <w:rPr>
      <w:b/>
      <w:sz w:val="72"/>
      <w:szCs w:val="72"/>
    </w:rPr>
  </w:style>
  <w:style w:type="character" w:customStyle="1" w:styleId="Heading1Char">
    <w:name w:val="Heading 1 Char"/>
    <w:link w:val="Heading1"/>
    <w:rsid w:val="004C0213"/>
    <w:rPr>
      <w:rFonts w:ascii="Arial" w:eastAsia="Times New Roman" w:hAnsi="Arial"/>
      <w:b/>
      <w:smallCaps/>
      <w:kern w:val="16"/>
      <w:sz w:val="24"/>
    </w:rPr>
  </w:style>
  <w:style w:type="character" w:customStyle="1" w:styleId="Heading2Char">
    <w:name w:val="Heading 2 Char"/>
    <w:link w:val="Heading2"/>
    <w:rsid w:val="004C0213"/>
    <w:rPr>
      <w:rFonts w:ascii="Helvetica" w:eastAsia="Times New Roman" w:hAnsi="Helvetica" w:cs="Times New Roman"/>
      <w:b/>
      <w:kern w:val="16"/>
      <w:sz w:val="20"/>
      <w:szCs w:val="20"/>
    </w:rPr>
  </w:style>
  <w:style w:type="paragraph" w:customStyle="1" w:styleId="PARAGRAPH">
    <w:name w:val="PARAGRAPH"/>
    <w:basedOn w:val="Normal"/>
    <w:rsid w:val="004C0213"/>
    <w:pPr>
      <w:ind w:firstLine="240"/>
    </w:pPr>
  </w:style>
  <w:style w:type="paragraph" w:customStyle="1" w:styleId="PARAGRAPHnoindent">
    <w:name w:val="PARAGRAPH (no indent)"/>
    <w:basedOn w:val="PARAGRAPH"/>
    <w:next w:val="PARAGRAPH"/>
    <w:rsid w:val="004C0213"/>
    <w:pPr>
      <w:ind w:firstLine="0"/>
    </w:pPr>
  </w:style>
  <w:style w:type="character" w:styleId="FootnoteReference">
    <w:name w:val="footnote reference"/>
    <w:rsid w:val="004C0213"/>
    <w:rPr>
      <w:position w:val="0"/>
      <w:vertAlign w:val="superscript"/>
    </w:rPr>
  </w:style>
  <w:style w:type="paragraph" w:styleId="FootnoteText">
    <w:name w:val="footnote text"/>
    <w:basedOn w:val="PARAGRAPHnoindent"/>
    <w:link w:val="FootnoteTextChar"/>
    <w:rsid w:val="004C0213"/>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rsid w:val="004C0213"/>
    <w:rPr>
      <w:rFonts w:ascii="Palatino" w:eastAsia="Times New Roman" w:hAnsi="Palatino" w:cs="Times New Roman"/>
      <w:kern w:val="16"/>
      <w:sz w:val="15"/>
      <w:szCs w:val="20"/>
    </w:rPr>
  </w:style>
  <w:style w:type="paragraph" w:customStyle="1" w:styleId="ARTICLETITLE">
    <w:name w:val="ARTICLE TITLE"/>
    <w:basedOn w:val="PARAGRAPHnoindent"/>
    <w:rsid w:val="004C0213"/>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4C0213"/>
    <w:rPr>
      <w:i/>
      <w:sz w:val="16"/>
    </w:rPr>
  </w:style>
  <w:style w:type="paragraph" w:styleId="Header">
    <w:name w:val="header"/>
    <w:basedOn w:val="Normal"/>
    <w:link w:val="HeaderChar"/>
    <w:uiPriority w:val="99"/>
    <w:rsid w:val="004C0213"/>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4C0213"/>
    <w:rPr>
      <w:rFonts w:ascii="Helvetica" w:eastAsia="Times New Roman" w:hAnsi="Helvetica" w:cs="Times New Roman"/>
      <w:caps/>
      <w:kern w:val="16"/>
      <w:sz w:val="14"/>
      <w:szCs w:val="20"/>
    </w:rPr>
  </w:style>
  <w:style w:type="paragraph" w:customStyle="1" w:styleId="ABSTRACT">
    <w:name w:val="ABSTRACT"/>
    <w:basedOn w:val="PARAGRAPH"/>
    <w:rsid w:val="004C0213"/>
    <w:pPr>
      <w:suppressAutoHyphens/>
      <w:spacing w:after="240" w:line="210" w:lineRule="exact"/>
      <w:ind w:left="480" w:right="480" w:firstLine="0"/>
    </w:pPr>
    <w:rPr>
      <w:rFonts w:ascii="Helvetica" w:hAnsi="Helvetica"/>
      <w:sz w:val="16"/>
    </w:rPr>
  </w:style>
  <w:style w:type="paragraph" w:customStyle="1" w:styleId="TABLETITLE">
    <w:name w:val="TABLE TITLE"/>
    <w:basedOn w:val="Normal"/>
    <w:next w:val="Normal"/>
    <w:rsid w:val="004C0213"/>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4C0213"/>
    <w:pPr>
      <w:spacing w:after="320" w:line="180" w:lineRule="exact"/>
    </w:pPr>
    <w:rPr>
      <w:rFonts w:ascii="Helvetica" w:hAnsi="Helvetica"/>
      <w:sz w:val="16"/>
    </w:rPr>
  </w:style>
  <w:style w:type="paragraph" w:customStyle="1" w:styleId="CCCLINE">
    <w:name w:val="CCC LINE"/>
    <w:basedOn w:val="PARAGRAPHnoindent"/>
    <w:rsid w:val="004C0213"/>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4C0213"/>
    <w:rPr>
      <w:rFonts w:ascii="Helvetica Condensed" w:hAnsi="Helvetica Condensed"/>
      <w:color w:val="008000"/>
      <w:sz w:val="18"/>
    </w:rPr>
  </w:style>
  <w:style w:type="paragraph" w:styleId="Footer">
    <w:name w:val="footer"/>
    <w:basedOn w:val="Normal"/>
    <w:link w:val="FooterChar"/>
    <w:uiPriority w:val="99"/>
    <w:rsid w:val="004C0213"/>
    <w:pPr>
      <w:tabs>
        <w:tab w:val="center" w:pos="4320"/>
        <w:tab w:val="right" w:pos="8640"/>
      </w:tabs>
    </w:pPr>
  </w:style>
  <w:style w:type="character" w:customStyle="1" w:styleId="FooterChar">
    <w:name w:val="Footer Char"/>
    <w:link w:val="Footer"/>
    <w:uiPriority w:val="99"/>
    <w:rsid w:val="004C0213"/>
    <w:rPr>
      <w:rFonts w:ascii="Palatino" w:eastAsia="Times New Roman" w:hAnsi="Palatino" w:cs="Times New Roman"/>
      <w:kern w:val="16"/>
      <w:sz w:val="19"/>
      <w:szCs w:val="20"/>
    </w:rPr>
  </w:style>
  <w:style w:type="paragraph" w:customStyle="1" w:styleId="ART">
    <w:name w:val="ART"/>
    <w:basedOn w:val="Normal"/>
    <w:next w:val="Normal"/>
    <w:rsid w:val="004C0213"/>
    <w:pPr>
      <w:keepNext/>
      <w:spacing w:before="240" w:after="160" w:line="220" w:lineRule="atLeast"/>
      <w:jc w:val="center"/>
    </w:pPr>
  </w:style>
  <w:style w:type="paragraph" w:customStyle="1" w:styleId="AUTHORAFFILIATION">
    <w:name w:val="AUTHOR AFFILIATION"/>
    <w:basedOn w:val="PARAGRAPHnoindent"/>
    <w:rsid w:val="004C0213"/>
    <w:pPr>
      <w:framePr w:w="5040" w:vSpace="200" w:wrap="auto" w:hAnchor="text" w:yAlign="bottom"/>
      <w:spacing w:line="180" w:lineRule="exact"/>
    </w:pPr>
    <w:rPr>
      <w:i/>
      <w:sz w:val="16"/>
    </w:rPr>
  </w:style>
  <w:style w:type="character" w:customStyle="1" w:styleId="Figurereferenceto">
    <w:name w:val="Figure (reference to)"/>
    <w:rsid w:val="004C0213"/>
    <w:rPr>
      <w:color w:val="FF0000"/>
    </w:rPr>
  </w:style>
  <w:style w:type="paragraph" w:customStyle="1" w:styleId="KEYWORD">
    <w:name w:val="KEY WORD"/>
    <w:basedOn w:val="ABSTRACT"/>
    <w:next w:val="Normal"/>
    <w:rsid w:val="004C0213"/>
    <w:pPr>
      <w:spacing w:after="0"/>
    </w:pPr>
  </w:style>
  <w:style w:type="paragraph" w:customStyle="1" w:styleId="Text">
    <w:name w:val="Text"/>
    <w:basedOn w:val="Normal"/>
    <w:rsid w:val="004C0213"/>
    <w:pPr>
      <w:autoSpaceDE w:val="0"/>
      <w:autoSpaceDN w:val="0"/>
      <w:spacing w:line="251" w:lineRule="auto"/>
      <w:ind w:firstLine="202"/>
    </w:pPr>
    <w:rPr>
      <w:sz w:val="20"/>
    </w:rPr>
  </w:style>
  <w:style w:type="paragraph" w:customStyle="1" w:styleId="Equation">
    <w:name w:val="Equation"/>
    <w:basedOn w:val="Normal"/>
    <w:next w:val="Normal"/>
    <w:rsid w:val="004C0213"/>
    <w:pPr>
      <w:tabs>
        <w:tab w:val="right" w:pos="5040"/>
      </w:tabs>
      <w:autoSpaceDE w:val="0"/>
      <w:autoSpaceDN w:val="0"/>
      <w:spacing w:line="251" w:lineRule="auto"/>
    </w:pPr>
    <w:rPr>
      <w:sz w:val="20"/>
    </w:rPr>
  </w:style>
  <w:style w:type="paragraph" w:customStyle="1" w:styleId="ReferenceHead">
    <w:name w:val="Reference Head"/>
    <w:basedOn w:val="Heading1"/>
    <w:rsid w:val="004C0213"/>
    <w:pPr>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4C0213"/>
    <w:pPr>
      <w:autoSpaceDE w:val="0"/>
      <w:autoSpaceDN w:val="0"/>
    </w:pPr>
    <w:rPr>
      <w:sz w:val="16"/>
      <w:szCs w:val="16"/>
    </w:rPr>
  </w:style>
  <w:style w:type="character" w:styleId="Hyperlink">
    <w:name w:val="Hyperlink"/>
    <w:uiPriority w:val="99"/>
    <w:rsid w:val="004C0213"/>
    <w:rPr>
      <w:rFonts w:ascii="Arial" w:hAnsi="Arial" w:cs="Arial" w:hint="default"/>
      <w:color w:val="003399"/>
      <w:u w:val="single"/>
    </w:rPr>
  </w:style>
  <w:style w:type="paragraph" w:styleId="BalloonText">
    <w:name w:val="Balloon Text"/>
    <w:basedOn w:val="Normal"/>
    <w:link w:val="BalloonTextChar"/>
    <w:uiPriority w:val="99"/>
    <w:rsid w:val="004C0213"/>
    <w:rPr>
      <w:rFonts w:ascii="Tahoma" w:hAnsi="Tahoma" w:cs="Tahoma"/>
      <w:sz w:val="16"/>
      <w:szCs w:val="16"/>
    </w:rPr>
  </w:style>
  <w:style w:type="character" w:customStyle="1" w:styleId="BalloonTextChar">
    <w:name w:val="Balloon Text Char"/>
    <w:link w:val="BalloonText"/>
    <w:uiPriority w:val="99"/>
    <w:rsid w:val="004C0213"/>
    <w:rPr>
      <w:rFonts w:ascii="Tahoma" w:eastAsia="Times New Roman" w:hAnsi="Tahoma" w:cs="Tahoma"/>
      <w:kern w:val="16"/>
      <w:sz w:val="16"/>
      <w:szCs w:val="16"/>
    </w:rPr>
  </w:style>
  <w:style w:type="paragraph" w:styleId="ListParagraph">
    <w:name w:val="List Paragraph"/>
    <w:aliases w:val="Body of text,Colorful List - Accent 11,Body Text Char1,Char Char2,List Paragraph1,Daftar Acuan,spasi 2 taiiii,skripsi,awal,List Paragraph2,tabel,HEADING 1,Heading 11,Heading 12,Heading 13,kepala"/>
    <w:basedOn w:val="Normal"/>
    <w:link w:val="ListParagraphChar"/>
    <w:uiPriority w:val="34"/>
    <w:qFormat/>
    <w:rsid w:val="004C02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C0213"/>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4C0213"/>
    <w:rPr>
      <w:rFonts w:ascii="Calibri" w:eastAsia="Calibri" w:hAnsi="Calibri" w:cs="SimSun"/>
      <w:sz w:val="22"/>
      <w:szCs w:val="22"/>
    </w:rPr>
  </w:style>
  <w:style w:type="paragraph" w:styleId="BodyText">
    <w:name w:val="Body Text"/>
    <w:basedOn w:val="Normal"/>
    <w:link w:val="BodyTextChar"/>
    <w:qFormat/>
    <w:rsid w:val="004C0213"/>
    <w:pPr>
      <w:autoSpaceDE w:val="0"/>
      <w:autoSpaceDN w:val="0"/>
    </w:pPr>
    <w:rPr>
      <w:sz w:val="22"/>
      <w:szCs w:val="22"/>
    </w:rPr>
  </w:style>
  <w:style w:type="character" w:customStyle="1" w:styleId="BodyTextChar">
    <w:name w:val="Body Text Char"/>
    <w:basedOn w:val="DefaultParagraphFont"/>
    <w:link w:val="BodyText"/>
    <w:rsid w:val="004C0213"/>
    <w:rPr>
      <w:rFonts w:ascii="Times New Roman" w:eastAsia="Times New Roman" w:hAnsi="Times New Roman"/>
      <w:sz w:val="22"/>
      <w:szCs w:val="22"/>
    </w:rPr>
  </w:style>
  <w:style w:type="paragraph" w:customStyle="1" w:styleId="TableParagraph">
    <w:name w:val="Table Paragraph"/>
    <w:basedOn w:val="Normal"/>
    <w:uiPriority w:val="1"/>
    <w:qFormat/>
    <w:rsid w:val="004C0213"/>
    <w:pPr>
      <w:autoSpaceDE w:val="0"/>
      <w:autoSpaceDN w:val="0"/>
      <w:spacing w:before="4"/>
      <w:ind w:left="582"/>
      <w:jc w:val="center"/>
    </w:pPr>
    <w:rPr>
      <w:sz w:val="22"/>
      <w:szCs w:val="22"/>
    </w:rPr>
  </w:style>
  <w:style w:type="paragraph" w:styleId="HTMLPreformatted">
    <w:name w:val="HTML Preformatted"/>
    <w:basedOn w:val="Normal"/>
    <w:link w:val="HTMLPreformattedChar"/>
    <w:uiPriority w:val="99"/>
    <w:rsid w:val="004C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C0213"/>
    <w:rPr>
      <w:rFonts w:ascii="Courier New" w:eastAsia="Times New Roman" w:hAnsi="Courier New" w:cs="Courier New"/>
    </w:rPr>
  </w:style>
  <w:style w:type="paragraph" w:styleId="Subtitle">
    <w:name w:val="Subtitle"/>
    <w:basedOn w:val="Normal"/>
    <w:next w:val="Normal"/>
    <w:link w:val="SubtitleChar"/>
    <w:uiPriority w:val="11"/>
    <w:qFormat/>
    <w:rsid w:val="004C0213"/>
    <w:pPr>
      <w:keepNext/>
      <w:keepLines/>
      <w:spacing w:before="360" w:after="80"/>
    </w:pPr>
    <w:rPr>
      <w:rFonts w:ascii="Georgia" w:eastAsia="Georgia" w:hAnsi="Georgia" w:cs="Georgia"/>
      <w:i/>
      <w:color w:val="666666"/>
      <w:sz w:val="48"/>
      <w:szCs w:val="48"/>
    </w:rPr>
  </w:style>
  <w:style w:type="table" w:customStyle="1" w:styleId="1">
    <w:name w:val="1"/>
    <w:basedOn w:val="TableNormal"/>
    <w:rsid w:val="004C0213"/>
    <w:rPr>
      <w:rFonts w:ascii="Calibri" w:eastAsia="Calibri" w:hAnsi="Calibri" w:cs="Calibri"/>
      <w:sz w:val="22"/>
      <w:szCs w:val="22"/>
    </w:rPr>
    <w:tblPr>
      <w:tblStyleRowBandSize w:val="1"/>
      <w:tblStyleColBandSize w:val="1"/>
    </w:tblPr>
  </w:style>
  <w:style w:type="character" w:customStyle="1" w:styleId="fontstyle01">
    <w:name w:val="fontstyle01"/>
    <w:basedOn w:val="DefaultParagraphFont"/>
    <w:rsid w:val="004C0213"/>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C0213"/>
    <w:rPr>
      <w:rFonts w:ascii="Italic" w:hAnsi="Italic" w:hint="default"/>
      <w:b w:val="0"/>
      <w:bCs w:val="0"/>
      <w:i/>
      <w:iCs/>
      <w:color w:val="000000"/>
      <w:sz w:val="24"/>
      <w:szCs w:val="24"/>
    </w:rPr>
  </w:style>
  <w:style w:type="character" w:customStyle="1" w:styleId="Heading7Char">
    <w:name w:val="Heading 7 Char"/>
    <w:basedOn w:val="DefaultParagraphFont"/>
    <w:link w:val="Heading7"/>
    <w:rsid w:val="004C0213"/>
    <w:rPr>
      <w:rFonts w:ascii="Times New Roman" w:eastAsia="SimSun" w:hAnsi="Times New Roman" w:cs="Times New Roman"/>
      <w:sz w:val="24"/>
      <w:szCs w:val="22"/>
    </w:rPr>
  </w:style>
  <w:style w:type="character" w:customStyle="1" w:styleId="Heading8Char">
    <w:name w:val="Heading 8 Char"/>
    <w:basedOn w:val="DefaultParagraphFont"/>
    <w:link w:val="Heading8"/>
    <w:rsid w:val="004C0213"/>
    <w:rPr>
      <w:rFonts w:ascii="Times New Roman" w:eastAsia="SimSun" w:hAnsi="Times New Roman" w:cs="Times New Roman"/>
      <w:i/>
      <w:sz w:val="24"/>
      <w:szCs w:val="22"/>
    </w:rPr>
  </w:style>
  <w:style w:type="character" w:customStyle="1" w:styleId="Heading9Char">
    <w:name w:val="Heading 9 Char"/>
    <w:basedOn w:val="DefaultParagraphFont"/>
    <w:link w:val="Heading9"/>
    <w:rsid w:val="004C0213"/>
    <w:rPr>
      <w:rFonts w:ascii="Arial" w:eastAsia="SimSun" w:hAnsi="Arial" w:cs="Times New Roman"/>
      <w:sz w:val="22"/>
      <w:szCs w:val="22"/>
    </w:rPr>
  </w:style>
  <w:style w:type="character" w:customStyle="1" w:styleId="Heading3Char">
    <w:name w:val="Heading 3 Char"/>
    <w:link w:val="Heading3"/>
    <w:rsid w:val="004C0213"/>
    <w:rPr>
      <w:rFonts w:eastAsia="Times New Roman"/>
      <w:b/>
      <w:kern w:val="16"/>
      <w:sz w:val="28"/>
      <w:szCs w:val="28"/>
    </w:rPr>
  </w:style>
  <w:style w:type="character" w:customStyle="1" w:styleId="Heading4Char">
    <w:name w:val="Heading 4 Char"/>
    <w:link w:val="Heading4"/>
    <w:rsid w:val="004C0213"/>
    <w:rPr>
      <w:rFonts w:eastAsia="Times New Roman"/>
      <w:b/>
      <w:kern w:val="16"/>
      <w:sz w:val="24"/>
      <w:szCs w:val="24"/>
    </w:rPr>
  </w:style>
  <w:style w:type="character" w:customStyle="1" w:styleId="Heading5Char">
    <w:name w:val="Heading 5 Char"/>
    <w:link w:val="Heading5"/>
    <w:rsid w:val="004C0213"/>
    <w:rPr>
      <w:rFonts w:eastAsia="Times New Roman"/>
      <w:b/>
      <w:kern w:val="16"/>
      <w:sz w:val="22"/>
      <w:szCs w:val="22"/>
    </w:rPr>
  </w:style>
  <w:style w:type="character" w:customStyle="1" w:styleId="Heading6Char">
    <w:name w:val="Heading 6 Char"/>
    <w:link w:val="Heading6"/>
    <w:rsid w:val="004C0213"/>
    <w:rPr>
      <w:rFonts w:eastAsia="Times New Roman"/>
      <w:b/>
      <w:kern w:val="16"/>
      <w:sz w:val="20"/>
      <w:szCs w:val="20"/>
    </w:rPr>
  </w:style>
  <w:style w:type="character" w:customStyle="1" w:styleId="personname">
    <w:name w:val="person_name"/>
    <w:basedOn w:val="DefaultParagraphFont"/>
    <w:rsid w:val="004C0213"/>
  </w:style>
  <w:style w:type="character" w:customStyle="1" w:styleId="ListParagraphChar">
    <w:name w:val="List Paragraph Char"/>
    <w:aliases w:val="Body of text Char,Colorful List - Accent 11 Char,Body Text Char1 Char,Char Char2 Char,List Paragraph1 Char,Daftar Acuan Char,spasi 2 taiiii Char,skripsi Char,awal Char,List Paragraph2 Char,tabel Char,HEADING 1 Char,Heading 11 Char"/>
    <w:link w:val="ListParagraph"/>
    <w:uiPriority w:val="34"/>
    <w:qFormat/>
    <w:rsid w:val="004C0213"/>
    <w:rPr>
      <w:rFonts w:ascii="Calibri" w:eastAsia="Calibri" w:hAnsi="Calibri"/>
      <w:sz w:val="22"/>
      <w:szCs w:val="22"/>
    </w:rPr>
  </w:style>
  <w:style w:type="paragraph" w:customStyle="1" w:styleId="Default">
    <w:name w:val="Default"/>
    <w:rsid w:val="004C0213"/>
    <w:pPr>
      <w:widowControl/>
      <w:autoSpaceDE w:val="0"/>
      <w:autoSpaceDN w:val="0"/>
      <w:adjustRightInd w:val="0"/>
      <w:spacing w:line="240" w:lineRule="auto"/>
      <w:jc w:val="left"/>
    </w:pPr>
    <w:rPr>
      <w:rFonts w:ascii="Arial" w:eastAsia="SimSun" w:hAnsi="Arial" w:cs="Arial"/>
      <w:color w:val="000000"/>
      <w:sz w:val="24"/>
      <w:szCs w:val="24"/>
    </w:rPr>
  </w:style>
  <w:style w:type="character" w:customStyle="1" w:styleId="hlfld-title">
    <w:name w:val="hlfld-title"/>
    <w:basedOn w:val="DefaultParagraphFont"/>
    <w:rsid w:val="004C0213"/>
  </w:style>
  <w:style w:type="character" w:customStyle="1" w:styleId="citationarticletitle">
    <w:name w:val="citationarticletitle"/>
    <w:basedOn w:val="DefaultParagraphFont"/>
    <w:rsid w:val="004C0213"/>
  </w:style>
  <w:style w:type="character" w:customStyle="1" w:styleId="TitleChar">
    <w:name w:val="Title Char"/>
    <w:link w:val="Title"/>
    <w:rsid w:val="004C0213"/>
    <w:rPr>
      <w:rFonts w:eastAsia="Times New Roman"/>
      <w:b/>
      <w:kern w:val="16"/>
      <w:sz w:val="72"/>
      <w:szCs w:val="72"/>
    </w:rPr>
  </w:style>
  <w:style w:type="paragraph" w:styleId="BodyTextIndent">
    <w:name w:val="Body Text Indent"/>
    <w:basedOn w:val="Normal"/>
    <w:link w:val="BodyTextIndentChar"/>
    <w:rsid w:val="004C0213"/>
    <w:pPr>
      <w:spacing w:after="120"/>
      <w:ind w:left="360"/>
    </w:pPr>
  </w:style>
  <w:style w:type="character" w:customStyle="1" w:styleId="BodyTextIndentChar">
    <w:name w:val="Body Text Indent Char"/>
    <w:basedOn w:val="DefaultParagraphFont"/>
    <w:link w:val="BodyTextIndent"/>
    <w:rsid w:val="004C0213"/>
    <w:rPr>
      <w:rFonts w:ascii="Times New Roman" w:eastAsia="Times New Roman" w:hAnsi="Times New Roman" w:cs="Times New Roman"/>
      <w:sz w:val="24"/>
      <w:szCs w:val="24"/>
    </w:rPr>
  </w:style>
  <w:style w:type="character" w:customStyle="1" w:styleId="citationchaptereditors">
    <w:name w:val="citationchaptereditors"/>
    <w:basedOn w:val="DefaultParagraphFont"/>
    <w:rsid w:val="004C0213"/>
  </w:style>
  <w:style w:type="character" w:customStyle="1" w:styleId="citationchapterauthors">
    <w:name w:val="citationchapterauthors"/>
    <w:basedOn w:val="DefaultParagraphFont"/>
    <w:rsid w:val="004C0213"/>
  </w:style>
  <w:style w:type="character" w:customStyle="1" w:styleId="citationchapteredition">
    <w:name w:val="citationchapteredition"/>
    <w:basedOn w:val="DefaultParagraphFont"/>
    <w:rsid w:val="004C0213"/>
  </w:style>
  <w:style w:type="character" w:customStyle="1" w:styleId="citationchapterpublisher">
    <w:name w:val="citationchapterpublisher"/>
    <w:basedOn w:val="DefaultParagraphFont"/>
    <w:rsid w:val="004C0213"/>
  </w:style>
  <w:style w:type="character" w:customStyle="1" w:styleId="citationchapterdetails">
    <w:name w:val="citationchapterdetails"/>
    <w:basedOn w:val="DefaultParagraphFont"/>
    <w:rsid w:val="004C0213"/>
  </w:style>
  <w:style w:type="character" w:styleId="Emphasis">
    <w:name w:val="Emphasis"/>
    <w:uiPriority w:val="20"/>
    <w:qFormat/>
    <w:rsid w:val="004C0213"/>
    <w:rPr>
      <w:i/>
      <w:iCs/>
    </w:rPr>
  </w:style>
  <w:style w:type="character" w:customStyle="1" w:styleId="citationchapteryear">
    <w:name w:val="citationchapteryear"/>
    <w:basedOn w:val="DefaultParagraphFont"/>
    <w:rsid w:val="004C0213"/>
  </w:style>
  <w:style w:type="character" w:customStyle="1" w:styleId="citationchaptervolume">
    <w:name w:val="citationchaptervolume"/>
    <w:basedOn w:val="DefaultParagraphFont"/>
    <w:rsid w:val="004C0213"/>
  </w:style>
  <w:style w:type="character" w:customStyle="1" w:styleId="citationchaptertitle">
    <w:name w:val="citationchaptertitle"/>
    <w:basedOn w:val="DefaultParagraphFont"/>
    <w:rsid w:val="004C0213"/>
  </w:style>
  <w:style w:type="paragraph" w:styleId="NormalWeb">
    <w:name w:val="Normal (Web)"/>
    <w:basedOn w:val="Normal"/>
    <w:uiPriority w:val="99"/>
    <w:rsid w:val="004C0213"/>
    <w:pPr>
      <w:spacing w:before="100" w:beforeAutospacing="1" w:after="100" w:afterAutospacing="1"/>
    </w:pPr>
    <w:rPr>
      <w:lang w:val="id-ID" w:eastAsia="id-ID"/>
    </w:rPr>
  </w:style>
  <w:style w:type="character" w:customStyle="1" w:styleId="ilspan">
    <w:name w:val="il_span"/>
    <w:basedOn w:val="DefaultParagraphFont"/>
    <w:rsid w:val="004C0213"/>
  </w:style>
  <w:style w:type="character" w:customStyle="1" w:styleId="highlight">
    <w:name w:val="highlight"/>
    <w:basedOn w:val="DefaultParagraphFont"/>
    <w:rsid w:val="004C0213"/>
  </w:style>
  <w:style w:type="paragraph" w:customStyle="1" w:styleId="Style24">
    <w:name w:val="Style 24"/>
    <w:basedOn w:val="Normal"/>
    <w:uiPriority w:val="99"/>
    <w:rsid w:val="004C0213"/>
    <w:pPr>
      <w:autoSpaceDE w:val="0"/>
      <w:autoSpaceDN w:val="0"/>
      <w:ind w:left="288"/>
    </w:pPr>
  </w:style>
  <w:style w:type="paragraph" w:customStyle="1" w:styleId="ParaAttribute24">
    <w:name w:val="ParaAttribute24"/>
    <w:rsid w:val="004C0213"/>
    <w:pPr>
      <w:widowControl/>
      <w:wordWrap w:val="0"/>
      <w:spacing w:line="240" w:lineRule="auto"/>
      <w:ind w:left="317"/>
    </w:pPr>
    <w:rPr>
      <w:rFonts w:ascii="Times New Roman" w:eastAsia="Batang" w:hAnsi="Times New Roman" w:cs="Times New Roman"/>
      <w:sz w:val="20"/>
      <w:szCs w:val="20"/>
    </w:rPr>
  </w:style>
  <w:style w:type="character" w:customStyle="1" w:styleId="CharAttribute19">
    <w:name w:val="CharAttribute19"/>
    <w:rsid w:val="004C0213"/>
    <w:rPr>
      <w:rFonts w:ascii="Times New Roman" w:eastAsia="Times New Roman"/>
      <w:i/>
      <w:sz w:val="22"/>
    </w:rPr>
  </w:style>
  <w:style w:type="paragraph" w:customStyle="1" w:styleId="ParaAttribute132">
    <w:name w:val="ParaAttribute132"/>
    <w:rsid w:val="004C0213"/>
    <w:pPr>
      <w:widowControl/>
      <w:wordWrap w:val="0"/>
      <w:spacing w:line="240" w:lineRule="auto"/>
      <w:ind w:firstLine="720"/>
    </w:pPr>
    <w:rPr>
      <w:rFonts w:ascii="Times New Roman" w:eastAsia="Batang" w:hAnsi="Times New Roman" w:cs="Times New Roman"/>
      <w:sz w:val="20"/>
      <w:szCs w:val="20"/>
    </w:rPr>
  </w:style>
  <w:style w:type="character" w:customStyle="1" w:styleId="CharAttribute17">
    <w:name w:val="CharAttribute17"/>
    <w:rsid w:val="004C0213"/>
    <w:rPr>
      <w:rFonts w:ascii="Times New Roman" w:eastAsia="Times New Roman"/>
      <w:sz w:val="24"/>
    </w:rPr>
  </w:style>
  <w:style w:type="paragraph" w:customStyle="1" w:styleId="ParaAttribute32">
    <w:name w:val="ParaAttribute32"/>
    <w:rsid w:val="004C0213"/>
    <w:pPr>
      <w:widowControl/>
      <w:wordWrap w:val="0"/>
      <w:spacing w:line="240" w:lineRule="auto"/>
      <w:ind w:left="175"/>
    </w:pPr>
    <w:rPr>
      <w:rFonts w:ascii="Times New Roman" w:eastAsia="Batang" w:hAnsi="Times New Roman" w:cs="Times New Roman"/>
      <w:sz w:val="20"/>
      <w:szCs w:val="20"/>
    </w:rPr>
  </w:style>
  <w:style w:type="character" w:customStyle="1" w:styleId="CharAttribute12">
    <w:name w:val="CharAttribute12"/>
    <w:rsid w:val="004C0213"/>
    <w:rPr>
      <w:rFonts w:ascii="Times New Roman" w:eastAsia="Times New Roman"/>
      <w:i/>
      <w:sz w:val="24"/>
      <w:shd w:val="clear" w:color="auto" w:fill="FFFFFF"/>
    </w:rPr>
  </w:style>
  <w:style w:type="paragraph" w:customStyle="1" w:styleId="ParaAttribute18">
    <w:name w:val="ParaAttribute18"/>
    <w:rsid w:val="004C0213"/>
    <w:pPr>
      <w:widowControl/>
      <w:wordWrap w:val="0"/>
      <w:spacing w:line="240" w:lineRule="auto"/>
    </w:pPr>
    <w:rPr>
      <w:rFonts w:ascii="Times New Roman" w:eastAsia="Batang" w:hAnsi="Times New Roman" w:cs="Times New Roman"/>
      <w:sz w:val="20"/>
      <w:szCs w:val="20"/>
    </w:rPr>
  </w:style>
  <w:style w:type="character" w:customStyle="1" w:styleId="CharAttribute4">
    <w:name w:val="CharAttribute4"/>
    <w:rsid w:val="004C0213"/>
    <w:rPr>
      <w:rFonts w:ascii="Times New Roman" w:eastAsia="Times New Roman"/>
      <w:sz w:val="24"/>
    </w:rPr>
  </w:style>
  <w:style w:type="character" w:customStyle="1" w:styleId="CharAttribute7">
    <w:name w:val="CharAttribute7"/>
    <w:rsid w:val="004C0213"/>
    <w:rPr>
      <w:rFonts w:ascii="Times New Roman" w:eastAsia="Times New Roman"/>
      <w:b/>
      <w:sz w:val="24"/>
    </w:rPr>
  </w:style>
  <w:style w:type="character" w:customStyle="1" w:styleId="CharAttribute18">
    <w:name w:val="CharAttribute18"/>
    <w:rsid w:val="004C0213"/>
    <w:rPr>
      <w:rFonts w:ascii="Times New Roman" w:eastAsia="Times New Roman"/>
      <w:i/>
      <w:sz w:val="24"/>
    </w:rPr>
  </w:style>
  <w:style w:type="paragraph" w:customStyle="1" w:styleId="ParaAttribute173">
    <w:name w:val="ParaAttribute173"/>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Style11">
    <w:name w:val="Style 11"/>
    <w:basedOn w:val="Normal"/>
    <w:uiPriority w:val="99"/>
    <w:rsid w:val="004C0213"/>
    <w:pPr>
      <w:autoSpaceDE w:val="0"/>
      <w:autoSpaceDN w:val="0"/>
      <w:ind w:right="72" w:firstLine="720"/>
    </w:pPr>
  </w:style>
  <w:style w:type="paragraph" w:customStyle="1" w:styleId="Style12">
    <w:name w:val="Style 12"/>
    <w:basedOn w:val="Normal"/>
    <w:uiPriority w:val="99"/>
    <w:rsid w:val="004C0213"/>
    <w:pPr>
      <w:autoSpaceDE w:val="0"/>
      <w:autoSpaceDN w:val="0"/>
      <w:adjustRightInd w:val="0"/>
    </w:pPr>
  </w:style>
  <w:style w:type="character" w:customStyle="1" w:styleId="st">
    <w:name w:val="st"/>
    <w:basedOn w:val="DefaultParagraphFont"/>
    <w:rsid w:val="004C0213"/>
  </w:style>
  <w:style w:type="paragraph" w:customStyle="1" w:styleId="Style3">
    <w:name w:val="Style 3"/>
    <w:basedOn w:val="Normal"/>
    <w:rsid w:val="004C0213"/>
    <w:pPr>
      <w:autoSpaceDE w:val="0"/>
      <w:autoSpaceDN w:val="0"/>
      <w:adjustRightInd w:val="0"/>
    </w:pPr>
    <w:rPr>
      <w:sz w:val="20"/>
      <w:szCs w:val="20"/>
    </w:rPr>
  </w:style>
  <w:style w:type="character" w:customStyle="1" w:styleId="CharacterStyle3">
    <w:name w:val="Character Style 3"/>
    <w:uiPriority w:val="99"/>
    <w:rsid w:val="004C0213"/>
    <w:rPr>
      <w:sz w:val="20"/>
    </w:rPr>
  </w:style>
  <w:style w:type="paragraph" w:customStyle="1" w:styleId="WW-Default">
    <w:name w:val="WW-Default"/>
    <w:rsid w:val="004C0213"/>
    <w:pPr>
      <w:widowControl/>
      <w:suppressAutoHyphens/>
      <w:autoSpaceDE w:val="0"/>
      <w:spacing w:line="240" w:lineRule="auto"/>
      <w:jc w:val="left"/>
    </w:pPr>
    <w:rPr>
      <w:rFonts w:ascii="Times New Roman" w:eastAsia="Times New Roman" w:hAnsi="Times New Roman" w:cs="Times New Roman"/>
      <w:color w:val="000000"/>
      <w:sz w:val="24"/>
      <w:szCs w:val="24"/>
      <w:lang w:eastAsia="ar-SA"/>
    </w:rPr>
  </w:style>
  <w:style w:type="character" w:customStyle="1" w:styleId="illinkstyle">
    <w:name w:val="il_link_style"/>
    <w:basedOn w:val="DefaultParagraphFont"/>
    <w:rsid w:val="004C0213"/>
  </w:style>
  <w:style w:type="paragraph" w:customStyle="1" w:styleId="Style2">
    <w:name w:val="Style 2"/>
    <w:basedOn w:val="Normal"/>
    <w:rsid w:val="004C0213"/>
    <w:pPr>
      <w:autoSpaceDE w:val="0"/>
      <w:autoSpaceDN w:val="0"/>
      <w:ind w:left="108"/>
    </w:pPr>
    <w:rPr>
      <w:b/>
      <w:bCs/>
      <w:color w:val="5C5C6D"/>
      <w:sz w:val="23"/>
      <w:szCs w:val="23"/>
      <w:shd w:val="clear" w:color="auto" w:fill="DFDDE3"/>
    </w:rPr>
  </w:style>
  <w:style w:type="paragraph" w:customStyle="1" w:styleId="Style4">
    <w:name w:val="Style 4"/>
    <w:basedOn w:val="Normal"/>
    <w:uiPriority w:val="99"/>
    <w:rsid w:val="004C0213"/>
    <w:pPr>
      <w:autoSpaceDE w:val="0"/>
      <w:autoSpaceDN w:val="0"/>
      <w:ind w:left="108"/>
    </w:pPr>
    <w:rPr>
      <w:b/>
      <w:bCs/>
      <w:color w:val="605C69"/>
      <w:sz w:val="23"/>
      <w:szCs w:val="23"/>
      <w:shd w:val="clear" w:color="auto" w:fill="DFDDE3"/>
    </w:rPr>
  </w:style>
  <w:style w:type="character" w:customStyle="1" w:styleId="CharacterStyle4">
    <w:name w:val="Character Style 4"/>
    <w:uiPriority w:val="99"/>
    <w:rsid w:val="004C0213"/>
    <w:rPr>
      <w:sz w:val="20"/>
      <w:szCs w:val="20"/>
    </w:rPr>
  </w:style>
  <w:style w:type="paragraph" w:customStyle="1" w:styleId="Style5">
    <w:name w:val="Style 5"/>
    <w:basedOn w:val="Normal"/>
    <w:uiPriority w:val="99"/>
    <w:rsid w:val="004C0213"/>
    <w:pPr>
      <w:autoSpaceDE w:val="0"/>
      <w:autoSpaceDN w:val="0"/>
      <w:ind w:left="72"/>
    </w:pPr>
    <w:rPr>
      <w:b/>
      <w:bCs/>
      <w:color w:val="5F5A6A"/>
      <w:sz w:val="23"/>
      <w:szCs w:val="23"/>
      <w:shd w:val="clear" w:color="auto" w:fill="E1DFE4"/>
    </w:rPr>
  </w:style>
  <w:style w:type="character" w:customStyle="1" w:styleId="CharacterStyle5">
    <w:name w:val="Character Style 5"/>
    <w:uiPriority w:val="99"/>
    <w:rsid w:val="004C0213"/>
    <w:rPr>
      <w:b/>
      <w:bCs/>
      <w:color w:val="5F5A6A"/>
      <w:sz w:val="23"/>
      <w:szCs w:val="23"/>
      <w:shd w:val="clear" w:color="auto" w:fill="E1DFE4"/>
    </w:rPr>
  </w:style>
  <w:style w:type="paragraph" w:customStyle="1" w:styleId="Normal12">
    <w:name w:val="Normal+12"/>
    <w:basedOn w:val="Default"/>
    <w:next w:val="Default"/>
    <w:uiPriority w:val="99"/>
    <w:rsid w:val="004C0213"/>
    <w:rPr>
      <w:rFonts w:ascii="Times New Roman" w:eastAsia="Calibri" w:hAnsi="Times New Roman" w:cs="Times New Roman"/>
      <w:color w:val="auto"/>
    </w:rPr>
  </w:style>
  <w:style w:type="character" w:customStyle="1" w:styleId="SubtitleChar">
    <w:name w:val="Subtitle Char"/>
    <w:link w:val="Subtitle"/>
    <w:rsid w:val="004C0213"/>
    <w:rPr>
      <w:rFonts w:ascii="Georgia" w:eastAsia="Georgia" w:hAnsi="Georgia" w:cs="Georgia"/>
      <w:i/>
      <w:color w:val="666666"/>
      <w:kern w:val="16"/>
      <w:sz w:val="48"/>
      <w:szCs w:val="48"/>
    </w:rPr>
  </w:style>
  <w:style w:type="character" w:styleId="Strong">
    <w:name w:val="Strong"/>
    <w:uiPriority w:val="22"/>
    <w:qFormat/>
    <w:rsid w:val="004C0213"/>
    <w:rPr>
      <w:b/>
      <w:bCs/>
    </w:rPr>
  </w:style>
  <w:style w:type="table" w:customStyle="1" w:styleId="DefaultTable">
    <w:name w:val="Default Table"/>
    <w:rsid w:val="004C0213"/>
    <w:pPr>
      <w:widowControl/>
      <w:spacing w:line="240" w:lineRule="auto"/>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0">
    <w:name w:val="ParaAttribute20"/>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3">
    <w:name w:val="ParaAttribute23"/>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6">
    <w:name w:val="ParaAttribute26"/>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7">
    <w:name w:val="ParaAttribute27"/>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8">
    <w:name w:val="ParaAttribute28"/>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9">
    <w:name w:val="ParaAttribute29"/>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6">
    <w:name w:val="ParaAttribute36"/>
    <w:rsid w:val="004C0213"/>
    <w:pPr>
      <w:widowControl/>
      <w:wordWrap w:val="0"/>
      <w:spacing w:line="240" w:lineRule="auto"/>
      <w:ind w:left="357"/>
      <w:jc w:val="left"/>
    </w:pPr>
    <w:rPr>
      <w:rFonts w:ascii="Times New Roman" w:eastAsia="Batang" w:hAnsi="Times New Roman" w:cs="Times New Roman"/>
      <w:sz w:val="20"/>
      <w:szCs w:val="20"/>
    </w:rPr>
  </w:style>
  <w:style w:type="paragraph" w:customStyle="1" w:styleId="ParaAttribute37">
    <w:name w:val="ParaAttribute37"/>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39">
    <w:name w:val="ParaAttribute39"/>
    <w:rsid w:val="004C0213"/>
    <w:pPr>
      <w:widowControl/>
      <w:wordWrap w:val="0"/>
      <w:spacing w:line="240" w:lineRule="auto"/>
      <w:ind w:left="162" w:hanging="180"/>
    </w:pPr>
    <w:rPr>
      <w:rFonts w:ascii="Times New Roman" w:eastAsia="Batang" w:hAnsi="Times New Roman" w:cs="Times New Roman"/>
      <w:sz w:val="20"/>
      <w:szCs w:val="20"/>
    </w:rPr>
  </w:style>
  <w:style w:type="paragraph" w:customStyle="1" w:styleId="ParaAttribute40">
    <w:name w:val="ParaAttribute40"/>
    <w:rsid w:val="004C0213"/>
    <w:pPr>
      <w:widowControl/>
      <w:wordWrap w:val="0"/>
      <w:spacing w:line="240" w:lineRule="auto"/>
      <w:ind w:left="342"/>
    </w:pPr>
    <w:rPr>
      <w:rFonts w:ascii="Times New Roman" w:eastAsia="Batang" w:hAnsi="Times New Roman" w:cs="Times New Roman"/>
      <w:sz w:val="20"/>
      <w:szCs w:val="20"/>
    </w:rPr>
  </w:style>
  <w:style w:type="character" w:customStyle="1" w:styleId="CharAttribute9">
    <w:name w:val="CharAttribute9"/>
    <w:rsid w:val="004C0213"/>
    <w:rPr>
      <w:rFonts w:ascii="Times New Roman" w:eastAsia="Times New Roman"/>
      <w:b/>
      <w:sz w:val="24"/>
    </w:rPr>
  </w:style>
  <w:style w:type="character" w:customStyle="1" w:styleId="CharAttribute25">
    <w:name w:val="CharAttribute25"/>
    <w:rsid w:val="004C0213"/>
    <w:rPr>
      <w:rFonts w:ascii="Times New Roman" w:eastAsia="Times New Roman"/>
      <w:sz w:val="24"/>
    </w:rPr>
  </w:style>
  <w:style w:type="character" w:customStyle="1" w:styleId="CharAttribute35">
    <w:name w:val="CharAttribute35"/>
    <w:rsid w:val="004C0213"/>
    <w:rPr>
      <w:rFonts w:ascii="Times New Roman" w:eastAsia="Times New Roman"/>
      <w:b/>
      <w:sz w:val="24"/>
      <w:u w:val="single"/>
    </w:rPr>
  </w:style>
  <w:style w:type="character" w:customStyle="1" w:styleId="CharAttribute37">
    <w:name w:val="CharAttribute37"/>
    <w:rsid w:val="004C0213"/>
    <w:rPr>
      <w:rFonts w:ascii="Times New Roman" w:eastAsia="Times New Roman"/>
      <w:sz w:val="24"/>
    </w:rPr>
  </w:style>
  <w:style w:type="character" w:customStyle="1" w:styleId="CharAttribute38">
    <w:name w:val="CharAttribute38"/>
    <w:rsid w:val="004C0213"/>
    <w:rPr>
      <w:rFonts w:ascii="Times New Roman" w:eastAsia="Times New Roman"/>
      <w:sz w:val="24"/>
    </w:rPr>
  </w:style>
  <w:style w:type="character" w:customStyle="1" w:styleId="CharAttribute40">
    <w:name w:val="CharAttribute40"/>
    <w:rsid w:val="004C0213"/>
    <w:rPr>
      <w:rFonts w:ascii="Times New Roman" w:eastAsia="Times New Roman"/>
      <w:sz w:val="24"/>
    </w:rPr>
  </w:style>
  <w:style w:type="character" w:customStyle="1" w:styleId="CharAttribute42">
    <w:name w:val="CharAttribute42"/>
    <w:rsid w:val="004C0213"/>
    <w:rPr>
      <w:rFonts w:ascii="Times New Roman" w:eastAsia="Times New Roman"/>
      <w:sz w:val="24"/>
      <w:shd w:val="clear" w:color="auto" w:fill="FFFFFF"/>
    </w:rPr>
  </w:style>
  <w:style w:type="character" w:customStyle="1" w:styleId="CharAttribute43">
    <w:name w:val="CharAttribute43"/>
    <w:rsid w:val="004C0213"/>
    <w:rPr>
      <w:rFonts w:ascii="Times New Roman" w:eastAsia="Times New Roman"/>
      <w:sz w:val="24"/>
      <w:shd w:val="clear" w:color="auto" w:fill="FFFFFF"/>
    </w:rPr>
  </w:style>
  <w:style w:type="paragraph" w:styleId="BodyTextIndent3">
    <w:name w:val="Body Text Indent 3"/>
    <w:basedOn w:val="Normal"/>
    <w:link w:val="BodyTextIndent3Char"/>
    <w:rsid w:val="004C0213"/>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4C0213"/>
    <w:rPr>
      <w:rFonts w:ascii="Calibri" w:eastAsia="Calibri" w:hAnsi="Calibri" w:cs="Times New Roman"/>
      <w:sz w:val="16"/>
      <w:szCs w:val="16"/>
    </w:rPr>
  </w:style>
  <w:style w:type="character" w:styleId="PlaceholderText">
    <w:name w:val="Placeholder Text"/>
    <w:uiPriority w:val="99"/>
    <w:rsid w:val="004C0213"/>
    <w:rPr>
      <w:color w:val="808080"/>
    </w:rPr>
  </w:style>
  <w:style w:type="paragraph" w:styleId="BodyText2">
    <w:name w:val="Body Text 2"/>
    <w:basedOn w:val="Normal"/>
    <w:link w:val="BodyText2Char"/>
    <w:rsid w:val="004C0213"/>
    <w:pPr>
      <w:spacing w:after="120" w:line="480" w:lineRule="auto"/>
    </w:pPr>
  </w:style>
  <w:style w:type="character" w:customStyle="1" w:styleId="BodyText2Char">
    <w:name w:val="Body Text 2 Char"/>
    <w:basedOn w:val="DefaultParagraphFont"/>
    <w:link w:val="BodyText2"/>
    <w:rsid w:val="004C0213"/>
    <w:rPr>
      <w:rFonts w:ascii="Times New Roman" w:eastAsia="Times New Roman" w:hAnsi="Times New Roman" w:cs="Times New Roman"/>
      <w:sz w:val="24"/>
      <w:szCs w:val="24"/>
    </w:rPr>
  </w:style>
  <w:style w:type="paragraph" w:styleId="BodyTextIndent2">
    <w:name w:val="Body Text Indent 2"/>
    <w:basedOn w:val="Normal"/>
    <w:link w:val="BodyTextIndent2Char"/>
    <w:rsid w:val="004C0213"/>
    <w:pPr>
      <w:spacing w:after="120" w:line="480" w:lineRule="auto"/>
      <w:ind w:left="360"/>
    </w:pPr>
  </w:style>
  <w:style w:type="character" w:customStyle="1" w:styleId="BodyTextIndent2Char">
    <w:name w:val="Body Text Indent 2 Char"/>
    <w:basedOn w:val="DefaultParagraphFont"/>
    <w:link w:val="BodyTextIndent2"/>
    <w:rsid w:val="004C0213"/>
    <w:rPr>
      <w:rFonts w:ascii="Times New Roman" w:eastAsia="Times New Roman" w:hAnsi="Times New Roman" w:cs="Times New Roman"/>
      <w:sz w:val="24"/>
      <w:szCs w:val="24"/>
    </w:rPr>
  </w:style>
  <w:style w:type="character" w:customStyle="1" w:styleId="CharacterStyle1">
    <w:name w:val="Character Style 1"/>
    <w:rsid w:val="004C0213"/>
    <w:rPr>
      <w:sz w:val="24"/>
      <w:szCs w:val="24"/>
    </w:rPr>
  </w:style>
  <w:style w:type="character" w:customStyle="1" w:styleId="bodyouter">
    <w:name w:val="body_outer"/>
    <w:basedOn w:val="DefaultParagraphFont"/>
    <w:rsid w:val="004C0213"/>
  </w:style>
  <w:style w:type="character" w:customStyle="1" w:styleId="CharacterStyle9">
    <w:name w:val="Character Style 9"/>
    <w:uiPriority w:val="99"/>
    <w:rsid w:val="004C0213"/>
    <w:rPr>
      <w:color w:val="33303A"/>
      <w:sz w:val="23"/>
      <w:szCs w:val="23"/>
    </w:rPr>
  </w:style>
  <w:style w:type="paragraph" w:customStyle="1" w:styleId="Style18">
    <w:name w:val="Style 18"/>
    <w:basedOn w:val="Normal"/>
    <w:uiPriority w:val="99"/>
    <w:rsid w:val="004C0213"/>
    <w:pPr>
      <w:autoSpaceDE w:val="0"/>
      <w:autoSpaceDN w:val="0"/>
      <w:spacing w:before="180"/>
      <w:ind w:left="2088"/>
    </w:pPr>
    <w:rPr>
      <w:sz w:val="25"/>
      <w:szCs w:val="25"/>
    </w:rPr>
  </w:style>
  <w:style w:type="paragraph" w:customStyle="1" w:styleId="Style17">
    <w:name w:val="Style 17"/>
    <w:basedOn w:val="Normal"/>
    <w:uiPriority w:val="99"/>
    <w:rsid w:val="004C0213"/>
    <w:pPr>
      <w:autoSpaceDE w:val="0"/>
      <w:autoSpaceDN w:val="0"/>
      <w:spacing w:before="252" w:line="199" w:lineRule="auto"/>
      <w:ind w:left="3024"/>
    </w:pPr>
    <w:rPr>
      <w:sz w:val="25"/>
      <w:szCs w:val="25"/>
    </w:rPr>
  </w:style>
  <w:style w:type="character" w:customStyle="1" w:styleId="CharacterStyle6">
    <w:name w:val="Character Style 6"/>
    <w:uiPriority w:val="99"/>
    <w:rsid w:val="004C0213"/>
    <w:rPr>
      <w:sz w:val="25"/>
      <w:szCs w:val="25"/>
    </w:rPr>
  </w:style>
  <w:style w:type="paragraph" w:styleId="BodyText3">
    <w:name w:val="Body Text 3"/>
    <w:basedOn w:val="Normal"/>
    <w:link w:val="BodyText3Char"/>
    <w:rsid w:val="004C0213"/>
  </w:style>
  <w:style w:type="character" w:customStyle="1" w:styleId="BodyText3Char">
    <w:name w:val="Body Text 3 Char"/>
    <w:basedOn w:val="DefaultParagraphFont"/>
    <w:link w:val="BodyText3"/>
    <w:rsid w:val="004C0213"/>
    <w:rPr>
      <w:rFonts w:ascii="Times New Roman" w:eastAsia="Times New Roman" w:hAnsi="Times New Roman" w:cs="Times New Roman"/>
      <w:sz w:val="24"/>
      <w:szCs w:val="24"/>
    </w:rPr>
  </w:style>
  <w:style w:type="paragraph" w:customStyle="1" w:styleId="xl24">
    <w:name w:val="xl24"/>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5">
    <w:name w:val="xl25"/>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6">
    <w:name w:val="xl26"/>
    <w:basedOn w:val="Normal"/>
    <w:rsid w:val="004C021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7">
    <w:name w:val="xl27"/>
    <w:basedOn w:val="Normal"/>
    <w:rsid w:val="004C0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9">
    <w:name w:val="xl29"/>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styleId="List">
    <w:name w:val="List"/>
    <w:basedOn w:val="Normal"/>
    <w:rsid w:val="004C0213"/>
    <w:pPr>
      <w:ind w:left="283" w:hanging="283"/>
    </w:pPr>
  </w:style>
  <w:style w:type="paragraph" w:styleId="List2">
    <w:name w:val="List 2"/>
    <w:basedOn w:val="Normal"/>
    <w:rsid w:val="004C0213"/>
    <w:pPr>
      <w:ind w:left="566" w:hanging="283"/>
    </w:pPr>
  </w:style>
  <w:style w:type="paragraph" w:styleId="List3">
    <w:name w:val="List 3"/>
    <w:basedOn w:val="Normal"/>
    <w:rsid w:val="004C0213"/>
    <w:pPr>
      <w:ind w:left="849" w:hanging="283"/>
    </w:pPr>
  </w:style>
  <w:style w:type="paragraph" w:styleId="ListContinue">
    <w:name w:val="List Continue"/>
    <w:basedOn w:val="Normal"/>
    <w:rsid w:val="004C0213"/>
    <w:pPr>
      <w:spacing w:after="120"/>
      <w:ind w:left="283"/>
    </w:pPr>
  </w:style>
  <w:style w:type="paragraph" w:styleId="Caption">
    <w:name w:val="caption"/>
    <w:basedOn w:val="Normal"/>
    <w:next w:val="Normal"/>
    <w:uiPriority w:val="35"/>
    <w:qFormat/>
    <w:rsid w:val="004C0213"/>
    <w:rPr>
      <w:b/>
      <w:bCs/>
      <w:sz w:val="20"/>
      <w:szCs w:val="20"/>
    </w:rPr>
  </w:style>
  <w:style w:type="paragraph" w:styleId="BodyTextFirstIndent">
    <w:name w:val="Body Text First Indent"/>
    <w:basedOn w:val="BodyText"/>
    <w:link w:val="BodyTextFirstIndentChar"/>
    <w:rsid w:val="004C0213"/>
    <w:pPr>
      <w:autoSpaceDE/>
      <w:autoSpaceDN/>
      <w:spacing w:after="120"/>
      <w:ind w:firstLine="210"/>
    </w:pPr>
    <w:rPr>
      <w:sz w:val="24"/>
      <w:szCs w:val="24"/>
    </w:rPr>
  </w:style>
  <w:style w:type="character" w:customStyle="1" w:styleId="BodyTextFirstIndentChar">
    <w:name w:val="Body Text First Indent Char"/>
    <w:basedOn w:val="BodyTextChar"/>
    <w:link w:val="BodyTextFirstIndent"/>
    <w:rsid w:val="004C021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C0213"/>
    <w:pPr>
      <w:ind w:left="283" w:firstLine="210"/>
    </w:pPr>
  </w:style>
  <w:style w:type="character" w:customStyle="1" w:styleId="BodyTextFirstIndent2Char">
    <w:name w:val="Body Text First Indent 2 Char"/>
    <w:basedOn w:val="BodyTextIndentChar"/>
    <w:link w:val="BodyTextFirstIndent2"/>
    <w:rsid w:val="004C0213"/>
    <w:rPr>
      <w:rFonts w:ascii="Times New Roman" w:eastAsia="Times New Roman" w:hAnsi="Times New Roman" w:cs="Times New Roman"/>
      <w:sz w:val="24"/>
      <w:szCs w:val="24"/>
    </w:rPr>
  </w:style>
  <w:style w:type="paragraph" w:styleId="NoteHeading">
    <w:name w:val="Note Heading"/>
    <w:basedOn w:val="Normal"/>
    <w:next w:val="Normal"/>
    <w:link w:val="NoteHeadingChar"/>
    <w:rsid w:val="004C0213"/>
  </w:style>
  <w:style w:type="character" w:customStyle="1" w:styleId="NoteHeadingChar">
    <w:name w:val="Note Heading Char"/>
    <w:basedOn w:val="DefaultParagraphFont"/>
    <w:link w:val="NoteHeading"/>
    <w:rsid w:val="004C0213"/>
    <w:rPr>
      <w:rFonts w:ascii="Times New Roman" w:eastAsia="Times New Roman" w:hAnsi="Times New Roman" w:cs="Times New Roman"/>
      <w:sz w:val="24"/>
      <w:szCs w:val="24"/>
    </w:rPr>
  </w:style>
  <w:style w:type="paragraph" w:styleId="List4">
    <w:name w:val="List 4"/>
    <w:basedOn w:val="Normal"/>
    <w:rsid w:val="004C0213"/>
    <w:pPr>
      <w:ind w:left="1440" w:hanging="360"/>
    </w:pPr>
  </w:style>
  <w:style w:type="paragraph" w:customStyle="1" w:styleId="Style10">
    <w:name w:val="Style 1"/>
    <w:basedOn w:val="Normal"/>
    <w:rsid w:val="004C0213"/>
    <w:pPr>
      <w:spacing w:line="480" w:lineRule="auto"/>
    </w:pPr>
    <w:rPr>
      <w:noProof/>
      <w:color w:val="000000"/>
      <w:sz w:val="20"/>
      <w:szCs w:val="20"/>
    </w:rPr>
  </w:style>
  <w:style w:type="paragraph" w:customStyle="1" w:styleId="ParaAttribute0">
    <w:name w:val="ParaAttribute0"/>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4">
    <w:name w:val="ParaAttribute4"/>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7">
    <w:name w:val="ParaAttribute7"/>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8">
    <w:name w:val="ParaAttribute8"/>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9">
    <w:name w:val="ParaAttribute9"/>
    <w:rsid w:val="004C0213"/>
    <w:pPr>
      <w:widowControl/>
      <w:wordWrap w:val="0"/>
      <w:spacing w:after="120" w:line="240" w:lineRule="auto"/>
      <w:ind w:firstLine="720"/>
    </w:pPr>
    <w:rPr>
      <w:rFonts w:ascii="Times New Roman" w:eastAsia="Batang" w:hAnsi="Times New Roman" w:cs="Times New Roman"/>
      <w:sz w:val="20"/>
      <w:szCs w:val="20"/>
    </w:rPr>
  </w:style>
  <w:style w:type="paragraph" w:customStyle="1" w:styleId="ParaAttribute10">
    <w:name w:val="ParaAttribute10"/>
    <w:rsid w:val="004C0213"/>
    <w:pPr>
      <w:widowControl/>
      <w:wordWrap w:val="0"/>
      <w:spacing w:after="120" w:line="240" w:lineRule="auto"/>
      <w:ind w:firstLine="720"/>
      <w:jc w:val="left"/>
    </w:pPr>
    <w:rPr>
      <w:rFonts w:ascii="Times New Roman" w:eastAsia="Batang" w:hAnsi="Times New Roman" w:cs="Times New Roman"/>
      <w:sz w:val="20"/>
      <w:szCs w:val="20"/>
    </w:rPr>
  </w:style>
  <w:style w:type="paragraph" w:customStyle="1" w:styleId="ParaAttribute11">
    <w:name w:val="ParaAttribute11"/>
    <w:rsid w:val="004C0213"/>
    <w:pPr>
      <w:widowControl/>
      <w:wordWrap w:val="0"/>
      <w:spacing w:after="120" w:line="240" w:lineRule="auto"/>
      <w:jc w:val="left"/>
    </w:pPr>
    <w:rPr>
      <w:rFonts w:ascii="Times New Roman" w:eastAsia="Batang" w:hAnsi="Times New Roman" w:cs="Times New Roman"/>
      <w:sz w:val="20"/>
      <w:szCs w:val="20"/>
    </w:rPr>
  </w:style>
  <w:style w:type="paragraph" w:customStyle="1" w:styleId="ParaAttribute12">
    <w:name w:val="ParaAttribute12"/>
    <w:rsid w:val="004C0213"/>
    <w:pPr>
      <w:widowControl/>
      <w:wordWrap w:val="0"/>
      <w:spacing w:after="120" w:line="240" w:lineRule="auto"/>
      <w:jc w:val="center"/>
    </w:pPr>
    <w:rPr>
      <w:rFonts w:ascii="Times New Roman" w:eastAsia="Batang" w:hAnsi="Times New Roman" w:cs="Times New Roman"/>
      <w:sz w:val="20"/>
      <w:szCs w:val="20"/>
    </w:rPr>
  </w:style>
  <w:style w:type="paragraph" w:customStyle="1" w:styleId="ParaAttribute13">
    <w:name w:val="ParaAttribute13"/>
    <w:rsid w:val="004C0213"/>
    <w:pPr>
      <w:widowControl/>
      <w:wordWrap w:val="0"/>
      <w:spacing w:line="240" w:lineRule="auto"/>
    </w:pPr>
    <w:rPr>
      <w:rFonts w:ascii="Times New Roman" w:eastAsia="Batang" w:hAnsi="Times New Roman" w:cs="Times New Roman"/>
      <w:sz w:val="20"/>
      <w:szCs w:val="20"/>
    </w:rPr>
  </w:style>
  <w:style w:type="paragraph" w:customStyle="1" w:styleId="ParaAttribute15">
    <w:name w:val="ParaAttribute15"/>
    <w:rsid w:val="004C0213"/>
    <w:pPr>
      <w:widowControl/>
      <w:wordWrap w:val="0"/>
      <w:spacing w:line="240" w:lineRule="auto"/>
      <w:ind w:left="900"/>
    </w:pPr>
    <w:rPr>
      <w:rFonts w:ascii="Times New Roman" w:eastAsia="Batang" w:hAnsi="Times New Roman" w:cs="Times New Roman"/>
      <w:sz w:val="20"/>
      <w:szCs w:val="20"/>
    </w:rPr>
  </w:style>
  <w:style w:type="paragraph" w:customStyle="1" w:styleId="ParaAttribute16">
    <w:name w:val="ParaAttribute16"/>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17">
    <w:name w:val="ParaAttribute17"/>
    <w:rsid w:val="004C0213"/>
    <w:pPr>
      <w:widowControl/>
      <w:tabs>
        <w:tab w:val="left" w:pos="567"/>
      </w:tabs>
      <w:wordWrap w:val="0"/>
      <w:spacing w:line="240" w:lineRule="auto"/>
    </w:pPr>
    <w:rPr>
      <w:rFonts w:ascii="Times New Roman" w:eastAsia="Batang" w:hAnsi="Times New Roman" w:cs="Times New Roman"/>
      <w:sz w:val="20"/>
      <w:szCs w:val="20"/>
    </w:rPr>
  </w:style>
  <w:style w:type="paragraph" w:customStyle="1" w:styleId="ParaAttribute22">
    <w:name w:val="ParaAttribute22"/>
    <w:rsid w:val="004C0213"/>
    <w:pPr>
      <w:widowControl/>
      <w:wordWrap w:val="0"/>
      <w:spacing w:line="240" w:lineRule="auto"/>
      <w:ind w:left="720"/>
    </w:pPr>
    <w:rPr>
      <w:rFonts w:ascii="Times New Roman" w:eastAsia="Batang" w:hAnsi="Times New Roman" w:cs="Times New Roman"/>
      <w:sz w:val="20"/>
      <w:szCs w:val="20"/>
    </w:rPr>
  </w:style>
  <w:style w:type="paragraph" w:customStyle="1" w:styleId="ParaAttribute30">
    <w:name w:val="ParaAttribute30"/>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3">
    <w:name w:val="ParaAttribute33"/>
    <w:rsid w:val="004C0213"/>
    <w:pPr>
      <w:widowControl/>
      <w:wordWrap w:val="0"/>
      <w:spacing w:line="240" w:lineRule="auto"/>
      <w:ind w:left="175"/>
    </w:pPr>
    <w:rPr>
      <w:rFonts w:ascii="Times New Roman" w:eastAsia="Batang" w:hAnsi="Times New Roman" w:cs="Times New Roman"/>
      <w:sz w:val="20"/>
      <w:szCs w:val="20"/>
    </w:rPr>
  </w:style>
  <w:style w:type="paragraph" w:customStyle="1" w:styleId="ParaAttribute38">
    <w:name w:val="ParaAttribute38"/>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43">
    <w:name w:val="ParaAttribute43"/>
    <w:rsid w:val="004C0213"/>
    <w:pPr>
      <w:widowControl/>
      <w:tabs>
        <w:tab w:val="left" w:pos="5925"/>
      </w:tabs>
      <w:wordWrap w:val="0"/>
      <w:spacing w:line="240" w:lineRule="auto"/>
      <w:ind w:left="709"/>
    </w:pPr>
    <w:rPr>
      <w:rFonts w:ascii="Times New Roman" w:eastAsia="Batang" w:hAnsi="Times New Roman" w:cs="Times New Roman"/>
      <w:sz w:val="20"/>
      <w:szCs w:val="20"/>
    </w:rPr>
  </w:style>
  <w:style w:type="paragraph" w:customStyle="1" w:styleId="ParaAttribute45">
    <w:name w:val="ParaAttribute45"/>
    <w:rsid w:val="004C0213"/>
    <w:pPr>
      <w:widowControl/>
      <w:wordWrap w:val="0"/>
      <w:spacing w:after="200" w:line="240" w:lineRule="auto"/>
      <w:ind w:left="709" w:firstLine="567"/>
    </w:pPr>
    <w:rPr>
      <w:rFonts w:ascii="Times New Roman" w:eastAsia="Batang" w:hAnsi="Times New Roman" w:cs="Times New Roman"/>
      <w:sz w:val="20"/>
      <w:szCs w:val="20"/>
    </w:rPr>
  </w:style>
  <w:style w:type="paragraph" w:customStyle="1" w:styleId="ParaAttribute46">
    <w:name w:val="ParaAttribute46"/>
    <w:rsid w:val="004C0213"/>
    <w:pPr>
      <w:widowControl/>
      <w:wordWrap w:val="0"/>
      <w:spacing w:after="200" w:line="240" w:lineRule="auto"/>
      <w:ind w:left="709" w:firstLine="284"/>
    </w:pPr>
    <w:rPr>
      <w:rFonts w:ascii="Times New Roman" w:eastAsia="Batang" w:hAnsi="Times New Roman" w:cs="Times New Roman"/>
      <w:sz w:val="20"/>
      <w:szCs w:val="20"/>
    </w:rPr>
  </w:style>
  <w:style w:type="paragraph" w:customStyle="1" w:styleId="ParaAttribute47">
    <w:name w:val="ParaAttribute47"/>
    <w:rsid w:val="004C0213"/>
    <w:pPr>
      <w:widowControl/>
      <w:wordWrap w:val="0"/>
      <w:spacing w:line="240" w:lineRule="auto"/>
      <w:ind w:left="360"/>
    </w:pPr>
    <w:rPr>
      <w:rFonts w:ascii="Times New Roman" w:eastAsia="Batang" w:hAnsi="Times New Roman" w:cs="Times New Roman"/>
      <w:sz w:val="20"/>
      <w:szCs w:val="20"/>
    </w:rPr>
  </w:style>
  <w:style w:type="paragraph" w:customStyle="1" w:styleId="ParaAttribute54">
    <w:name w:val="ParaAttribute54"/>
    <w:rsid w:val="004C0213"/>
    <w:pPr>
      <w:widowControl/>
      <w:wordWrap w:val="0"/>
      <w:spacing w:line="240" w:lineRule="auto"/>
      <w:ind w:left="1530" w:hanging="821"/>
    </w:pPr>
    <w:rPr>
      <w:rFonts w:ascii="Times New Roman" w:eastAsia="Batang" w:hAnsi="Times New Roman" w:cs="Times New Roman"/>
      <w:sz w:val="20"/>
      <w:szCs w:val="20"/>
    </w:rPr>
  </w:style>
  <w:style w:type="paragraph" w:customStyle="1" w:styleId="ParaAttribute55">
    <w:name w:val="ParaAttribute55"/>
    <w:rsid w:val="004C0213"/>
    <w:pPr>
      <w:widowControl/>
      <w:tabs>
        <w:tab w:val="left" w:pos="1080"/>
      </w:tabs>
      <w:wordWrap w:val="0"/>
      <w:spacing w:line="240" w:lineRule="auto"/>
    </w:pPr>
    <w:rPr>
      <w:rFonts w:ascii="Times New Roman" w:eastAsia="Batang" w:hAnsi="Times New Roman" w:cs="Times New Roman"/>
      <w:sz w:val="20"/>
      <w:szCs w:val="20"/>
    </w:rPr>
  </w:style>
  <w:style w:type="paragraph" w:customStyle="1" w:styleId="ParaAttribute57">
    <w:name w:val="ParaAttribute57"/>
    <w:rsid w:val="004C0213"/>
    <w:pPr>
      <w:widowControl/>
      <w:tabs>
        <w:tab w:val="left" w:pos="630"/>
        <w:tab w:val="left" w:pos="990"/>
      </w:tabs>
      <w:wordWrap w:val="0"/>
      <w:spacing w:line="240" w:lineRule="auto"/>
    </w:pPr>
    <w:rPr>
      <w:rFonts w:ascii="Times New Roman" w:eastAsia="Batang" w:hAnsi="Times New Roman" w:cs="Times New Roman"/>
      <w:sz w:val="20"/>
      <w:szCs w:val="20"/>
    </w:rPr>
  </w:style>
  <w:style w:type="paragraph" w:customStyle="1" w:styleId="ParaAttribute59">
    <w:name w:val="ParaAttribute59"/>
    <w:rsid w:val="004C0213"/>
    <w:pPr>
      <w:widowControl/>
      <w:wordWrap w:val="0"/>
      <w:spacing w:after="200" w:line="240" w:lineRule="auto"/>
      <w:ind w:left="720"/>
    </w:pPr>
    <w:rPr>
      <w:rFonts w:ascii="Times New Roman" w:eastAsia="Batang" w:hAnsi="Times New Roman" w:cs="Times New Roman"/>
      <w:sz w:val="20"/>
      <w:szCs w:val="20"/>
    </w:rPr>
  </w:style>
  <w:style w:type="paragraph" w:customStyle="1" w:styleId="ParaAttribute60">
    <w:name w:val="ParaAttribute60"/>
    <w:rsid w:val="004C0213"/>
    <w:pPr>
      <w:widowControl/>
      <w:wordWrap w:val="0"/>
      <w:spacing w:line="240" w:lineRule="auto"/>
      <w:ind w:left="720"/>
      <w:jc w:val="left"/>
    </w:pPr>
    <w:rPr>
      <w:rFonts w:ascii="Times New Roman" w:eastAsia="Batang" w:hAnsi="Times New Roman" w:cs="Times New Roman"/>
      <w:sz w:val="20"/>
      <w:szCs w:val="20"/>
    </w:rPr>
  </w:style>
  <w:style w:type="paragraph" w:customStyle="1" w:styleId="ParaAttribute61">
    <w:name w:val="ParaAttribute61"/>
    <w:rsid w:val="004C0213"/>
    <w:pPr>
      <w:widowControl/>
      <w:wordWrap w:val="0"/>
      <w:spacing w:line="240" w:lineRule="auto"/>
      <w:ind w:firstLine="360"/>
      <w:jc w:val="left"/>
    </w:pPr>
    <w:rPr>
      <w:rFonts w:ascii="Times New Roman" w:eastAsia="Batang" w:hAnsi="Times New Roman" w:cs="Times New Roman"/>
      <w:sz w:val="20"/>
      <w:szCs w:val="20"/>
    </w:rPr>
  </w:style>
  <w:style w:type="paragraph" w:customStyle="1" w:styleId="ParaAttribute62">
    <w:name w:val="ParaAttribute62"/>
    <w:rsid w:val="004C0213"/>
    <w:pPr>
      <w:widowControl/>
      <w:wordWrap w:val="0"/>
      <w:spacing w:after="200" w:line="240" w:lineRule="auto"/>
    </w:pPr>
    <w:rPr>
      <w:rFonts w:ascii="Times New Roman" w:eastAsia="Batang" w:hAnsi="Times New Roman" w:cs="Times New Roman"/>
      <w:sz w:val="20"/>
      <w:szCs w:val="20"/>
    </w:rPr>
  </w:style>
  <w:style w:type="character" w:customStyle="1" w:styleId="CharAttribute0">
    <w:name w:val="CharAttribute0"/>
    <w:rsid w:val="004C0213"/>
    <w:rPr>
      <w:rFonts w:ascii="Times New Roman" w:eastAsia="Times New Roman"/>
      <w:b/>
      <w:sz w:val="24"/>
    </w:rPr>
  </w:style>
  <w:style w:type="character" w:customStyle="1" w:styleId="CharAttribute6">
    <w:name w:val="CharAttribute6"/>
    <w:rsid w:val="004C0213"/>
    <w:rPr>
      <w:rFonts w:ascii="Times New Roman" w:eastAsia="Times New Roman"/>
      <w:sz w:val="24"/>
    </w:rPr>
  </w:style>
  <w:style w:type="character" w:customStyle="1" w:styleId="CharAttribute11">
    <w:name w:val="CharAttribute11"/>
    <w:rsid w:val="004C0213"/>
    <w:rPr>
      <w:rFonts w:ascii="Times New Roman" w:eastAsia="Times New Roman"/>
      <w:sz w:val="24"/>
    </w:rPr>
  </w:style>
  <w:style w:type="character" w:customStyle="1" w:styleId="CharAttribute16">
    <w:name w:val="CharAttribute16"/>
    <w:rsid w:val="004C0213"/>
    <w:rPr>
      <w:rFonts w:ascii="Times New Roman" w:eastAsia="Times New Roman"/>
      <w:b/>
      <w:sz w:val="24"/>
    </w:rPr>
  </w:style>
  <w:style w:type="character" w:customStyle="1" w:styleId="CharAttribute20">
    <w:name w:val="CharAttribute20"/>
    <w:rsid w:val="004C0213"/>
    <w:rPr>
      <w:rFonts w:ascii="Times New Roman" w:eastAsia="Times New Roman"/>
      <w:color w:val="1D1B11"/>
      <w:sz w:val="24"/>
    </w:rPr>
  </w:style>
  <w:style w:type="character" w:customStyle="1" w:styleId="CharAttribute22">
    <w:name w:val="CharAttribute22"/>
    <w:rsid w:val="004C0213"/>
    <w:rPr>
      <w:rFonts w:ascii="Times New Roman" w:eastAsia="Times New Roman"/>
      <w:b/>
      <w:i/>
      <w:sz w:val="24"/>
    </w:rPr>
  </w:style>
  <w:style w:type="character" w:customStyle="1" w:styleId="CharAttribute23">
    <w:name w:val="CharAttribute23"/>
    <w:rsid w:val="004C0213"/>
    <w:rPr>
      <w:rFonts w:ascii="Times New Roman" w:eastAsia="Times New Roman"/>
      <w:i/>
      <w:sz w:val="24"/>
    </w:rPr>
  </w:style>
  <w:style w:type="character" w:customStyle="1" w:styleId="CharAttribute27">
    <w:name w:val="CharAttribute27"/>
    <w:rsid w:val="004C0213"/>
    <w:rPr>
      <w:rFonts w:ascii="Times New Roman" w:eastAsia="Times New Roman"/>
      <w:b/>
      <w:i/>
      <w:sz w:val="24"/>
      <w:shd w:val="clear" w:color="auto" w:fill="FFFFFF"/>
    </w:rPr>
  </w:style>
  <w:style w:type="character" w:customStyle="1" w:styleId="CharAttribute29">
    <w:name w:val="CharAttribute29"/>
    <w:rsid w:val="004C0213"/>
    <w:rPr>
      <w:rFonts w:ascii="Times New Roman" w:eastAsia="Times New Roman"/>
      <w:sz w:val="24"/>
    </w:rPr>
  </w:style>
  <w:style w:type="character" w:customStyle="1" w:styleId="CharAttribute32">
    <w:name w:val="CharAttribute32"/>
    <w:rsid w:val="004C0213"/>
    <w:rPr>
      <w:rFonts w:ascii="Times New Roman" w:eastAsia="Times New Roman"/>
      <w:sz w:val="24"/>
    </w:rPr>
  </w:style>
  <w:style w:type="character" w:customStyle="1" w:styleId="CharAttribute33">
    <w:name w:val="CharAttribute33"/>
    <w:rsid w:val="004C0213"/>
    <w:rPr>
      <w:rFonts w:ascii="Times New Roman" w:eastAsia="Times New Roman"/>
      <w:sz w:val="24"/>
    </w:rPr>
  </w:style>
  <w:style w:type="character" w:customStyle="1" w:styleId="CharAttribute34">
    <w:name w:val="CharAttribute34"/>
    <w:rsid w:val="004C0213"/>
    <w:rPr>
      <w:rFonts w:ascii="Times New Roman" w:eastAsia="Times New Roman"/>
      <w:b/>
      <w:color w:val="FF0000"/>
      <w:sz w:val="24"/>
    </w:rPr>
  </w:style>
  <w:style w:type="character" w:customStyle="1" w:styleId="CharAttribute36">
    <w:name w:val="CharAttribute36"/>
    <w:rsid w:val="004C0213"/>
    <w:rPr>
      <w:rFonts w:ascii="Times New Roman" w:eastAsia="Times New Roman"/>
      <w:b/>
      <w:sz w:val="24"/>
      <w:u w:val="single"/>
    </w:rPr>
  </w:style>
  <w:style w:type="character" w:customStyle="1" w:styleId="CharAttribute39">
    <w:name w:val="CharAttribute39"/>
    <w:rsid w:val="004C0213"/>
    <w:rPr>
      <w:rFonts w:ascii="Times New Roman" w:eastAsia="Times New Roman"/>
      <w:sz w:val="24"/>
    </w:rPr>
  </w:style>
  <w:style w:type="character" w:customStyle="1" w:styleId="CharAttribute41">
    <w:name w:val="CharAttribute41"/>
    <w:rsid w:val="004C0213"/>
    <w:rPr>
      <w:rFonts w:ascii="Times New Roman" w:eastAsia="Times New Roman"/>
      <w:sz w:val="24"/>
    </w:rPr>
  </w:style>
  <w:style w:type="character" w:customStyle="1" w:styleId="CharAttribute44">
    <w:name w:val="CharAttribute44"/>
    <w:rsid w:val="004C0213"/>
    <w:rPr>
      <w:rFonts w:ascii="Times New Roman" w:eastAsia="Times New Roman"/>
      <w:color w:val="FF0000"/>
      <w:sz w:val="24"/>
      <w:shd w:val="clear" w:color="auto" w:fill="FFFFFF"/>
    </w:rPr>
  </w:style>
  <w:style w:type="character" w:customStyle="1" w:styleId="CharAttribute46">
    <w:name w:val="CharAttribute46"/>
    <w:rsid w:val="004C0213"/>
    <w:rPr>
      <w:rFonts w:ascii="Times New Roman" w:eastAsia="Times New Roman"/>
      <w:sz w:val="24"/>
    </w:rPr>
  </w:style>
  <w:style w:type="character" w:customStyle="1" w:styleId="CharAttribute47">
    <w:name w:val="CharAttribute47"/>
    <w:rsid w:val="004C0213"/>
    <w:rPr>
      <w:rFonts w:ascii="Times New Roman" w:eastAsia="Times New Roman"/>
      <w:sz w:val="24"/>
      <w:vertAlign w:val="subscript"/>
    </w:rPr>
  </w:style>
  <w:style w:type="character" w:customStyle="1" w:styleId="CharAttribute49">
    <w:name w:val="CharAttribute49"/>
    <w:rsid w:val="004C0213"/>
    <w:rPr>
      <w:rFonts w:ascii="Times New Roman" w:eastAsia="Times New Roman"/>
      <w:b/>
      <w:sz w:val="24"/>
      <w:shd w:val="clear" w:color="auto" w:fill="FFFFFF"/>
    </w:rPr>
  </w:style>
  <w:style w:type="character" w:customStyle="1" w:styleId="CharAttribute51">
    <w:name w:val="CharAttribute51"/>
    <w:rsid w:val="004C0213"/>
    <w:rPr>
      <w:rFonts w:ascii="Symbol" w:eastAsia="Times New Roman"/>
      <w:sz w:val="24"/>
    </w:rPr>
  </w:style>
  <w:style w:type="character" w:customStyle="1" w:styleId="CharAttribute61">
    <w:name w:val="CharAttribute61"/>
    <w:rsid w:val="004C0213"/>
    <w:rPr>
      <w:rFonts w:ascii="Times New Roman" w:eastAsia="Times New Roman"/>
      <w:sz w:val="24"/>
      <w:vertAlign w:val="superscript"/>
    </w:rPr>
  </w:style>
  <w:style w:type="paragraph" w:customStyle="1" w:styleId="ParaAttribute14">
    <w:name w:val="ParaAttribute14"/>
    <w:rsid w:val="004C0213"/>
    <w:pPr>
      <w:widowControl/>
      <w:wordWrap w:val="0"/>
      <w:spacing w:line="240" w:lineRule="auto"/>
      <w:ind w:left="567"/>
      <w:jc w:val="center"/>
    </w:pPr>
    <w:rPr>
      <w:rFonts w:ascii="Times New Roman" w:eastAsia="Batang" w:hAnsi="Times New Roman" w:cs="Times New Roman"/>
      <w:sz w:val="20"/>
      <w:szCs w:val="20"/>
    </w:rPr>
  </w:style>
  <w:style w:type="paragraph" w:customStyle="1" w:styleId="ParaAttribute21">
    <w:name w:val="ParaAttribute21"/>
    <w:rsid w:val="004C0213"/>
    <w:pPr>
      <w:widowControl/>
      <w:wordWrap w:val="0"/>
      <w:spacing w:after="120" w:line="240" w:lineRule="auto"/>
      <w:ind w:firstLine="426"/>
      <w:jc w:val="left"/>
    </w:pPr>
    <w:rPr>
      <w:rFonts w:ascii="Times New Roman" w:eastAsia="Batang" w:hAnsi="Times New Roman" w:cs="Times New Roman"/>
      <w:sz w:val="20"/>
      <w:szCs w:val="20"/>
    </w:rPr>
  </w:style>
  <w:style w:type="paragraph" w:customStyle="1" w:styleId="ParaAttribute6">
    <w:name w:val="ParaAttribute6"/>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5">
    <w:name w:val="ParaAttribute25"/>
    <w:rsid w:val="004C0213"/>
    <w:pPr>
      <w:widowControl/>
      <w:wordWrap w:val="0"/>
      <w:spacing w:line="240" w:lineRule="auto"/>
      <w:ind w:right="60"/>
      <w:jc w:val="center"/>
    </w:pPr>
    <w:rPr>
      <w:rFonts w:ascii="Times New Roman" w:eastAsia="Batang" w:hAnsi="Times New Roman" w:cs="Times New Roman"/>
      <w:sz w:val="20"/>
      <w:szCs w:val="20"/>
    </w:rPr>
  </w:style>
  <w:style w:type="character" w:customStyle="1" w:styleId="CharAttribute1">
    <w:name w:val="CharAttribute1"/>
    <w:rsid w:val="004C0213"/>
    <w:rPr>
      <w:rFonts w:ascii="Times New Roman" w:eastAsia="Times New Roman"/>
      <w:sz w:val="22"/>
    </w:rPr>
  </w:style>
  <w:style w:type="character" w:customStyle="1" w:styleId="CharAttribute3">
    <w:name w:val="CharAttribute3"/>
    <w:rsid w:val="004C0213"/>
    <w:rPr>
      <w:rFonts w:ascii="Times New Roman" w:eastAsia="Times New Roman"/>
      <w:sz w:val="24"/>
    </w:rPr>
  </w:style>
  <w:style w:type="paragraph" w:customStyle="1" w:styleId="ParaAttribute34">
    <w:name w:val="ParaAttribute34"/>
    <w:rsid w:val="004C0213"/>
    <w:pPr>
      <w:widowControl/>
      <w:wordWrap w:val="0"/>
      <w:spacing w:line="240" w:lineRule="auto"/>
      <w:ind w:right="60"/>
      <w:jc w:val="left"/>
    </w:pPr>
    <w:rPr>
      <w:rFonts w:ascii="Times New Roman" w:eastAsia="Batang" w:hAnsi="Times New Roman" w:cs="Times New Roman"/>
      <w:sz w:val="20"/>
      <w:szCs w:val="20"/>
    </w:rPr>
  </w:style>
  <w:style w:type="paragraph" w:customStyle="1" w:styleId="ParaAttribute35">
    <w:name w:val="ParaAttribute35"/>
    <w:rsid w:val="004C0213"/>
    <w:pPr>
      <w:widowControl/>
      <w:wordWrap w:val="0"/>
      <w:spacing w:line="240" w:lineRule="auto"/>
      <w:ind w:left="60" w:right="60"/>
      <w:jc w:val="right"/>
    </w:pPr>
    <w:rPr>
      <w:rFonts w:ascii="Times New Roman" w:eastAsia="Batang" w:hAnsi="Times New Roman" w:cs="Times New Roman"/>
      <w:sz w:val="20"/>
      <w:szCs w:val="20"/>
    </w:rPr>
  </w:style>
  <w:style w:type="paragraph" w:customStyle="1" w:styleId="ParaAttribute41">
    <w:name w:val="ParaAttribute41"/>
    <w:rsid w:val="004C0213"/>
    <w:pPr>
      <w:widowControl/>
      <w:wordWrap w:val="0"/>
      <w:spacing w:line="240" w:lineRule="auto"/>
      <w:ind w:left="60" w:right="60" w:firstLine="2208"/>
      <w:jc w:val="left"/>
    </w:pPr>
    <w:rPr>
      <w:rFonts w:ascii="Times New Roman" w:eastAsia="Batang" w:hAnsi="Times New Roman" w:cs="Times New Roman"/>
      <w:sz w:val="20"/>
      <w:szCs w:val="20"/>
    </w:rPr>
  </w:style>
  <w:style w:type="paragraph" w:customStyle="1" w:styleId="ParaAttribute42">
    <w:name w:val="ParaAttribute42"/>
    <w:rsid w:val="004C0213"/>
    <w:pPr>
      <w:widowControl/>
      <w:wordWrap w:val="0"/>
      <w:spacing w:line="240" w:lineRule="auto"/>
      <w:ind w:left="60" w:right="-1843" w:firstLine="2208"/>
      <w:jc w:val="left"/>
    </w:pPr>
    <w:rPr>
      <w:rFonts w:ascii="Times New Roman" w:eastAsia="Batang" w:hAnsi="Times New Roman" w:cs="Times New Roman"/>
      <w:sz w:val="20"/>
      <w:szCs w:val="20"/>
    </w:rPr>
  </w:style>
  <w:style w:type="paragraph" w:customStyle="1" w:styleId="ParaAttribute44">
    <w:name w:val="ParaAttribute44"/>
    <w:rsid w:val="004C0213"/>
    <w:pPr>
      <w:widowControl/>
      <w:wordWrap w:val="0"/>
      <w:spacing w:line="240" w:lineRule="auto"/>
      <w:ind w:left="567" w:right="60"/>
      <w:jc w:val="left"/>
    </w:pPr>
    <w:rPr>
      <w:rFonts w:ascii="Times New Roman" w:eastAsia="Batang" w:hAnsi="Times New Roman" w:cs="Times New Roman"/>
      <w:sz w:val="20"/>
      <w:szCs w:val="20"/>
    </w:rPr>
  </w:style>
  <w:style w:type="paragraph" w:customStyle="1" w:styleId="ParaAttribute49">
    <w:name w:val="ParaAttribute49"/>
    <w:rsid w:val="004C0213"/>
    <w:pPr>
      <w:widowControl/>
      <w:wordWrap w:val="0"/>
      <w:spacing w:line="240" w:lineRule="auto"/>
      <w:ind w:firstLine="360"/>
    </w:pPr>
    <w:rPr>
      <w:rFonts w:ascii="Times New Roman" w:eastAsia="Batang" w:hAnsi="Times New Roman" w:cs="Times New Roman"/>
      <w:sz w:val="20"/>
      <w:szCs w:val="20"/>
    </w:rPr>
  </w:style>
  <w:style w:type="paragraph" w:customStyle="1" w:styleId="ParaAttribute51">
    <w:name w:val="ParaAttribute51"/>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53">
    <w:name w:val="ParaAttribute53"/>
    <w:rsid w:val="004C0213"/>
    <w:pPr>
      <w:widowControl/>
      <w:wordWrap w:val="0"/>
      <w:spacing w:line="240" w:lineRule="auto"/>
      <w:ind w:left="1440" w:firstLine="720"/>
      <w:jc w:val="left"/>
    </w:pPr>
    <w:rPr>
      <w:rFonts w:ascii="Times New Roman" w:eastAsia="Batang" w:hAnsi="Times New Roman" w:cs="Times New Roman"/>
      <w:sz w:val="20"/>
      <w:szCs w:val="20"/>
    </w:rPr>
  </w:style>
  <w:style w:type="paragraph" w:customStyle="1" w:styleId="ParaAttribute58">
    <w:name w:val="ParaAttribute58"/>
    <w:rsid w:val="004C0213"/>
    <w:pPr>
      <w:widowControl/>
      <w:wordWrap w:val="0"/>
      <w:spacing w:line="240" w:lineRule="auto"/>
      <w:ind w:left="360" w:firstLine="360"/>
    </w:pPr>
    <w:rPr>
      <w:rFonts w:ascii="Times New Roman" w:eastAsia="Batang" w:hAnsi="Times New Roman" w:cs="Times New Roman"/>
      <w:sz w:val="20"/>
      <w:szCs w:val="20"/>
    </w:rPr>
  </w:style>
  <w:style w:type="character" w:customStyle="1" w:styleId="CharAttribute24">
    <w:name w:val="CharAttribute24"/>
    <w:rsid w:val="004C0213"/>
    <w:rPr>
      <w:rFonts w:ascii="Times New Roman" w:eastAsia="Times New Roman"/>
      <w:b/>
      <w:sz w:val="24"/>
    </w:rPr>
  </w:style>
  <w:style w:type="character" w:customStyle="1" w:styleId="CharAttribute26">
    <w:name w:val="CharAttribute26"/>
    <w:rsid w:val="004C0213"/>
    <w:rPr>
      <w:rFonts w:ascii="Times New Roman" w:eastAsia="Times New Roman"/>
      <w:b/>
      <w:sz w:val="22"/>
      <w:vertAlign w:val="superscript"/>
    </w:rPr>
  </w:style>
  <w:style w:type="paragraph" w:customStyle="1" w:styleId="ParaAttribute66">
    <w:name w:val="ParaAttribute66"/>
    <w:rsid w:val="004C0213"/>
    <w:pPr>
      <w:widowControl/>
      <w:tabs>
        <w:tab w:val="left" w:pos="1440"/>
      </w:tabs>
      <w:wordWrap w:val="0"/>
      <w:spacing w:line="240" w:lineRule="auto"/>
      <w:jc w:val="left"/>
    </w:pPr>
    <w:rPr>
      <w:rFonts w:ascii="Times New Roman" w:eastAsia="Batang" w:hAnsi="Times New Roman" w:cs="Times New Roman"/>
      <w:sz w:val="20"/>
      <w:szCs w:val="20"/>
    </w:rPr>
  </w:style>
  <w:style w:type="paragraph" w:customStyle="1" w:styleId="ParaAttribute67">
    <w:name w:val="ParaAttribute67"/>
    <w:rsid w:val="004C0213"/>
    <w:pPr>
      <w:widowControl/>
      <w:tabs>
        <w:tab w:val="left" w:pos="851"/>
      </w:tabs>
      <w:wordWrap w:val="0"/>
      <w:spacing w:line="240" w:lineRule="auto"/>
      <w:jc w:val="left"/>
    </w:pPr>
    <w:rPr>
      <w:rFonts w:ascii="Times New Roman" w:eastAsia="Batang" w:hAnsi="Times New Roman" w:cs="Times New Roman"/>
      <w:sz w:val="20"/>
      <w:szCs w:val="20"/>
    </w:rPr>
  </w:style>
  <w:style w:type="paragraph" w:customStyle="1" w:styleId="ParaAttribute68">
    <w:name w:val="ParaAttribute68"/>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69">
    <w:name w:val="ParaAttribute69"/>
    <w:rsid w:val="004C0213"/>
    <w:pPr>
      <w:widowControl/>
      <w:wordWrap w:val="0"/>
      <w:spacing w:line="240" w:lineRule="auto"/>
      <w:ind w:left="1440"/>
      <w:jc w:val="left"/>
    </w:pPr>
    <w:rPr>
      <w:rFonts w:ascii="Times New Roman" w:eastAsia="Batang" w:hAnsi="Times New Roman" w:cs="Times New Roman"/>
      <w:sz w:val="20"/>
      <w:szCs w:val="20"/>
    </w:rPr>
  </w:style>
  <w:style w:type="character" w:customStyle="1" w:styleId="CharAttribute48">
    <w:name w:val="CharAttribute48"/>
    <w:rsid w:val="004C0213"/>
    <w:rPr>
      <w:rFonts w:ascii="Times New Roman" w:eastAsia="Times New Roman"/>
      <w:sz w:val="24"/>
      <w:vertAlign w:val="superscript"/>
    </w:rPr>
  </w:style>
  <w:style w:type="paragraph" w:customStyle="1" w:styleId="ParaAttribute3">
    <w:name w:val="ParaAttribute3"/>
    <w:rsid w:val="004C0213"/>
    <w:pPr>
      <w:widowControl/>
      <w:tabs>
        <w:tab w:val="center" w:pos="4680"/>
        <w:tab w:val="right" w:pos="9360"/>
      </w:tabs>
      <w:wordWrap w:val="0"/>
      <w:spacing w:line="240" w:lineRule="auto"/>
      <w:jc w:val="left"/>
    </w:pPr>
    <w:rPr>
      <w:rFonts w:ascii="Times New Roman" w:eastAsia="Batang" w:hAnsi="Times New Roman" w:cs="Times New Roman"/>
      <w:sz w:val="20"/>
      <w:szCs w:val="20"/>
    </w:rPr>
  </w:style>
  <w:style w:type="paragraph" w:customStyle="1" w:styleId="ParaAttribute5">
    <w:name w:val="ParaAttribute5"/>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19">
    <w:name w:val="ParaAttribute19"/>
    <w:rsid w:val="004C0213"/>
    <w:pPr>
      <w:widowControl/>
      <w:wordWrap w:val="0"/>
      <w:spacing w:line="240" w:lineRule="auto"/>
    </w:pPr>
    <w:rPr>
      <w:rFonts w:ascii="Times New Roman" w:eastAsia="Batang" w:hAnsi="Times New Roman" w:cs="Times New Roman"/>
      <w:sz w:val="20"/>
      <w:szCs w:val="20"/>
    </w:rPr>
  </w:style>
  <w:style w:type="paragraph" w:customStyle="1" w:styleId="ParaAttribute31">
    <w:name w:val="ParaAttribute31"/>
    <w:rsid w:val="004C0213"/>
    <w:pPr>
      <w:wordWrap w:val="0"/>
      <w:spacing w:after="200" w:line="240" w:lineRule="auto"/>
      <w:jc w:val="left"/>
    </w:pPr>
    <w:rPr>
      <w:rFonts w:ascii="Times New Roman" w:eastAsia="Batang" w:hAnsi="Times New Roman" w:cs="Times New Roman"/>
      <w:sz w:val="20"/>
      <w:szCs w:val="20"/>
    </w:rPr>
  </w:style>
  <w:style w:type="character" w:customStyle="1" w:styleId="CharAttribute10">
    <w:name w:val="CharAttribute10"/>
    <w:rsid w:val="004C0213"/>
    <w:rPr>
      <w:rFonts w:ascii="Times New Roman" w:eastAsia="Times New Roman"/>
      <w:b/>
      <w:sz w:val="24"/>
    </w:rPr>
  </w:style>
  <w:style w:type="character" w:customStyle="1" w:styleId="CharAttribute15">
    <w:name w:val="CharAttribute15"/>
    <w:rsid w:val="004C0213"/>
    <w:rPr>
      <w:rFonts w:ascii="Times New Roman" w:eastAsia="Times New Roman"/>
      <w:i/>
      <w:sz w:val="24"/>
    </w:rPr>
  </w:style>
  <w:style w:type="paragraph" w:customStyle="1" w:styleId="ParaAttribute70">
    <w:name w:val="ParaAttribute70"/>
    <w:rsid w:val="004C0213"/>
    <w:pPr>
      <w:widowControl/>
      <w:wordWrap w:val="0"/>
      <w:spacing w:line="240" w:lineRule="auto"/>
      <w:ind w:left="720"/>
      <w:jc w:val="center"/>
    </w:pPr>
    <w:rPr>
      <w:rFonts w:ascii="Times New Roman" w:eastAsia="Batang" w:hAnsi="Times New Roman" w:cs="Times New Roman"/>
      <w:sz w:val="20"/>
      <w:szCs w:val="20"/>
    </w:rPr>
  </w:style>
  <w:style w:type="paragraph" w:customStyle="1" w:styleId="ParaAttribute152">
    <w:name w:val="ParaAttribute152"/>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ParaAttribute212">
    <w:name w:val="ParaAttribute212"/>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287">
    <w:name w:val="ParaAttribute287"/>
    <w:rsid w:val="004C0213"/>
    <w:pPr>
      <w:widowControl/>
      <w:wordWrap w:val="0"/>
      <w:spacing w:after="200" w:line="240" w:lineRule="auto"/>
      <w:ind w:left="720"/>
      <w:jc w:val="center"/>
    </w:pPr>
    <w:rPr>
      <w:rFonts w:ascii="Times New Roman" w:eastAsia="Batang" w:hAnsi="Times New Roman" w:cs="Times New Roman"/>
      <w:sz w:val="20"/>
      <w:szCs w:val="20"/>
    </w:rPr>
  </w:style>
  <w:style w:type="paragraph" w:customStyle="1" w:styleId="ParaAttribute288">
    <w:name w:val="ParaAttribute288"/>
    <w:rsid w:val="004C0213"/>
    <w:pPr>
      <w:widowControl/>
      <w:wordWrap w:val="0"/>
      <w:spacing w:line="240" w:lineRule="auto"/>
      <w:ind w:left="162"/>
      <w:jc w:val="left"/>
    </w:pPr>
    <w:rPr>
      <w:rFonts w:ascii="Times New Roman" w:eastAsia="Batang" w:hAnsi="Times New Roman" w:cs="Times New Roman"/>
      <w:sz w:val="20"/>
      <w:szCs w:val="20"/>
    </w:rPr>
  </w:style>
  <w:style w:type="paragraph" w:customStyle="1" w:styleId="ParaAttribute289">
    <w:name w:val="ParaAttribute289"/>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90">
    <w:name w:val="ParaAttribute290"/>
    <w:rsid w:val="004C0213"/>
    <w:pPr>
      <w:widowControl/>
      <w:wordWrap w:val="0"/>
      <w:spacing w:line="240" w:lineRule="auto"/>
      <w:ind w:firstLine="162"/>
      <w:jc w:val="left"/>
    </w:pPr>
    <w:rPr>
      <w:rFonts w:ascii="Times New Roman" w:eastAsia="Batang" w:hAnsi="Times New Roman" w:cs="Times New Roman"/>
      <w:sz w:val="20"/>
      <w:szCs w:val="20"/>
    </w:rPr>
  </w:style>
  <w:style w:type="paragraph" w:customStyle="1" w:styleId="ParaAttribute292">
    <w:name w:val="ParaAttribute292"/>
    <w:rsid w:val="004C0213"/>
    <w:pPr>
      <w:widowControl/>
      <w:tabs>
        <w:tab w:val="left" w:pos="5118"/>
      </w:tabs>
      <w:wordWrap w:val="0"/>
      <w:spacing w:line="240" w:lineRule="auto"/>
      <w:jc w:val="left"/>
    </w:pPr>
    <w:rPr>
      <w:rFonts w:ascii="Times New Roman" w:eastAsia="Batang" w:hAnsi="Times New Roman" w:cs="Times New Roman"/>
      <w:sz w:val="20"/>
      <w:szCs w:val="20"/>
    </w:rPr>
  </w:style>
  <w:style w:type="paragraph" w:customStyle="1" w:styleId="ParaAttribute293">
    <w:name w:val="ParaAttribute293"/>
    <w:rsid w:val="004C0213"/>
    <w:pPr>
      <w:widowControl/>
      <w:tabs>
        <w:tab w:val="center" w:pos="3969"/>
        <w:tab w:val="left" w:pos="5679"/>
      </w:tabs>
      <w:wordWrap w:val="0"/>
      <w:spacing w:line="240" w:lineRule="auto"/>
      <w:jc w:val="left"/>
    </w:pPr>
    <w:rPr>
      <w:rFonts w:ascii="Times New Roman" w:eastAsia="Batang" w:hAnsi="Times New Roman" w:cs="Times New Roman"/>
      <w:sz w:val="20"/>
      <w:szCs w:val="20"/>
    </w:rPr>
  </w:style>
  <w:style w:type="paragraph" w:customStyle="1" w:styleId="ParaAttribute294">
    <w:name w:val="ParaAttribute294"/>
    <w:rsid w:val="004C0213"/>
    <w:pPr>
      <w:widowControl/>
      <w:tabs>
        <w:tab w:val="center" w:pos="3969"/>
        <w:tab w:val="left" w:pos="6538"/>
      </w:tabs>
      <w:wordWrap w:val="0"/>
      <w:spacing w:line="240" w:lineRule="auto"/>
      <w:jc w:val="left"/>
    </w:pPr>
    <w:rPr>
      <w:rFonts w:ascii="Times New Roman" w:eastAsia="Batang" w:hAnsi="Times New Roman" w:cs="Times New Roman"/>
      <w:sz w:val="20"/>
      <w:szCs w:val="20"/>
    </w:rPr>
  </w:style>
  <w:style w:type="paragraph" w:customStyle="1" w:styleId="ParaAttribute295">
    <w:name w:val="ParaAttribute295"/>
    <w:rsid w:val="004C0213"/>
    <w:pPr>
      <w:widowControl/>
      <w:wordWrap w:val="0"/>
      <w:spacing w:line="240" w:lineRule="auto"/>
      <w:ind w:left="180"/>
      <w:jc w:val="left"/>
    </w:pPr>
    <w:rPr>
      <w:rFonts w:ascii="Times New Roman" w:eastAsia="Batang" w:hAnsi="Times New Roman" w:cs="Times New Roman"/>
      <w:sz w:val="20"/>
      <w:szCs w:val="20"/>
    </w:rPr>
  </w:style>
  <w:style w:type="paragraph" w:customStyle="1" w:styleId="ParaAttribute300">
    <w:name w:val="ParaAttribute300"/>
    <w:rsid w:val="004C0213"/>
    <w:pPr>
      <w:widowControl/>
      <w:tabs>
        <w:tab w:val="right" w:pos="7938"/>
      </w:tabs>
      <w:wordWrap w:val="0"/>
      <w:spacing w:after="200" w:line="240" w:lineRule="auto"/>
      <w:ind w:firstLine="450"/>
      <w:jc w:val="left"/>
    </w:pPr>
    <w:rPr>
      <w:rFonts w:ascii="Times New Roman" w:eastAsia="Batang" w:hAnsi="Times New Roman" w:cs="Times New Roman"/>
      <w:sz w:val="20"/>
      <w:szCs w:val="20"/>
    </w:rPr>
  </w:style>
  <w:style w:type="paragraph" w:customStyle="1" w:styleId="ParaAttribute302">
    <w:name w:val="ParaAttribute302"/>
    <w:rsid w:val="004C0213"/>
    <w:pPr>
      <w:widowControl/>
      <w:wordWrap w:val="0"/>
      <w:spacing w:after="200" w:line="240" w:lineRule="auto"/>
      <w:ind w:firstLine="270"/>
      <w:jc w:val="left"/>
    </w:pPr>
    <w:rPr>
      <w:rFonts w:ascii="Times New Roman" w:eastAsia="Batang" w:hAnsi="Times New Roman" w:cs="Times New Roman"/>
      <w:sz w:val="20"/>
      <w:szCs w:val="20"/>
    </w:rPr>
  </w:style>
  <w:style w:type="paragraph" w:customStyle="1" w:styleId="ParaAttribute303">
    <w:name w:val="ParaAttribute303"/>
    <w:rsid w:val="004C0213"/>
    <w:pPr>
      <w:widowControl/>
      <w:wordWrap w:val="0"/>
      <w:spacing w:after="200" w:line="240" w:lineRule="auto"/>
      <w:ind w:firstLine="709"/>
    </w:pPr>
    <w:rPr>
      <w:rFonts w:ascii="Times New Roman" w:eastAsia="Batang" w:hAnsi="Times New Roman" w:cs="Times New Roman"/>
      <w:sz w:val="20"/>
      <w:szCs w:val="20"/>
    </w:rPr>
  </w:style>
  <w:style w:type="character" w:customStyle="1" w:styleId="CharAttribute5">
    <w:name w:val="CharAttribute5"/>
    <w:rsid w:val="004C0213"/>
    <w:rPr>
      <w:rFonts w:ascii="Times New Roman" w:eastAsia="Times New Roman"/>
      <w:b/>
      <w:sz w:val="24"/>
    </w:rPr>
  </w:style>
  <w:style w:type="paragraph" w:customStyle="1" w:styleId="ParaAttribute333">
    <w:name w:val="ParaAttribute333"/>
    <w:rsid w:val="004C0213"/>
    <w:pPr>
      <w:widowControl/>
      <w:tabs>
        <w:tab w:val="left" w:pos="1064"/>
        <w:tab w:val="center" w:pos="4320"/>
      </w:tabs>
      <w:wordWrap w:val="0"/>
      <w:spacing w:line="240" w:lineRule="auto"/>
      <w:ind w:left="180" w:firstLine="540"/>
      <w:jc w:val="center"/>
    </w:pPr>
    <w:rPr>
      <w:rFonts w:ascii="Times New Roman" w:eastAsia="Batang" w:hAnsi="Times New Roman" w:cs="Times New Roman"/>
      <w:sz w:val="20"/>
      <w:szCs w:val="20"/>
    </w:rPr>
  </w:style>
  <w:style w:type="paragraph" w:customStyle="1" w:styleId="ParaAttribute334">
    <w:name w:val="ParaAttribute334"/>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335">
    <w:name w:val="ParaAttribute335"/>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336">
    <w:name w:val="ParaAttribute336"/>
    <w:rsid w:val="004C0213"/>
    <w:pPr>
      <w:widowControl/>
      <w:tabs>
        <w:tab w:val="right" w:pos="2484"/>
      </w:tabs>
      <w:wordWrap w:val="0"/>
      <w:spacing w:line="240" w:lineRule="auto"/>
      <w:ind w:firstLine="720"/>
      <w:jc w:val="left"/>
    </w:pPr>
    <w:rPr>
      <w:rFonts w:ascii="Times New Roman" w:eastAsia="Batang" w:hAnsi="Times New Roman" w:cs="Times New Roman"/>
      <w:sz w:val="20"/>
      <w:szCs w:val="20"/>
    </w:rPr>
  </w:style>
  <w:style w:type="paragraph" w:customStyle="1" w:styleId="ParaAttribute339">
    <w:name w:val="ParaAttribute339"/>
    <w:rsid w:val="004C0213"/>
    <w:pPr>
      <w:widowControl/>
      <w:wordWrap w:val="0"/>
      <w:spacing w:line="240" w:lineRule="auto"/>
      <w:ind w:left="1440" w:hanging="360"/>
      <w:jc w:val="left"/>
    </w:pPr>
    <w:rPr>
      <w:rFonts w:ascii="Times New Roman" w:eastAsia="Batang" w:hAnsi="Times New Roman" w:cs="Times New Roman"/>
      <w:sz w:val="20"/>
      <w:szCs w:val="20"/>
    </w:rPr>
  </w:style>
  <w:style w:type="character" w:customStyle="1" w:styleId="CharAttribute124">
    <w:name w:val="CharAttribute124"/>
    <w:rsid w:val="004C0213"/>
    <w:rPr>
      <w:rFonts w:ascii="Times New Roman" w:eastAsia="Times New Roman"/>
      <w:sz w:val="24"/>
      <w:vertAlign w:val="superscript"/>
    </w:rPr>
  </w:style>
  <w:style w:type="paragraph" w:customStyle="1" w:styleId="ParaAttribute136">
    <w:name w:val="ParaAttribute136"/>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143">
    <w:name w:val="ParaAttribute143"/>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30">
    <w:name w:val="ParaAttribute230"/>
    <w:rsid w:val="004C0213"/>
    <w:pPr>
      <w:widowControl/>
      <w:wordWrap w:val="0"/>
      <w:spacing w:line="240" w:lineRule="auto"/>
    </w:pPr>
    <w:rPr>
      <w:rFonts w:ascii="Times New Roman" w:eastAsia="Batang" w:hAnsi="Times New Roman" w:cs="Times New Roman"/>
      <w:sz w:val="20"/>
      <w:szCs w:val="20"/>
    </w:rPr>
  </w:style>
  <w:style w:type="paragraph" w:customStyle="1" w:styleId="ParaAttribute256">
    <w:name w:val="ParaAttribute256"/>
    <w:rsid w:val="004C0213"/>
    <w:pPr>
      <w:widowControl/>
      <w:wordWrap w:val="0"/>
      <w:spacing w:after="200" w:line="240" w:lineRule="auto"/>
    </w:pPr>
    <w:rPr>
      <w:rFonts w:ascii="Times New Roman" w:eastAsia="Batang" w:hAnsi="Times New Roman" w:cs="Times New Roman"/>
      <w:sz w:val="20"/>
      <w:szCs w:val="20"/>
    </w:rPr>
  </w:style>
  <w:style w:type="paragraph" w:customStyle="1" w:styleId="ParaAttribute275">
    <w:name w:val="ParaAttribute275"/>
    <w:rsid w:val="004C0213"/>
    <w:pPr>
      <w:widowControl/>
      <w:tabs>
        <w:tab w:val="left" w:pos="180"/>
        <w:tab w:val="left" w:pos="1134"/>
        <w:tab w:val="left" w:pos="1418"/>
      </w:tabs>
      <w:wordWrap w:val="0"/>
      <w:spacing w:line="240" w:lineRule="auto"/>
      <w:ind w:firstLine="720"/>
    </w:pPr>
    <w:rPr>
      <w:rFonts w:ascii="Times New Roman" w:eastAsia="Batang" w:hAnsi="Times New Roman" w:cs="Times New Roman"/>
      <w:sz w:val="20"/>
      <w:szCs w:val="20"/>
    </w:rPr>
  </w:style>
  <w:style w:type="paragraph" w:customStyle="1" w:styleId="ParaAttribute344">
    <w:name w:val="ParaAttribute344"/>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46">
    <w:name w:val="ParaAttribute346"/>
    <w:rsid w:val="004C0213"/>
    <w:pPr>
      <w:widowControl/>
      <w:wordWrap w:val="0"/>
      <w:spacing w:line="240" w:lineRule="auto"/>
    </w:pPr>
    <w:rPr>
      <w:rFonts w:ascii="Times New Roman" w:eastAsia="Batang" w:hAnsi="Times New Roman" w:cs="Times New Roman"/>
      <w:sz w:val="20"/>
      <w:szCs w:val="20"/>
    </w:rPr>
  </w:style>
  <w:style w:type="paragraph" w:customStyle="1" w:styleId="ParaAttribute347">
    <w:name w:val="ParaAttribute347"/>
    <w:rsid w:val="004C0213"/>
    <w:pPr>
      <w:widowControl/>
      <w:tabs>
        <w:tab w:val="left" w:pos="993"/>
      </w:tabs>
      <w:wordWrap w:val="0"/>
      <w:spacing w:line="240" w:lineRule="auto"/>
    </w:pPr>
    <w:rPr>
      <w:rFonts w:ascii="Times New Roman" w:eastAsia="Batang" w:hAnsi="Times New Roman" w:cs="Times New Roman"/>
      <w:sz w:val="20"/>
      <w:szCs w:val="20"/>
    </w:rPr>
  </w:style>
  <w:style w:type="paragraph" w:customStyle="1" w:styleId="ParaAttribute348">
    <w:name w:val="ParaAttribute348"/>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49">
    <w:name w:val="ParaAttribute349"/>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52">
    <w:name w:val="ParaAttribute352"/>
    <w:rsid w:val="004C0213"/>
    <w:pPr>
      <w:widowControl/>
      <w:tabs>
        <w:tab w:val="left" w:pos="180"/>
      </w:tabs>
      <w:wordWrap w:val="0"/>
      <w:spacing w:line="240" w:lineRule="auto"/>
      <w:ind w:firstLine="720"/>
    </w:pPr>
    <w:rPr>
      <w:rFonts w:ascii="Times New Roman" w:eastAsia="Batang" w:hAnsi="Times New Roman" w:cs="Times New Roman"/>
      <w:sz w:val="20"/>
      <w:szCs w:val="20"/>
    </w:rPr>
  </w:style>
  <w:style w:type="paragraph" w:customStyle="1" w:styleId="ParaAttribute353">
    <w:name w:val="ParaAttribute353"/>
    <w:rsid w:val="004C0213"/>
    <w:pPr>
      <w:widowControl/>
      <w:tabs>
        <w:tab w:val="left" w:pos="5023"/>
      </w:tabs>
      <w:wordWrap w:val="0"/>
      <w:spacing w:line="240" w:lineRule="auto"/>
      <w:ind w:firstLine="720"/>
    </w:pPr>
    <w:rPr>
      <w:rFonts w:ascii="Times New Roman" w:eastAsia="Batang" w:hAnsi="Times New Roman" w:cs="Times New Roman"/>
      <w:sz w:val="20"/>
      <w:szCs w:val="20"/>
    </w:rPr>
  </w:style>
  <w:style w:type="paragraph" w:customStyle="1" w:styleId="ParaAttribute354">
    <w:name w:val="ParaAttribute354"/>
    <w:rsid w:val="004C0213"/>
    <w:pPr>
      <w:widowControl/>
      <w:tabs>
        <w:tab w:val="left" w:pos="5023"/>
      </w:tabs>
      <w:wordWrap w:val="0"/>
      <w:spacing w:line="240" w:lineRule="auto"/>
      <w:jc w:val="center"/>
    </w:pPr>
    <w:rPr>
      <w:rFonts w:ascii="Times New Roman" w:eastAsia="Batang" w:hAnsi="Times New Roman" w:cs="Times New Roman"/>
      <w:sz w:val="20"/>
      <w:szCs w:val="20"/>
    </w:rPr>
  </w:style>
  <w:style w:type="paragraph" w:customStyle="1" w:styleId="ParaAttribute355">
    <w:name w:val="ParaAttribute355"/>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59">
    <w:name w:val="ParaAttribute359"/>
    <w:rsid w:val="004C0213"/>
    <w:pPr>
      <w:wordWrap w:val="0"/>
      <w:spacing w:line="240" w:lineRule="auto"/>
      <w:ind w:firstLine="720"/>
    </w:pPr>
    <w:rPr>
      <w:rFonts w:ascii="Times New Roman" w:eastAsia="Batang" w:hAnsi="Times New Roman" w:cs="Times New Roman"/>
      <w:sz w:val="20"/>
      <w:szCs w:val="20"/>
    </w:rPr>
  </w:style>
  <w:style w:type="paragraph" w:customStyle="1" w:styleId="ParaAttribute360">
    <w:name w:val="ParaAttribute360"/>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361">
    <w:name w:val="ParaAttribute361"/>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62">
    <w:name w:val="ParaAttribute362"/>
    <w:rsid w:val="004C0213"/>
    <w:pPr>
      <w:widowControl/>
      <w:tabs>
        <w:tab w:val="left" w:pos="851"/>
      </w:tabs>
      <w:wordWrap w:val="0"/>
      <w:spacing w:line="240" w:lineRule="auto"/>
      <w:jc w:val="center"/>
    </w:pPr>
    <w:rPr>
      <w:rFonts w:ascii="Times New Roman" w:eastAsia="Batang" w:hAnsi="Times New Roman" w:cs="Times New Roman"/>
      <w:sz w:val="20"/>
      <w:szCs w:val="20"/>
    </w:rPr>
  </w:style>
  <w:style w:type="paragraph" w:customStyle="1" w:styleId="ParaAttribute363">
    <w:name w:val="ParaAttribute363"/>
    <w:rsid w:val="004C0213"/>
    <w:pPr>
      <w:widowControl/>
      <w:tabs>
        <w:tab w:val="left" w:pos="851"/>
      </w:tabs>
      <w:wordWrap w:val="0"/>
      <w:spacing w:line="240" w:lineRule="auto"/>
      <w:jc w:val="right"/>
    </w:pPr>
    <w:rPr>
      <w:rFonts w:ascii="Times New Roman" w:eastAsia="Batang" w:hAnsi="Times New Roman" w:cs="Times New Roman"/>
      <w:sz w:val="20"/>
      <w:szCs w:val="20"/>
    </w:rPr>
  </w:style>
  <w:style w:type="paragraph" w:customStyle="1" w:styleId="ParaAttribute365">
    <w:name w:val="ParaAttribute365"/>
    <w:rsid w:val="004C0213"/>
    <w:pPr>
      <w:widowControl/>
      <w:tabs>
        <w:tab w:val="left" w:pos="3134"/>
      </w:tabs>
      <w:wordWrap w:val="0"/>
      <w:spacing w:line="240" w:lineRule="auto"/>
      <w:ind w:firstLine="60"/>
      <w:jc w:val="left"/>
    </w:pPr>
    <w:rPr>
      <w:rFonts w:ascii="Times New Roman" w:eastAsia="Batang" w:hAnsi="Times New Roman" w:cs="Times New Roman"/>
      <w:sz w:val="20"/>
      <w:szCs w:val="20"/>
    </w:rPr>
  </w:style>
  <w:style w:type="character" w:customStyle="1" w:styleId="CharAttribute72">
    <w:name w:val="CharAttribute72"/>
    <w:rsid w:val="004C0213"/>
    <w:rPr>
      <w:rFonts w:ascii="Times New Roman" w:eastAsia="Times New Roman"/>
      <w:b/>
      <w:sz w:val="22"/>
    </w:rPr>
  </w:style>
  <w:style w:type="character" w:customStyle="1" w:styleId="CharAttribute93">
    <w:name w:val="CharAttribute93"/>
    <w:rsid w:val="004C0213"/>
    <w:rPr>
      <w:rFonts w:ascii="Times New Roman" w:eastAsia="Times New Roman"/>
      <w:sz w:val="24"/>
      <w:vertAlign w:val="subscript"/>
    </w:rPr>
  </w:style>
  <w:style w:type="character" w:customStyle="1" w:styleId="CharAttribute111">
    <w:name w:val="CharAttribute111"/>
    <w:rsid w:val="004C0213"/>
    <w:rPr>
      <w:rFonts w:ascii="Times New Roman" w:eastAsia="Times New Roman"/>
      <w:b/>
      <w:sz w:val="24"/>
      <w:vertAlign w:val="superscript"/>
    </w:rPr>
  </w:style>
  <w:style w:type="character" w:customStyle="1" w:styleId="CharAttribute113">
    <w:name w:val="CharAttribute113"/>
    <w:rsid w:val="004C0213"/>
    <w:rPr>
      <w:rFonts w:ascii="Times New Roman" w:eastAsia="Times New Roman"/>
      <w:b/>
      <w:sz w:val="24"/>
      <w:vertAlign w:val="subscript"/>
    </w:rPr>
  </w:style>
  <w:style w:type="character" w:customStyle="1" w:styleId="CharAttribute129">
    <w:name w:val="CharAttribute129"/>
    <w:rsid w:val="004C0213"/>
    <w:rPr>
      <w:rFonts w:ascii="Times New Roman" w:eastAsia="Times New Roman"/>
      <w:b/>
      <w:sz w:val="22"/>
      <w:vertAlign w:val="superscript"/>
    </w:rPr>
  </w:style>
  <w:style w:type="character" w:customStyle="1" w:styleId="CharAttribute130">
    <w:name w:val="CharAttribute130"/>
    <w:rsid w:val="004C0213"/>
    <w:rPr>
      <w:rFonts w:ascii="Times New Roman" w:eastAsia="Times New Roman"/>
      <w:sz w:val="22"/>
      <w:vertAlign w:val="superscript"/>
    </w:rPr>
  </w:style>
  <w:style w:type="paragraph" w:customStyle="1" w:styleId="ParaAttribute368">
    <w:name w:val="ParaAttribute368"/>
    <w:rsid w:val="004C0213"/>
    <w:pPr>
      <w:widowControl/>
      <w:tabs>
        <w:tab w:val="left" w:pos="180"/>
      </w:tabs>
      <w:wordWrap w:val="0"/>
      <w:spacing w:line="240" w:lineRule="auto"/>
      <w:ind w:firstLine="720"/>
      <w:jc w:val="left"/>
    </w:pPr>
    <w:rPr>
      <w:rFonts w:ascii="Times New Roman" w:eastAsia="Batang" w:hAnsi="Times New Roman" w:cs="Times New Roman"/>
      <w:sz w:val="20"/>
      <w:szCs w:val="20"/>
    </w:rPr>
  </w:style>
  <w:style w:type="paragraph" w:customStyle="1" w:styleId="ParaAttribute369">
    <w:name w:val="ParaAttribute369"/>
    <w:rsid w:val="004C0213"/>
    <w:pPr>
      <w:widowControl/>
      <w:tabs>
        <w:tab w:val="left" w:pos="180"/>
        <w:tab w:val="left" w:pos="1134"/>
        <w:tab w:val="left" w:pos="1418"/>
      </w:tabs>
      <w:wordWrap w:val="0"/>
      <w:spacing w:line="240" w:lineRule="auto"/>
      <w:ind w:firstLine="720"/>
      <w:jc w:val="left"/>
    </w:pPr>
    <w:rPr>
      <w:rFonts w:ascii="Times New Roman" w:eastAsia="Batang" w:hAnsi="Times New Roman" w:cs="Times New Roman"/>
      <w:sz w:val="20"/>
      <w:szCs w:val="20"/>
    </w:rPr>
  </w:style>
  <w:style w:type="paragraph" w:customStyle="1" w:styleId="ParaAttribute370">
    <w:name w:val="ParaAttribute370"/>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71">
    <w:name w:val="ParaAttribute371"/>
    <w:rsid w:val="004C0213"/>
    <w:pPr>
      <w:widowControl/>
      <w:tabs>
        <w:tab w:val="left" w:pos="851"/>
      </w:tabs>
      <w:wordWrap w:val="0"/>
      <w:spacing w:line="240" w:lineRule="auto"/>
      <w:ind w:right="-256" w:firstLine="72"/>
      <w:jc w:val="left"/>
    </w:pPr>
    <w:rPr>
      <w:rFonts w:ascii="Times New Roman" w:eastAsia="Batang" w:hAnsi="Times New Roman" w:cs="Times New Roman"/>
      <w:sz w:val="20"/>
      <w:szCs w:val="20"/>
    </w:rPr>
  </w:style>
  <w:style w:type="paragraph" w:customStyle="1" w:styleId="ParaAttribute373">
    <w:name w:val="ParaAttribute373"/>
    <w:rsid w:val="004C0213"/>
    <w:pPr>
      <w:widowControl/>
      <w:tabs>
        <w:tab w:val="left" w:pos="851"/>
      </w:tabs>
      <w:wordWrap w:val="0"/>
      <w:spacing w:line="240" w:lineRule="auto"/>
      <w:ind w:right="-256" w:hanging="18"/>
      <w:jc w:val="left"/>
    </w:pPr>
    <w:rPr>
      <w:rFonts w:ascii="Times New Roman" w:eastAsia="Batang" w:hAnsi="Times New Roman" w:cs="Times New Roman"/>
      <w:sz w:val="20"/>
      <w:szCs w:val="20"/>
    </w:rPr>
  </w:style>
  <w:style w:type="paragraph" w:customStyle="1" w:styleId="ParaAttribute374">
    <w:name w:val="ParaAttribute374"/>
    <w:rsid w:val="004C0213"/>
    <w:pPr>
      <w:widowControl/>
      <w:tabs>
        <w:tab w:val="left" w:pos="851"/>
      </w:tabs>
      <w:wordWrap w:val="0"/>
      <w:spacing w:line="240" w:lineRule="auto"/>
      <w:ind w:hanging="18"/>
      <w:jc w:val="center"/>
    </w:pPr>
    <w:rPr>
      <w:rFonts w:ascii="Times New Roman" w:eastAsia="Batang" w:hAnsi="Times New Roman" w:cs="Times New Roman"/>
      <w:sz w:val="20"/>
      <w:szCs w:val="20"/>
    </w:rPr>
  </w:style>
  <w:style w:type="paragraph" w:customStyle="1" w:styleId="ParaAttribute375">
    <w:name w:val="ParaAttribute375"/>
    <w:rsid w:val="004C0213"/>
    <w:pPr>
      <w:widowControl/>
      <w:tabs>
        <w:tab w:val="left" w:pos="851"/>
      </w:tabs>
      <w:wordWrap w:val="0"/>
      <w:spacing w:line="240" w:lineRule="auto"/>
      <w:ind w:hanging="18"/>
      <w:jc w:val="right"/>
    </w:pPr>
    <w:rPr>
      <w:rFonts w:ascii="Times New Roman" w:eastAsia="Batang" w:hAnsi="Times New Roman" w:cs="Times New Roman"/>
      <w:sz w:val="20"/>
      <w:szCs w:val="20"/>
    </w:rPr>
  </w:style>
  <w:style w:type="paragraph" w:customStyle="1" w:styleId="ParaAttribute378">
    <w:name w:val="ParaAttribute378"/>
    <w:rsid w:val="004C0213"/>
    <w:pPr>
      <w:widowControl/>
      <w:wordWrap w:val="0"/>
      <w:spacing w:line="240" w:lineRule="auto"/>
      <w:ind w:left="360" w:hanging="180"/>
      <w:jc w:val="left"/>
    </w:pPr>
    <w:rPr>
      <w:rFonts w:ascii="Times New Roman" w:eastAsia="Batang" w:hAnsi="Times New Roman" w:cs="Times New Roman"/>
      <w:sz w:val="20"/>
      <w:szCs w:val="20"/>
    </w:rPr>
  </w:style>
  <w:style w:type="character" w:customStyle="1" w:styleId="CharAttribute73">
    <w:name w:val="CharAttribute73"/>
    <w:rsid w:val="004C0213"/>
    <w:rPr>
      <w:rFonts w:ascii="Times New Roman" w:eastAsia="Times New Roman"/>
      <w:i/>
      <w:sz w:val="22"/>
    </w:rPr>
  </w:style>
  <w:style w:type="character" w:customStyle="1" w:styleId="CharAttribute102">
    <w:name w:val="CharAttribute102"/>
    <w:rsid w:val="004C0213"/>
    <w:rPr>
      <w:rFonts w:ascii="Times New Roman" w:eastAsia="Times New Roman"/>
      <w:sz w:val="22"/>
      <w:vertAlign w:val="subscript"/>
    </w:rPr>
  </w:style>
  <w:style w:type="character" w:customStyle="1" w:styleId="CharAttribute138">
    <w:name w:val="CharAttribute138"/>
    <w:rsid w:val="004C0213"/>
    <w:rPr>
      <w:rFonts w:ascii="Times New Roman" w:eastAsia="Times New Roman"/>
      <w:b/>
      <w:sz w:val="22"/>
      <w:vertAlign w:val="subscript"/>
    </w:rPr>
  </w:style>
  <w:style w:type="paragraph" w:customStyle="1" w:styleId="ParaAttribute126">
    <w:name w:val="ParaAttribute12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130">
    <w:name w:val="ParaAttribute130"/>
    <w:rsid w:val="004C0213"/>
    <w:pPr>
      <w:wordWrap w:val="0"/>
      <w:spacing w:after="200" w:line="240" w:lineRule="auto"/>
      <w:jc w:val="left"/>
    </w:pPr>
    <w:rPr>
      <w:rFonts w:ascii="Times New Roman" w:eastAsia="Batang" w:hAnsi="Times New Roman" w:cs="Times New Roman"/>
      <w:sz w:val="20"/>
      <w:szCs w:val="20"/>
    </w:rPr>
  </w:style>
  <w:style w:type="paragraph" w:customStyle="1" w:styleId="ParaAttribute216">
    <w:name w:val="ParaAttribute21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406">
    <w:name w:val="ParaAttribute406"/>
    <w:rsid w:val="004C0213"/>
    <w:pPr>
      <w:widowControl/>
      <w:wordWrap w:val="0"/>
      <w:spacing w:line="240" w:lineRule="auto"/>
      <w:ind w:left="806" w:hanging="806"/>
      <w:jc w:val="center"/>
    </w:pPr>
    <w:rPr>
      <w:rFonts w:ascii="Times New Roman" w:eastAsia="Batang" w:hAnsi="Times New Roman" w:cs="Times New Roman"/>
      <w:sz w:val="20"/>
      <w:szCs w:val="20"/>
    </w:rPr>
  </w:style>
  <w:style w:type="paragraph" w:customStyle="1" w:styleId="ParaAttribute407">
    <w:name w:val="ParaAttribute407"/>
    <w:rsid w:val="004C0213"/>
    <w:pPr>
      <w:widowControl/>
      <w:wordWrap w:val="0"/>
      <w:spacing w:line="240" w:lineRule="auto"/>
      <w:ind w:left="900" w:hanging="540"/>
      <w:jc w:val="center"/>
    </w:pPr>
    <w:rPr>
      <w:rFonts w:ascii="Times New Roman" w:eastAsia="Batang" w:hAnsi="Times New Roman" w:cs="Times New Roman"/>
      <w:sz w:val="20"/>
      <w:szCs w:val="20"/>
    </w:rPr>
  </w:style>
  <w:style w:type="paragraph" w:customStyle="1" w:styleId="ParaAttribute408">
    <w:name w:val="ParaAttribute408"/>
    <w:rsid w:val="004C0213"/>
    <w:pPr>
      <w:widowControl/>
      <w:tabs>
        <w:tab w:val="left" w:pos="197"/>
      </w:tabs>
      <w:wordWrap w:val="0"/>
      <w:spacing w:line="240" w:lineRule="auto"/>
      <w:jc w:val="left"/>
    </w:pPr>
    <w:rPr>
      <w:rFonts w:ascii="Times New Roman" w:eastAsia="Batang" w:hAnsi="Times New Roman" w:cs="Times New Roman"/>
      <w:sz w:val="20"/>
      <w:szCs w:val="20"/>
    </w:rPr>
  </w:style>
  <w:style w:type="paragraph" w:customStyle="1" w:styleId="ParaAttribute409">
    <w:name w:val="ParaAttribute409"/>
    <w:rsid w:val="004C0213"/>
    <w:pPr>
      <w:widowControl/>
      <w:tabs>
        <w:tab w:val="left" w:pos="197"/>
        <w:tab w:val="left" w:pos="1701"/>
      </w:tabs>
      <w:wordWrap w:val="0"/>
      <w:spacing w:line="240" w:lineRule="auto"/>
      <w:jc w:val="left"/>
    </w:pPr>
    <w:rPr>
      <w:rFonts w:ascii="Times New Roman" w:eastAsia="Batang" w:hAnsi="Times New Roman" w:cs="Times New Roman"/>
      <w:sz w:val="20"/>
      <w:szCs w:val="20"/>
    </w:rPr>
  </w:style>
  <w:style w:type="paragraph" w:customStyle="1" w:styleId="ParaAttribute410">
    <w:name w:val="ParaAttribute410"/>
    <w:rsid w:val="004C0213"/>
    <w:pPr>
      <w:widowControl/>
      <w:tabs>
        <w:tab w:val="left" w:pos="197"/>
        <w:tab w:val="left" w:pos="1440"/>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1">
    <w:name w:val="ParaAttribute411"/>
    <w:rsid w:val="004C0213"/>
    <w:pPr>
      <w:widowControl/>
      <w:tabs>
        <w:tab w:val="left" w:pos="197"/>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2">
    <w:name w:val="ParaAttribute412"/>
    <w:rsid w:val="004C0213"/>
    <w:pPr>
      <w:widowControl/>
      <w:tabs>
        <w:tab w:val="left" w:pos="3382"/>
      </w:tabs>
      <w:wordWrap w:val="0"/>
      <w:spacing w:after="200" w:line="240" w:lineRule="auto"/>
      <w:jc w:val="left"/>
    </w:pPr>
    <w:rPr>
      <w:rFonts w:ascii="Times New Roman" w:eastAsia="Batang" w:hAnsi="Times New Roman" w:cs="Times New Roman"/>
      <w:sz w:val="20"/>
      <w:szCs w:val="20"/>
    </w:rPr>
  </w:style>
  <w:style w:type="paragraph" w:customStyle="1" w:styleId="ParaAttribute413">
    <w:name w:val="ParaAttribute413"/>
    <w:rsid w:val="004C0213"/>
    <w:pPr>
      <w:widowControl/>
      <w:tabs>
        <w:tab w:val="left" w:pos="1701"/>
        <w:tab w:val="left" w:pos="1843"/>
      </w:tabs>
      <w:wordWrap w:val="0"/>
      <w:spacing w:line="240" w:lineRule="auto"/>
      <w:jc w:val="center"/>
    </w:pPr>
    <w:rPr>
      <w:rFonts w:ascii="Times New Roman" w:eastAsia="Batang" w:hAnsi="Times New Roman" w:cs="Times New Roman"/>
      <w:sz w:val="20"/>
      <w:szCs w:val="20"/>
    </w:rPr>
  </w:style>
  <w:style w:type="paragraph" w:customStyle="1" w:styleId="ParaAttribute414">
    <w:name w:val="ParaAttribute414"/>
    <w:rsid w:val="004C0213"/>
    <w:pPr>
      <w:widowControl/>
      <w:tabs>
        <w:tab w:val="left" w:pos="1701"/>
        <w:tab w:val="left" w:pos="1843"/>
      </w:tabs>
      <w:wordWrap w:val="0"/>
      <w:spacing w:line="240" w:lineRule="auto"/>
      <w:ind w:hanging="840"/>
    </w:pPr>
    <w:rPr>
      <w:rFonts w:ascii="Times New Roman" w:eastAsia="Batang" w:hAnsi="Times New Roman" w:cs="Times New Roman"/>
      <w:sz w:val="20"/>
      <w:szCs w:val="20"/>
    </w:rPr>
  </w:style>
  <w:style w:type="paragraph" w:customStyle="1" w:styleId="ParaAttribute415">
    <w:name w:val="ParaAttribute415"/>
    <w:rsid w:val="004C0213"/>
    <w:pPr>
      <w:widowControl/>
      <w:tabs>
        <w:tab w:val="left" w:pos="5562"/>
      </w:tabs>
      <w:wordWrap w:val="0"/>
      <w:spacing w:line="240" w:lineRule="auto"/>
      <w:ind w:left="810" w:hanging="810"/>
      <w:jc w:val="center"/>
    </w:pPr>
    <w:rPr>
      <w:rFonts w:ascii="Times New Roman" w:eastAsia="Batang" w:hAnsi="Times New Roman" w:cs="Times New Roman"/>
      <w:sz w:val="20"/>
      <w:szCs w:val="20"/>
    </w:rPr>
  </w:style>
  <w:style w:type="character" w:customStyle="1" w:styleId="CharAttribute2">
    <w:name w:val="CharAttribute2"/>
    <w:rsid w:val="004C0213"/>
    <w:rPr>
      <w:rFonts w:ascii="Calibri" w:eastAsia="Calibri"/>
      <w:sz w:val="22"/>
    </w:rPr>
  </w:style>
  <w:style w:type="character" w:customStyle="1" w:styleId="CharAttribute78">
    <w:name w:val="CharAttribute78"/>
    <w:rsid w:val="004C0213"/>
    <w:rPr>
      <w:rFonts w:ascii="Times New Roman" w:eastAsia="Times New Roman"/>
    </w:rPr>
  </w:style>
  <w:style w:type="character" w:customStyle="1" w:styleId="CharAttribute125">
    <w:name w:val="CharAttribute125"/>
    <w:rsid w:val="004C0213"/>
    <w:rPr>
      <w:rFonts w:ascii="Times New Roman" w:eastAsia="Times New Roman"/>
      <w:sz w:val="24"/>
    </w:rPr>
  </w:style>
  <w:style w:type="character" w:customStyle="1" w:styleId="CharAttribute136">
    <w:name w:val="CharAttribute136"/>
    <w:rsid w:val="004C0213"/>
    <w:rPr>
      <w:rFonts w:ascii="Times New Roman" w:eastAsia="Times New Roman"/>
      <w:sz w:val="22"/>
    </w:rPr>
  </w:style>
  <w:style w:type="character" w:customStyle="1" w:styleId="CharAttribute8">
    <w:name w:val="CharAttribute8"/>
    <w:rsid w:val="004C0213"/>
    <w:rPr>
      <w:rFonts w:ascii="Times New Roman" w:eastAsia="Times New Roman"/>
      <w:sz w:val="24"/>
    </w:rPr>
  </w:style>
  <w:style w:type="character" w:customStyle="1" w:styleId="apple-converted-space">
    <w:name w:val="apple-converted-space"/>
    <w:basedOn w:val="DefaultParagraphFont"/>
    <w:rsid w:val="004C0213"/>
  </w:style>
  <w:style w:type="paragraph" w:styleId="TOCHeading">
    <w:name w:val="TOC Heading"/>
    <w:basedOn w:val="Heading1"/>
    <w:next w:val="Normal"/>
    <w:uiPriority w:val="39"/>
    <w:qFormat/>
    <w:rsid w:val="004C0213"/>
    <w:pPr>
      <w:keepLines/>
      <w:suppressAutoHyphens w:val="0"/>
      <w:spacing w:before="480" w:after="0" w:line="276" w:lineRule="auto"/>
      <w:ind w:left="0" w:firstLine="0"/>
      <w:outlineLvl w:val="9"/>
    </w:pPr>
    <w:rPr>
      <w:rFonts w:ascii="Cambria" w:hAnsi="Cambria"/>
      <w:bCs/>
      <w:smallCaps w:val="0"/>
      <w:color w:val="365F91"/>
      <w:sz w:val="28"/>
      <w:szCs w:val="28"/>
    </w:rPr>
  </w:style>
  <w:style w:type="paragraph" w:styleId="TOC1">
    <w:name w:val="toc 1"/>
    <w:basedOn w:val="Normal"/>
    <w:next w:val="Normal"/>
    <w:uiPriority w:val="39"/>
    <w:qFormat/>
    <w:rsid w:val="004C0213"/>
    <w:pPr>
      <w:tabs>
        <w:tab w:val="left" w:pos="660"/>
        <w:tab w:val="right" w:leader="dot" w:pos="7928"/>
      </w:tabs>
      <w:spacing w:after="200" w:line="276" w:lineRule="auto"/>
      <w:ind w:left="284" w:hanging="142"/>
    </w:pPr>
    <w:rPr>
      <w:rFonts w:eastAsia="SimSun"/>
      <w:b/>
      <w:bCs/>
      <w:noProof/>
      <w:sz w:val="22"/>
      <w:szCs w:val="22"/>
    </w:rPr>
  </w:style>
  <w:style w:type="paragraph" w:styleId="TOC3">
    <w:name w:val="toc 3"/>
    <w:basedOn w:val="Normal"/>
    <w:next w:val="Normal"/>
    <w:uiPriority w:val="39"/>
    <w:qFormat/>
    <w:rsid w:val="004C0213"/>
    <w:pPr>
      <w:spacing w:after="200" w:line="276" w:lineRule="auto"/>
      <w:ind w:left="440"/>
    </w:pPr>
    <w:rPr>
      <w:rFonts w:eastAsia="SimSun"/>
      <w:sz w:val="22"/>
      <w:szCs w:val="22"/>
    </w:rPr>
  </w:style>
  <w:style w:type="paragraph" w:styleId="TOC2">
    <w:name w:val="toc 2"/>
    <w:basedOn w:val="Normal"/>
    <w:next w:val="Normal"/>
    <w:uiPriority w:val="39"/>
    <w:qFormat/>
    <w:rsid w:val="004C0213"/>
    <w:pPr>
      <w:spacing w:after="200" w:line="276" w:lineRule="auto"/>
      <w:ind w:left="220"/>
    </w:pPr>
    <w:rPr>
      <w:rFonts w:eastAsia="SimSun"/>
      <w:sz w:val="22"/>
      <w:szCs w:val="22"/>
    </w:rPr>
  </w:style>
  <w:style w:type="character" w:styleId="CommentReference">
    <w:name w:val="annotation reference"/>
    <w:uiPriority w:val="99"/>
    <w:rsid w:val="004C0213"/>
    <w:rPr>
      <w:sz w:val="16"/>
      <w:szCs w:val="16"/>
    </w:rPr>
  </w:style>
  <w:style w:type="paragraph" w:styleId="CommentText">
    <w:name w:val="annotation text"/>
    <w:basedOn w:val="Normal"/>
    <w:link w:val="CommentTextChar"/>
    <w:uiPriority w:val="99"/>
    <w:rsid w:val="004C0213"/>
    <w:pPr>
      <w:spacing w:after="200" w:line="276" w:lineRule="auto"/>
    </w:pPr>
    <w:rPr>
      <w:rFonts w:eastAsia="SimSun"/>
      <w:sz w:val="20"/>
      <w:szCs w:val="20"/>
    </w:rPr>
  </w:style>
  <w:style w:type="character" w:customStyle="1" w:styleId="CommentTextChar">
    <w:name w:val="Comment Text Char"/>
    <w:basedOn w:val="DefaultParagraphFont"/>
    <w:link w:val="CommentText"/>
    <w:uiPriority w:val="99"/>
    <w:rsid w:val="004C021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4C0213"/>
    <w:rPr>
      <w:b/>
      <w:bCs/>
    </w:rPr>
  </w:style>
  <w:style w:type="character" w:customStyle="1" w:styleId="CommentSubjectChar">
    <w:name w:val="Comment Subject Char"/>
    <w:basedOn w:val="CommentTextChar"/>
    <w:link w:val="CommentSubject"/>
    <w:uiPriority w:val="99"/>
    <w:rsid w:val="004C0213"/>
    <w:rPr>
      <w:rFonts w:ascii="Times New Roman" w:eastAsia="SimSun" w:hAnsi="Times New Roman" w:cs="Times New Roman"/>
      <w:b/>
      <w:bCs/>
      <w:sz w:val="20"/>
      <w:szCs w:val="20"/>
    </w:rPr>
  </w:style>
  <w:style w:type="paragraph" w:customStyle="1" w:styleId="kata">
    <w:name w:val="kata"/>
    <w:basedOn w:val="Normal"/>
    <w:link w:val="kataChar"/>
    <w:qFormat/>
    <w:rsid w:val="004C0213"/>
    <w:pPr>
      <w:spacing w:line="276" w:lineRule="auto"/>
      <w:ind w:left="357" w:hanging="357"/>
      <w:jc w:val="center"/>
    </w:pPr>
    <w:rPr>
      <w:rFonts w:eastAsia="Calibri"/>
      <w:b/>
      <w:szCs w:val="20"/>
      <w:lang w:val="id-ID"/>
    </w:rPr>
  </w:style>
  <w:style w:type="character" w:customStyle="1" w:styleId="kataChar">
    <w:name w:val="kata Char"/>
    <w:link w:val="kata"/>
    <w:rsid w:val="004C0213"/>
    <w:rPr>
      <w:rFonts w:ascii="Times New Roman" w:eastAsia="Calibri" w:hAnsi="Times New Roman" w:cs="Times New Roman"/>
      <w:b/>
      <w:sz w:val="24"/>
      <w:szCs w:val="20"/>
      <w:lang w:val="id-ID"/>
    </w:rPr>
  </w:style>
  <w:style w:type="paragraph" w:customStyle="1" w:styleId="Style9">
    <w:name w:val="Style 9"/>
    <w:basedOn w:val="Normal"/>
    <w:uiPriority w:val="99"/>
    <w:rsid w:val="004C0213"/>
    <w:pPr>
      <w:autoSpaceDE w:val="0"/>
      <w:autoSpaceDN w:val="0"/>
      <w:adjustRightInd w:val="0"/>
    </w:pPr>
    <w:rPr>
      <w:sz w:val="20"/>
      <w:szCs w:val="20"/>
    </w:rPr>
  </w:style>
  <w:style w:type="character" w:styleId="FollowedHyperlink">
    <w:name w:val="FollowedHyperlink"/>
    <w:basedOn w:val="DefaultParagraphFont"/>
    <w:uiPriority w:val="99"/>
    <w:rsid w:val="004C0213"/>
    <w:rPr>
      <w:color w:val="800080"/>
      <w:u w:val="single"/>
    </w:rPr>
  </w:style>
  <w:style w:type="paragraph" w:customStyle="1" w:styleId="xl67">
    <w:name w:val="xl67"/>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4C0213"/>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1">
    <w:name w:val="xl71"/>
    <w:basedOn w:val="Normal"/>
    <w:rsid w:val="004C0213"/>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2">
    <w:name w:val="xl72"/>
    <w:basedOn w:val="Normal"/>
    <w:rsid w:val="004C0213"/>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3">
    <w:name w:val="xl73"/>
    <w:basedOn w:val="Normal"/>
    <w:rsid w:val="004C02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4C0213"/>
    <w:pPr>
      <w:shd w:val="clear" w:color="000000" w:fill="FFFFFF"/>
      <w:spacing w:before="100" w:beforeAutospacing="1" w:after="100" w:afterAutospacing="1"/>
    </w:pPr>
  </w:style>
  <w:style w:type="paragraph" w:customStyle="1" w:styleId="xl75">
    <w:name w:val="xl75"/>
    <w:basedOn w:val="Normal"/>
    <w:rsid w:val="004C02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6">
    <w:name w:val="xl76"/>
    <w:basedOn w:val="Normal"/>
    <w:rsid w:val="004C0213"/>
    <w:pPr>
      <w:pBdr>
        <w:top w:val="single" w:sz="4" w:space="0" w:color="auto"/>
        <w:bottom w:val="single" w:sz="4" w:space="0" w:color="auto"/>
      </w:pBdr>
      <w:spacing w:before="100" w:beforeAutospacing="1" w:after="100" w:afterAutospacing="1"/>
      <w:jc w:val="center"/>
    </w:pPr>
  </w:style>
  <w:style w:type="paragraph" w:customStyle="1" w:styleId="xl77">
    <w:name w:val="xl77"/>
    <w:basedOn w:val="Normal"/>
    <w:rsid w:val="004C02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4C02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markedcontent">
    <w:name w:val="markedcontent"/>
    <w:rsid w:val="004C0213"/>
  </w:style>
  <w:style w:type="character" w:styleId="HTMLCite">
    <w:name w:val="HTML Cite"/>
    <w:basedOn w:val="DefaultParagraphFont"/>
    <w:uiPriority w:val="99"/>
    <w:rsid w:val="004C0213"/>
    <w:rPr>
      <w:i/>
      <w:iCs/>
    </w:rPr>
  </w:style>
  <w:style w:type="character" w:customStyle="1" w:styleId="apple-style-span">
    <w:name w:val="apple-style-span"/>
    <w:basedOn w:val="DefaultParagraphFont"/>
    <w:rsid w:val="004C0213"/>
  </w:style>
  <w:style w:type="character" w:customStyle="1" w:styleId="textwebstyledtext-sc-1uxddwr-0">
    <w:name w:val="textweb__styledtext-sc-1uxddwr-0"/>
    <w:basedOn w:val="DefaultParagraphFont"/>
    <w:rsid w:val="004C0213"/>
  </w:style>
  <w:style w:type="paragraph" w:customStyle="1" w:styleId="TOCHeading1">
    <w:name w:val="TOC Heading1"/>
    <w:basedOn w:val="Heading1"/>
    <w:next w:val="Normal"/>
    <w:uiPriority w:val="39"/>
    <w:qFormat/>
    <w:rsid w:val="004C0213"/>
    <w:pPr>
      <w:keepLines/>
      <w:suppressAutoHyphens w:val="0"/>
      <w:spacing w:before="240" w:after="0" w:line="259" w:lineRule="auto"/>
      <w:ind w:left="0" w:firstLine="0"/>
      <w:outlineLvl w:val="9"/>
    </w:pPr>
    <w:rPr>
      <w:rFonts w:ascii="Cambria" w:eastAsia="SimSun" w:hAnsi="Cambria" w:cs="SimSun"/>
      <w:b w:val="0"/>
      <w:smallCaps w:val="0"/>
      <w:color w:val="365F91"/>
      <w:sz w:val="32"/>
      <w:szCs w:val="32"/>
    </w:rPr>
  </w:style>
  <w:style w:type="character" w:customStyle="1" w:styleId="dyjrff">
    <w:name w:val="dyjrff"/>
    <w:basedOn w:val="DefaultParagraphFont"/>
    <w:rsid w:val="004C0213"/>
  </w:style>
  <w:style w:type="character" w:customStyle="1" w:styleId="UnresolvedMention1">
    <w:name w:val="Unresolved Mention1"/>
    <w:basedOn w:val="DefaultParagraphFont"/>
    <w:uiPriority w:val="99"/>
    <w:rsid w:val="004C0213"/>
    <w:rPr>
      <w:color w:val="605E5C"/>
      <w:shd w:val="clear" w:color="auto" w:fill="E1DFDD"/>
    </w:rPr>
  </w:style>
  <w:style w:type="character" w:customStyle="1" w:styleId="UnresolvedMention2">
    <w:name w:val="Unresolved Mention2"/>
    <w:basedOn w:val="DefaultParagraphFont"/>
    <w:uiPriority w:val="99"/>
    <w:rsid w:val="004C0213"/>
    <w:rPr>
      <w:color w:val="605E5C"/>
      <w:shd w:val="clear" w:color="auto" w:fill="E1DFDD"/>
    </w:rPr>
  </w:style>
  <w:style w:type="character" w:customStyle="1" w:styleId="a">
    <w:name w:val="a"/>
    <w:basedOn w:val="DefaultParagraphFont"/>
    <w:rsid w:val="004C0213"/>
  </w:style>
  <w:style w:type="character" w:customStyle="1" w:styleId="l7">
    <w:name w:val="l7"/>
    <w:basedOn w:val="DefaultParagraphFont"/>
    <w:rsid w:val="004C0213"/>
  </w:style>
  <w:style w:type="character" w:customStyle="1" w:styleId="l6">
    <w:name w:val="l6"/>
    <w:basedOn w:val="DefaultParagraphFont"/>
    <w:rsid w:val="004C0213"/>
  </w:style>
  <w:style w:type="character" w:customStyle="1" w:styleId="l8">
    <w:name w:val="l8"/>
    <w:basedOn w:val="DefaultParagraphFont"/>
    <w:rsid w:val="004C0213"/>
  </w:style>
  <w:style w:type="paragraph" w:customStyle="1" w:styleId="Covernim">
    <w:name w:val="Cover: nim"/>
    <w:basedOn w:val="Normal"/>
    <w:link w:val="CovernimChar"/>
    <w:qFormat/>
    <w:rsid w:val="004C0213"/>
    <w:pPr>
      <w:spacing w:line="360" w:lineRule="auto"/>
      <w:jc w:val="center"/>
    </w:pPr>
    <w:rPr>
      <w:rFonts w:eastAsia="Calibri" w:cs="Arial"/>
      <w:b/>
      <w:caps/>
      <w:szCs w:val="28"/>
    </w:rPr>
  </w:style>
  <w:style w:type="character" w:customStyle="1" w:styleId="CovernimChar">
    <w:name w:val="Cover: nim Char"/>
    <w:link w:val="Covernim"/>
    <w:rsid w:val="004C0213"/>
    <w:rPr>
      <w:rFonts w:ascii="Times New Roman" w:eastAsia="Calibri" w:hAnsi="Times New Roman" w:cs="Arial"/>
      <w:b/>
      <w:caps/>
      <w:sz w:val="24"/>
      <w:szCs w:val="28"/>
    </w:rPr>
  </w:style>
  <w:style w:type="paragraph" w:customStyle="1" w:styleId="Coverjudul">
    <w:name w:val="Cover: judul"/>
    <w:basedOn w:val="Normal"/>
    <w:link w:val="CoverjudulChar"/>
    <w:qFormat/>
    <w:rsid w:val="004C0213"/>
    <w:pPr>
      <w:spacing w:line="360" w:lineRule="auto"/>
      <w:jc w:val="center"/>
    </w:pPr>
    <w:rPr>
      <w:rFonts w:eastAsia="Calibri" w:cs="Arial"/>
      <w:b/>
      <w:caps/>
      <w:noProof/>
      <w:sz w:val="28"/>
      <w:szCs w:val="32"/>
      <w:lang w:val="id-ID"/>
    </w:rPr>
  </w:style>
  <w:style w:type="paragraph" w:customStyle="1" w:styleId="Coverlaporan">
    <w:name w:val="Cover: laporan"/>
    <w:basedOn w:val="Normal"/>
    <w:link w:val="CoverlaporanChar"/>
    <w:qFormat/>
    <w:rsid w:val="004C0213"/>
    <w:pPr>
      <w:spacing w:before="120" w:after="60" w:line="360" w:lineRule="auto"/>
      <w:jc w:val="center"/>
    </w:pPr>
    <w:rPr>
      <w:rFonts w:eastAsia="Calibri"/>
      <w:b/>
      <w:caps/>
      <w:noProof/>
      <w:sz w:val="32"/>
      <w:szCs w:val="32"/>
      <w:lang w:val="id-ID"/>
    </w:rPr>
  </w:style>
  <w:style w:type="character" w:customStyle="1" w:styleId="CoverjudulChar">
    <w:name w:val="Cover: judul Char"/>
    <w:link w:val="Coverjudul"/>
    <w:rsid w:val="004C0213"/>
    <w:rPr>
      <w:rFonts w:ascii="Times New Roman" w:eastAsia="Calibri" w:hAnsi="Times New Roman" w:cs="Arial"/>
      <w:b/>
      <w:caps/>
      <w:noProof/>
      <w:sz w:val="28"/>
      <w:szCs w:val="32"/>
      <w:lang w:val="id-ID"/>
    </w:rPr>
  </w:style>
  <w:style w:type="paragraph" w:customStyle="1" w:styleId="CoverDeskripsi">
    <w:name w:val="Cover: Deskripsi"/>
    <w:basedOn w:val="Normal"/>
    <w:link w:val="CoverDeskripsiChar"/>
    <w:qFormat/>
    <w:rsid w:val="004C0213"/>
    <w:pPr>
      <w:spacing w:line="360" w:lineRule="auto"/>
      <w:jc w:val="center"/>
    </w:pPr>
    <w:rPr>
      <w:rFonts w:eastAsia="Calibri" w:cs="Arial"/>
      <w:noProof/>
      <w:lang w:val="id-ID"/>
    </w:rPr>
  </w:style>
  <w:style w:type="character" w:customStyle="1" w:styleId="CoverlaporanChar">
    <w:name w:val="Cover: laporan Char"/>
    <w:link w:val="Coverlaporan"/>
    <w:rsid w:val="004C0213"/>
    <w:rPr>
      <w:rFonts w:ascii="Times New Roman" w:eastAsia="Calibri" w:hAnsi="Times New Roman" w:cs="Times New Roman"/>
      <w:b/>
      <w:caps/>
      <w:noProof/>
      <w:sz w:val="32"/>
      <w:szCs w:val="32"/>
      <w:lang w:val="id-ID"/>
    </w:rPr>
  </w:style>
  <w:style w:type="paragraph" w:customStyle="1" w:styleId="Covernama">
    <w:name w:val="Cover: nama"/>
    <w:basedOn w:val="Normal"/>
    <w:link w:val="CovernamaChar"/>
    <w:qFormat/>
    <w:rsid w:val="004C0213"/>
    <w:pPr>
      <w:spacing w:line="360" w:lineRule="auto"/>
      <w:jc w:val="center"/>
    </w:pPr>
    <w:rPr>
      <w:rFonts w:eastAsia="Calibri" w:cs="Arial"/>
      <w:b/>
      <w:caps/>
      <w:noProof/>
      <w:szCs w:val="28"/>
      <w:u w:val="single"/>
      <w:lang w:val="id-ID"/>
    </w:rPr>
  </w:style>
  <w:style w:type="character" w:customStyle="1" w:styleId="CoverDeskripsiChar">
    <w:name w:val="Cover: Deskripsi Char"/>
    <w:link w:val="CoverDeskripsi"/>
    <w:rsid w:val="004C0213"/>
    <w:rPr>
      <w:rFonts w:ascii="Times New Roman" w:eastAsia="Calibri" w:hAnsi="Times New Roman" w:cs="Arial"/>
      <w:noProof/>
      <w:sz w:val="24"/>
      <w:szCs w:val="24"/>
      <w:lang w:val="id-ID"/>
    </w:rPr>
  </w:style>
  <w:style w:type="character" w:customStyle="1" w:styleId="CovernamaChar">
    <w:name w:val="Cover: nama Char"/>
    <w:link w:val="Covernama"/>
    <w:rsid w:val="004C0213"/>
    <w:rPr>
      <w:rFonts w:ascii="Times New Roman" w:eastAsia="Calibri" w:hAnsi="Times New Roman" w:cs="Arial"/>
      <w:b/>
      <w:caps/>
      <w:noProof/>
      <w:sz w:val="24"/>
      <w:szCs w:val="28"/>
      <w:u w:val="single"/>
      <w:lang w:val="id-ID"/>
    </w:rPr>
  </w:style>
  <w:style w:type="paragraph" w:customStyle="1" w:styleId="Coverfooter">
    <w:name w:val="Cover: footer"/>
    <w:basedOn w:val="Normal"/>
    <w:link w:val="CoverfooterChar"/>
    <w:qFormat/>
    <w:rsid w:val="004C0213"/>
    <w:pPr>
      <w:spacing w:line="360" w:lineRule="auto"/>
      <w:jc w:val="center"/>
    </w:pPr>
    <w:rPr>
      <w:rFonts w:eastAsia="Calibri" w:cs="Arial"/>
      <w:b/>
      <w:caps/>
      <w:noProof/>
      <w:sz w:val="26"/>
      <w:szCs w:val="26"/>
      <w:lang w:val="pt-BR"/>
    </w:rPr>
  </w:style>
  <w:style w:type="character" w:customStyle="1" w:styleId="CoverfooterChar">
    <w:name w:val="Cover: footer Char"/>
    <w:link w:val="Coverfooter"/>
    <w:rsid w:val="004C0213"/>
    <w:rPr>
      <w:rFonts w:ascii="Times New Roman" w:eastAsia="Calibri" w:hAnsi="Times New Roman" w:cs="Arial"/>
      <w:b/>
      <w:caps/>
      <w:noProof/>
      <w:sz w:val="26"/>
      <w:szCs w:val="26"/>
      <w:lang w:val="pt-BR"/>
    </w:rPr>
  </w:style>
  <w:style w:type="character" w:customStyle="1" w:styleId="NoSpacingChar">
    <w:name w:val="No Spacing Char"/>
    <w:link w:val="NoSpacing"/>
    <w:rsid w:val="004C0213"/>
    <w:rPr>
      <w:rFonts w:ascii="Calibri" w:eastAsia="Calibri" w:hAnsi="Calibri" w:cs="SimSun"/>
      <w:sz w:val="22"/>
      <w:szCs w:val="22"/>
    </w:rPr>
  </w:style>
  <w:style w:type="character" w:customStyle="1" w:styleId="SebutanYangBelumTerselesaikan1">
    <w:name w:val="Sebutan Yang Belum Terselesaikan1"/>
    <w:uiPriority w:val="99"/>
    <w:rsid w:val="004C0213"/>
    <w:rPr>
      <w:color w:val="605E5C"/>
      <w:shd w:val="clear" w:color="auto" w:fill="E1DFDD"/>
    </w:rPr>
  </w:style>
  <w:style w:type="numbering" w:customStyle="1" w:styleId="Style1">
    <w:name w:val="Style1"/>
    <w:uiPriority w:val="99"/>
    <w:rsid w:val="004C0213"/>
    <w:pPr>
      <w:numPr>
        <w:numId w:val="1"/>
      </w:numPr>
    </w:pPr>
  </w:style>
  <w:style w:type="paragraph" w:customStyle="1" w:styleId="CaptionTabel">
    <w:name w:val="Caption: Tabel"/>
    <w:basedOn w:val="Normal"/>
    <w:link w:val="CaptionTabelChar"/>
    <w:qFormat/>
    <w:rsid w:val="004C0213"/>
    <w:pPr>
      <w:spacing w:line="360" w:lineRule="auto"/>
    </w:pPr>
    <w:rPr>
      <w:rFonts w:eastAsia="Calibri"/>
      <w:b/>
      <w:noProof/>
      <w:szCs w:val="22"/>
      <w:lang w:val="id-ID"/>
    </w:rPr>
  </w:style>
  <w:style w:type="character" w:customStyle="1" w:styleId="CaptionTabelChar">
    <w:name w:val="Caption: Tabel Char"/>
    <w:link w:val="CaptionTabel"/>
    <w:rsid w:val="004C0213"/>
    <w:rPr>
      <w:rFonts w:ascii="Times New Roman" w:eastAsia="Calibri" w:hAnsi="Times New Roman" w:cs="Times New Roman"/>
      <w:b/>
      <w:noProof/>
      <w:sz w:val="24"/>
      <w:szCs w:val="22"/>
      <w:lang w:val="id-ID"/>
    </w:rPr>
  </w:style>
  <w:style w:type="paragraph" w:styleId="TableofFigures">
    <w:name w:val="table of figures"/>
    <w:basedOn w:val="Normal"/>
    <w:next w:val="Normal"/>
    <w:uiPriority w:val="99"/>
    <w:rsid w:val="004C0213"/>
    <w:pPr>
      <w:spacing w:line="259" w:lineRule="auto"/>
    </w:pPr>
    <w:rPr>
      <w:rFonts w:ascii="Calibri" w:eastAsia="Calibri" w:hAnsi="Calibri"/>
      <w:sz w:val="22"/>
      <w:szCs w:val="22"/>
      <w:lang w:val="id-ID"/>
    </w:rPr>
  </w:style>
  <w:style w:type="character" w:styleId="SubtleEmphasis">
    <w:name w:val="Subtle Emphasis"/>
    <w:uiPriority w:val="19"/>
    <w:qFormat/>
    <w:rsid w:val="004C0213"/>
    <w:rPr>
      <w:rFonts w:ascii="Times New Roman" w:hAnsi="Times New Roman"/>
      <w:b/>
      <w:i/>
      <w:iCs/>
      <w:color w:val="auto"/>
      <w:sz w:val="24"/>
    </w:rPr>
  </w:style>
  <w:style w:type="paragraph" w:customStyle="1" w:styleId="Paragraf">
    <w:name w:val="Paragraf"/>
    <w:basedOn w:val="Normal"/>
    <w:link w:val="ParagrafChar"/>
    <w:qFormat/>
    <w:rsid w:val="004C0213"/>
    <w:pPr>
      <w:spacing w:line="360" w:lineRule="auto"/>
      <w:ind w:firstLine="720"/>
    </w:pPr>
    <w:rPr>
      <w:rFonts w:eastAsia="Calibri"/>
      <w:szCs w:val="22"/>
    </w:rPr>
  </w:style>
  <w:style w:type="character" w:customStyle="1" w:styleId="ParagrafChar">
    <w:name w:val="Paragraf Char"/>
    <w:link w:val="Paragraf"/>
    <w:rsid w:val="004C0213"/>
    <w:rPr>
      <w:rFonts w:ascii="Times New Roman" w:eastAsia="Calibri" w:hAnsi="Times New Roman" w:cs="Times New Roman"/>
      <w:sz w:val="24"/>
      <w:szCs w:val="22"/>
    </w:rPr>
  </w:style>
  <w:style w:type="paragraph" w:styleId="TOC8">
    <w:name w:val="toc 8"/>
    <w:basedOn w:val="Normal"/>
    <w:next w:val="Normal"/>
    <w:uiPriority w:val="39"/>
    <w:rsid w:val="004C0213"/>
    <w:pPr>
      <w:spacing w:after="100" w:line="259" w:lineRule="auto"/>
      <w:ind w:left="1540"/>
    </w:pPr>
    <w:rPr>
      <w:rFonts w:ascii="Calibri" w:hAnsi="Calibri"/>
      <w:sz w:val="22"/>
      <w:szCs w:val="22"/>
      <w:lang w:val="id-ID" w:eastAsia="id-ID"/>
    </w:rPr>
  </w:style>
  <w:style w:type="paragraph" w:styleId="DocumentMap">
    <w:name w:val="Document Map"/>
    <w:basedOn w:val="Normal"/>
    <w:link w:val="DocumentMapChar"/>
    <w:uiPriority w:val="99"/>
    <w:rsid w:val="004C0213"/>
    <w:rPr>
      <w:rFonts w:eastAsia="Calibri"/>
      <w:lang w:val="id-ID"/>
    </w:rPr>
  </w:style>
  <w:style w:type="character" w:customStyle="1" w:styleId="DocumentMapChar">
    <w:name w:val="Document Map Char"/>
    <w:basedOn w:val="DefaultParagraphFont"/>
    <w:link w:val="DocumentMap"/>
    <w:uiPriority w:val="99"/>
    <w:rsid w:val="004C0213"/>
    <w:rPr>
      <w:rFonts w:ascii="Times New Roman" w:eastAsia="Calibri" w:hAnsi="Times New Roman" w:cs="Times New Roman"/>
      <w:sz w:val="24"/>
      <w:szCs w:val="24"/>
      <w:lang w:val="id-ID"/>
    </w:rPr>
  </w:style>
  <w:style w:type="paragraph" w:customStyle="1" w:styleId="Tabel">
    <w:name w:val="Tabel"/>
    <w:basedOn w:val="Normal"/>
    <w:link w:val="TabelChar"/>
    <w:qFormat/>
    <w:rsid w:val="004C0213"/>
    <w:pPr>
      <w:spacing w:line="360" w:lineRule="auto"/>
      <w:contextualSpacing/>
    </w:pPr>
    <w:rPr>
      <w:rFonts w:eastAsia="Calibri"/>
      <w:b/>
      <w:noProof/>
      <w:color w:val="000000"/>
      <w:sz w:val="22"/>
    </w:rPr>
  </w:style>
  <w:style w:type="character" w:customStyle="1" w:styleId="TabelChar">
    <w:name w:val="Tabel Char"/>
    <w:link w:val="Tabel"/>
    <w:rsid w:val="004C0213"/>
    <w:rPr>
      <w:rFonts w:ascii="Times New Roman" w:eastAsia="Calibri" w:hAnsi="Times New Roman" w:cs="Times New Roman"/>
      <w:b/>
      <w:noProof/>
      <w:color w:val="000000"/>
      <w:sz w:val="22"/>
      <w:szCs w:val="24"/>
      <w:lang w:val="en-ID"/>
    </w:rPr>
  </w:style>
  <w:style w:type="paragraph" w:styleId="TOC4">
    <w:name w:val="toc 4"/>
    <w:basedOn w:val="Normal"/>
    <w:next w:val="Normal"/>
    <w:uiPriority w:val="39"/>
    <w:rsid w:val="004C0213"/>
    <w:pPr>
      <w:spacing w:after="100"/>
      <w:ind w:left="720"/>
    </w:pPr>
  </w:style>
  <w:style w:type="paragraph" w:styleId="TOC5">
    <w:name w:val="toc 5"/>
    <w:basedOn w:val="Normal"/>
    <w:next w:val="Normal"/>
    <w:uiPriority w:val="39"/>
    <w:rsid w:val="004C0213"/>
    <w:pPr>
      <w:spacing w:after="100"/>
      <w:ind w:left="960"/>
    </w:pPr>
  </w:style>
  <w:style w:type="paragraph" w:styleId="TOC6">
    <w:name w:val="toc 6"/>
    <w:basedOn w:val="Normal"/>
    <w:next w:val="Normal"/>
    <w:uiPriority w:val="39"/>
    <w:rsid w:val="004C0213"/>
    <w:pPr>
      <w:spacing w:after="100"/>
      <w:ind w:left="1200"/>
    </w:pPr>
    <w:rPr>
      <w:rFonts w:ascii="Calibri" w:hAnsi="Calibri"/>
    </w:rPr>
  </w:style>
  <w:style w:type="paragraph" w:styleId="TOC7">
    <w:name w:val="toc 7"/>
    <w:basedOn w:val="Normal"/>
    <w:next w:val="Normal"/>
    <w:uiPriority w:val="39"/>
    <w:rsid w:val="004C0213"/>
    <w:pPr>
      <w:spacing w:after="100"/>
      <w:ind w:left="1440"/>
    </w:pPr>
    <w:rPr>
      <w:rFonts w:ascii="Calibri" w:hAnsi="Calibri"/>
    </w:rPr>
  </w:style>
  <w:style w:type="paragraph" w:styleId="TOC9">
    <w:name w:val="toc 9"/>
    <w:basedOn w:val="Normal"/>
    <w:next w:val="Normal"/>
    <w:uiPriority w:val="39"/>
    <w:rsid w:val="004C0213"/>
    <w:pPr>
      <w:spacing w:after="100"/>
      <w:ind w:left="1920"/>
    </w:pPr>
    <w:rPr>
      <w:rFonts w:ascii="Calibri" w:hAnsi="Calibri"/>
    </w:rPr>
  </w:style>
  <w:style w:type="table" w:customStyle="1" w:styleId="TableGrid1">
    <w:name w:val="Table Grid1"/>
    <w:basedOn w:val="TableNormal"/>
    <w:next w:val="TableGrid"/>
    <w:uiPriority w:val="59"/>
    <w:rsid w:val="004C0213"/>
    <w:pPr>
      <w:widowControl/>
      <w:spacing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4C0213"/>
    <w:pPr>
      <w:spacing w:after="200" w:line="276" w:lineRule="auto"/>
    </w:pPr>
    <w:rPr>
      <w:rFonts w:ascii="Calibri" w:eastAsia="Calibri" w:hAnsi="Calibri"/>
      <w:sz w:val="22"/>
      <w:szCs w:val="22"/>
    </w:rPr>
  </w:style>
  <w:style w:type="paragraph" w:styleId="EndnoteText">
    <w:name w:val="endnote text"/>
    <w:basedOn w:val="Normal"/>
    <w:link w:val="EndnoteTextChar"/>
    <w:uiPriority w:val="99"/>
    <w:rsid w:val="004C0213"/>
    <w:rPr>
      <w:rFonts w:ascii="Calibri" w:eastAsia="Calibri" w:hAnsi="Calibri"/>
      <w:sz w:val="20"/>
      <w:szCs w:val="20"/>
    </w:rPr>
  </w:style>
  <w:style w:type="character" w:customStyle="1" w:styleId="EndnoteTextChar">
    <w:name w:val="Endnote Text Char"/>
    <w:basedOn w:val="DefaultParagraphFont"/>
    <w:link w:val="EndnoteText"/>
    <w:uiPriority w:val="99"/>
    <w:rsid w:val="004C0213"/>
    <w:rPr>
      <w:rFonts w:ascii="Calibri" w:eastAsia="Calibri" w:hAnsi="Calibri" w:cs="Times New Roman"/>
      <w:sz w:val="20"/>
      <w:szCs w:val="20"/>
    </w:rPr>
  </w:style>
  <w:style w:type="character" w:styleId="EndnoteReference">
    <w:name w:val="endnote reference"/>
    <w:uiPriority w:val="99"/>
    <w:rsid w:val="004C0213"/>
    <w:rPr>
      <w:vertAlign w:val="superscript"/>
    </w:rPr>
  </w:style>
  <w:style w:type="paragraph" w:customStyle="1" w:styleId="Style6">
    <w:name w:val="Style 6"/>
    <w:basedOn w:val="Normal"/>
    <w:uiPriority w:val="99"/>
    <w:rsid w:val="004C0213"/>
    <w:pPr>
      <w:autoSpaceDE w:val="0"/>
      <w:autoSpaceDN w:val="0"/>
      <w:spacing w:before="216"/>
      <w:ind w:left="936"/>
    </w:pPr>
    <w:rPr>
      <w:color w:val="3A425C"/>
      <w:sz w:val="25"/>
      <w:szCs w:val="25"/>
    </w:rPr>
  </w:style>
  <w:style w:type="paragraph" w:customStyle="1" w:styleId="xl65">
    <w:name w:val="xl65"/>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1">
    <w:name w:val="xl81"/>
    <w:basedOn w:val="Normal"/>
    <w:rsid w:val="004C0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character" w:customStyle="1" w:styleId="y2iqfc">
    <w:name w:val="y2iqfc"/>
    <w:basedOn w:val="DefaultParagraphFont"/>
    <w:rsid w:val="004C0213"/>
  </w:style>
  <w:style w:type="character" w:customStyle="1" w:styleId="SebutanYangBelumTerselesaikan2">
    <w:name w:val="Sebutan Yang Belum Terselesaikan2"/>
    <w:basedOn w:val="DefaultParagraphFont"/>
    <w:uiPriority w:val="99"/>
    <w:rsid w:val="004C0213"/>
    <w:rPr>
      <w:color w:val="605E5C"/>
      <w:shd w:val="clear" w:color="auto" w:fill="E1DFDD"/>
    </w:rPr>
  </w:style>
  <w:style w:type="character" w:styleId="UnresolvedMention">
    <w:name w:val="Unresolved Mention"/>
    <w:basedOn w:val="DefaultParagraphFont"/>
    <w:uiPriority w:val="99"/>
    <w:semiHidden/>
    <w:unhideWhenUsed/>
    <w:rsid w:val="00F163E6"/>
    <w:rPr>
      <w:color w:val="605E5C"/>
      <w:shd w:val="clear" w:color="auto" w:fill="E1DFDD"/>
    </w:rPr>
  </w:style>
  <w:style w:type="paragraph" w:customStyle="1" w:styleId="EndNoteBibliography">
    <w:name w:val="EndNote Bibliography"/>
    <w:basedOn w:val="Normal"/>
    <w:link w:val="EndNoteBibliographyChar"/>
    <w:rsid w:val="00372614"/>
    <w:pPr>
      <w:spacing w:after="160"/>
    </w:pPr>
    <w:rPr>
      <w:rFonts w:ascii="Calibri" w:eastAsiaTheme="minorHAnsi" w:hAnsi="Calibri" w:cs="Calibri"/>
      <w:noProof/>
      <w:sz w:val="22"/>
      <w:szCs w:val="22"/>
      <w:lang w:val="en-US"/>
    </w:rPr>
  </w:style>
  <w:style w:type="character" w:customStyle="1" w:styleId="EndNoteBibliographyChar">
    <w:name w:val="EndNote Bibliography Char"/>
    <w:basedOn w:val="ListParagraphChar"/>
    <w:link w:val="EndNoteBibliography"/>
    <w:rsid w:val="00372614"/>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459">
      <w:bodyDiv w:val="1"/>
      <w:marLeft w:val="0"/>
      <w:marRight w:val="0"/>
      <w:marTop w:val="0"/>
      <w:marBottom w:val="0"/>
      <w:divBdr>
        <w:top w:val="none" w:sz="0" w:space="0" w:color="auto"/>
        <w:left w:val="none" w:sz="0" w:space="0" w:color="auto"/>
        <w:bottom w:val="none" w:sz="0" w:space="0" w:color="auto"/>
        <w:right w:val="none" w:sz="0" w:space="0" w:color="auto"/>
      </w:divBdr>
    </w:div>
    <w:div w:id="163205860">
      <w:bodyDiv w:val="1"/>
      <w:marLeft w:val="0"/>
      <w:marRight w:val="0"/>
      <w:marTop w:val="0"/>
      <w:marBottom w:val="0"/>
      <w:divBdr>
        <w:top w:val="none" w:sz="0" w:space="0" w:color="auto"/>
        <w:left w:val="none" w:sz="0" w:space="0" w:color="auto"/>
        <w:bottom w:val="none" w:sz="0" w:space="0" w:color="auto"/>
        <w:right w:val="none" w:sz="0" w:space="0" w:color="auto"/>
      </w:divBdr>
      <w:divsChild>
        <w:div w:id="621234415">
          <w:marLeft w:val="0"/>
          <w:marRight w:val="0"/>
          <w:marTop w:val="0"/>
          <w:marBottom w:val="0"/>
          <w:divBdr>
            <w:top w:val="none" w:sz="0" w:space="0" w:color="auto"/>
            <w:left w:val="none" w:sz="0" w:space="0" w:color="auto"/>
            <w:bottom w:val="none" w:sz="0" w:space="0" w:color="auto"/>
            <w:right w:val="none" w:sz="0" w:space="0" w:color="auto"/>
          </w:divBdr>
          <w:divsChild>
            <w:div w:id="533419635">
              <w:marLeft w:val="0"/>
              <w:marRight w:val="0"/>
              <w:marTop w:val="0"/>
              <w:marBottom w:val="0"/>
              <w:divBdr>
                <w:top w:val="none" w:sz="0" w:space="0" w:color="auto"/>
                <w:left w:val="none" w:sz="0" w:space="0" w:color="auto"/>
                <w:bottom w:val="none" w:sz="0" w:space="0" w:color="auto"/>
                <w:right w:val="none" w:sz="0" w:space="0" w:color="auto"/>
              </w:divBdr>
              <w:divsChild>
                <w:div w:id="1875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2982">
      <w:bodyDiv w:val="1"/>
      <w:marLeft w:val="0"/>
      <w:marRight w:val="0"/>
      <w:marTop w:val="0"/>
      <w:marBottom w:val="0"/>
      <w:divBdr>
        <w:top w:val="none" w:sz="0" w:space="0" w:color="auto"/>
        <w:left w:val="none" w:sz="0" w:space="0" w:color="auto"/>
        <w:bottom w:val="none" w:sz="0" w:space="0" w:color="auto"/>
        <w:right w:val="none" w:sz="0" w:space="0" w:color="auto"/>
      </w:divBdr>
    </w:div>
    <w:div w:id="432016478">
      <w:bodyDiv w:val="1"/>
      <w:marLeft w:val="0"/>
      <w:marRight w:val="0"/>
      <w:marTop w:val="0"/>
      <w:marBottom w:val="0"/>
      <w:divBdr>
        <w:top w:val="none" w:sz="0" w:space="0" w:color="auto"/>
        <w:left w:val="none" w:sz="0" w:space="0" w:color="auto"/>
        <w:bottom w:val="none" w:sz="0" w:space="0" w:color="auto"/>
        <w:right w:val="none" w:sz="0" w:space="0" w:color="auto"/>
      </w:divBdr>
      <w:divsChild>
        <w:div w:id="727385432">
          <w:marLeft w:val="0"/>
          <w:marRight w:val="0"/>
          <w:marTop w:val="15"/>
          <w:marBottom w:val="0"/>
          <w:divBdr>
            <w:top w:val="single" w:sz="48" w:space="0" w:color="auto"/>
            <w:left w:val="single" w:sz="48" w:space="0" w:color="auto"/>
            <w:bottom w:val="single" w:sz="48" w:space="0" w:color="auto"/>
            <w:right w:val="single" w:sz="48" w:space="0" w:color="auto"/>
          </w:divBdr>
          <w:divsChild>
            <w:div w:id="21273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41017">
      <w:bodyDiv w:val="1"/>
      <w:marLeft w:val="0"/>
      <w:marRight w:val="0"/>
      <w:marTop w:val="0"/>
      <w:marBottom w:val="0"/>
      <w:divBdr>
        <w:top w:val="none" w:sz="0" w:space="0" w:color="auto"/>
        <w:left w:val="none" w:sz="0" w:space="0" w:color="auto"/>
        <w:bottom w:val="none" w:sz="0" w:space="0" w:color="auto"/>
        <w:right w:val="none" w:sz="0" w:space="0" w:color="auto"/>
      </w:divBdr>
    </w:div>
    <w:div w:id="608049446">
      <w:bodyDiv w:val="1"/>
      <w:marLeft w:val="0"/>
      <w:marRight w:val="0"/>
      <w:marTop w:val="0"/>
      <w:marBottom w:val="0"/>
      <w:divBdr>
        <w:top w:val="none" w:sz="0" w:space="0" w:color="auto"/>
        <w:left w:val="none" w:sz="0" w:space="0" w:color="auto"/>
        <w:bottom w:val="none" w:sz="0" w:space="0" w:color="auto"/>
        <w:right w:val="none" w:sz="0" w:space="0" w:color="auto"/>
      </w:divBdr>
      <w:divsChild>
        <w:div w:id="732240975">
          <w:marLeft w:val="0"/>
          <w:marRight w:val="0"/>
          <w:marTop w:val="0"/>
          <w:marBottom w:val="0"/>
          <w:divBdr>
            <w:top w:val="none" w:sz="0" w:space="0" w:color="auto"/>
            <w:left w:val="none" w:sz="0" w:space="0" w:color="auto"/>
            <w:bottom w:val="none" w:sz="0" w:space="0" w:color="auto"/>
            <w:right w:val="none" w:sz="0" w:space="0" w:color="auto"/>
          </w:divBdr>
          <w:divsChild>
            <w:div w:id="40834200">
              <w:marLeft w:val="0"/>
              <w:marRight w:val="0"/>
              <w:marTop w:val="0"/>
              <w:marBottom w:val="0"/>
              <w:divBdr>
                <w:top w:val="none" w:sz="0" w:space="0" w:color="auto"/>
                <w:left w:val="none" w:sz="0" w:space="0" w:color="auto"/>
                <w:bottom w:val="none" w:sz="0" w:space="0" w:color="auto"/>
                <w:right w:val="none" w:sz="0" w:space="0" w:color="auto"/>
              </w:divBdr>
              <w:divsChild>
                <w:div w:id="4581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96790">
      <w:bodyDiv w:val="1"/>
      <w:marLeft w:val="0"/>
      <w:marRight w:val="0"/>
      <w:marTop w:val="0"/>
      <w:marBottom w:val="0"/>
      <w:divBdr>
        <w:top w:val="none" w:sz="0" w:space="0" w:color="auto"/>
        <w:left w:val="none" w:sz="0" w:space="0" w:color="auto"/>
        <w:bottom w:val="none" w:sz="0" w:space="0" w:color="auto"/>
        <w:right w:val="none" w:sz="0" w:space="0" w:color="auto"/>
      </w:divBdr>
      <w:divsChild>
        <w:div w:id="1619332135">
          <w:marLeft w:val="-450"/>
          <w:marRight w:val="-450"/>
          <w:marTop w:val="450"/>
          <w:marBottom w:val="0"/>
          <w:divBdr>
            <w:top w:val="none" w:sz="0" w:space="0" w:color="auto"/>
            <w:left w:val="none" w:sz="0" w:space="0" w:color="auto"/>
            <w:bottom w:val="none" w:sz="0" w:space="0" w:color="auto"/>
            <w:right w:val="none" w:sz="0" w:space="0" w:color="auto"/>
          </w:divBdr>
          <w:divsChild>
            <w:div w:id="21330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905">
      <w:bodyDiv w:val="1"/>
      <w:marLeft w:val="0"/>
      <w:marRight w:val="0"/>
      <w:marTop w:val="0"/>
      <w:marBottom w:val="0"/>
      <w:divBdr>
        <w:top w:val="none" w:sz="0" w:space="0" w:color="auto"/>
        <w:left w:val="none" w:sz="0" w:space="0" w:color="auto"/>
        <w:bottom w:val="none" w:sz="0" w:space="0" w:color="auto"/>
        <w:right w:val="none" w:sz="0" w:space="0" w:color="auto"/>
      </w:divBdr>
      <w:divsChild>
        <w:div w:id="2014068775">
          <w:marLeft w:val="0"/>
          <w:marRight w:val="0"/>
          <w:marTop w:val="0"/>
          <w:marBottom w:val="0"/>
          <w:divBdr>
            <w:top w:val="none" w:sz="0" w:space="0" w:color="auto"/>
            <w:left w:val="none" w:sz="0" w:space="0" w:color="auto"/>
            <w:bottom w:val="none" w:sz="0" w:space="0" w:color="auto"/>
            <w:right w:val="none" w:sz="0" w:space="0" w:color="auto"/>
          </w:divBdr>
          <w:divsChild>
            <w:div w:id="148788136">
              <w:marLeft w:val="0"/>
              <w:marRight w:val="0"/>
              <w:marTop w:val="0"/>
              <w:marBottom w:val="0"/>
              <w:divBdr>
                <w:top w:val="none" w:sz="0" w:space="0" w:color="auto"/>
                <w:left w:val="none" w:sz="0" w:space="0" w:color="auto"/>
                <w:bottom w:val="none" w:sz="0" w:space="0" w:color="auto"/>
                <w:right w:val="none" w:sz="0" w:space="0" w:color="auto"/>
              </w:divBdr>
              <w:divsChild>
                <w:div w:id="17725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7996">
      <w:bodyDiv w:val="1"/>
      <w:marLeft w:val="0"/>
      <w:marRight w:val="0"/>
      <w:marTop w:val="0"/>
      <w:marBottom w:val="0"/>
      <w:divBdr>
        <w:top w:val="none" w:sz="0" w:space="0" w:color="auto"/>
        <w:left w:val="none" w:sz="0" w:space="0" w:color="auto"/>
        <w:bottom w:val="none" w:sz="0" w:space="0" w:color="auto"/>
        <w:right w:val="none" w:sz="0" w:space="0" w:color="auto"/>
      </w:divBdr>
    </w:div>
    <w:div w:id="954629631">
      <w:bodyDiv w:val="1"/>
      <w:marLeft w:val="0"/>
      <w:marRight w:val="0"/>
      <w:marTop w:val="0"/>
      <w:marBottom w:val="0"/>
      <w:divBdr>
        <w:top w:val="none" w:sz="0" w:space="0" w:color="auto"/>
        <w:left w:val="none" w:sz="0" w:space="0" w:color="auto"/>
        <w:bottom w:val="none" w:sz="0" w:space="0" w:color="auto"/>
        <w:right w:val="none" w:sz="0" w:space="0" w:color="auto"/>
      </w:divBdr>
    </w:div>
    <w:div w:id="972951398">
      <w:bodyDiv w:val="1"/>
      <w:marLeft w:val="0"/>
      <w:marRight w:val="0"/>
      <w:marTop w:val="0"/>
      <w:marBottom w:val="0"/>
      <w:divBdr>
        <w:top w:val="none" w:sz="0" w:space="0" w:color="auto"/>
        <w:left w:val="none" w:sz="0" w:space="0" w:color="auto"/>
        <w:bottom w:val="none" w:sz="0" w:space="0" w:color="auto"/>
        <w:right w:val="none" w:sz="0" w:space="0" w:color="auto"/>
      </w:divBdr>
      <w:divsChild>
        <w:div w:id="281347854">
          <w:marLeft w:val="0"/>
          <w:marRight w:val="0"/>
          <w:marTop w:val="0"/>
          <w:marBottom w:val="0"/>
          <w:divBdr>
            <w:top w:val="none" w:sz="0" w:space="0" w:color="auto"/>
            <w:left w:val="none" w:sz="0" w:space="0" w:color="auto"/>
            <w:bottom w:val="none" w:sz="0" w:space="0" w:color="auto"/>
            <w:right w:val="none" w:sz="0" w:space="0" w:color="auto"/>
          </w:divBdr>
          <w:divsChild>
            <w:div w:id="1637639058">
              <w:marLeft w:val="0"/>
              <w:marRight w:val="0"/>
              <w:marTop w:val="0"/>
              <w:marBottom w:val="0"/>
              <w:divBdr>
                <w:top w:val="none" w:sz="0" w:space="0" w:color="auto"/>
                <w:left w:val="none" w:sz="0" w:space="0" w:color="auto"/>
                <w:bottom w:val="none" w:sz="0" w:space="0" w:color="auto"/>
                <w:right w:val="none" w:sz="0" w:space="0" w:color="auto"/>
              </w:divBdr>
              <w:divsChild>
                <w:div w:id="8019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49945">
      <w:bodyDiv w:val="1"/>
      <w:marLeft w:val="0"/>
      <w:marRight w:val="0"/>
      <w:marTop w:val="0"/>
      <w:marBottom w:val="0"/>
      <w:divBdr>
        <w:top w:val="none" w:sz="0" w:space="0" w:color="auto"/>
        <w:left w:val="none" w:sz="0" w:space="0" w:color="auto"/>
        <w:bottom w:val="none" w:sz="0" w:space="0" w:color="auto"/>
        <w:right w:val="none" w:sz="0" w:space="0" w:color="auto"/>
      </w:divBdr>
    </w:div>
    <w:div w:id="1013385217">
      <w:bodyDiv w:val="1"/>
      <w:marLeft w:val="0"/>
      <w:marRight w:val="0"/>
      <w:marTop w:val="0"/>
      <w:marBottom w:val="0"/>
      <w:divBdr>
        <w:top w:val="none" w:sz="0" w:space="0" w:color="auto"/>
        <w:left w:val="none" w:sz="0" w:space="0" w:color="auto"/>
        <w:bottom w:val="none" w:sz="0" w:space="0" w:color="auto"/>
        <w:right w:val="none" w:sz="0" w:space="0" w:color="auto"/>
      </w:divBdr>
    </w:div>
    <w:div w:id="1068499619">
      <w:bodyDiv w:val="1"/>
      <w:marLeft w:val="0"/>
      <w:marRight w:val="0"/>
      <w:marTop w:val="0"/>
      <w:marBottom w:val="0"/>
      <w:divBdr>
        <w:top w:val="none" w:sz="0" w:space="0" w:color="auto"/>
        <w:left w:val="none" w:sz="0" w:space="0" w:color="auto"/>
        <w:bottom w:val="none" w:sz="0" w:space="0" w:color="auto"/>
        <w:right w:val="none" w:sz="0" w:space="0" w:color="auto"/>
      </w:divBdr>
    </w:div>
    <w:div w:id="1072195479">
      <w:bodyDiv w:val="1"/>
      <w:marLeft w:val="0"/>
      <w:marRight w:val="0"/>
      <w:marTop w:val="0"/>
      <w:marBottom w:val="0"/>
      <w:divBdr>
        <w:top w:val="none" w:sz="0" w:space="0" w:color="auto"/>
        <w:left w:val="none" w:sz="0" w:space="0" w:color="auto"/>
        <w:bottom w:val="none" w:sz="0" w:space="0" w:color="auto"/>
        <w:right w:val="none" w:sz="0" w:space="0" w:color="auto"/>
      </w:divBdr>
    </w:div>
    <w:div w:id="1110591327">
      <w:bodyDiv w:val="1"/>
      <w:marLeft w:val="0"/>
      <w:marRight w:val="0"/>
      <w:marTop w:val="0"/>
      <w:marBottom w:val="0"/>
      <w:divBdr>
        <w:top w:val="none" w:sz="0" w:space="0" w:color="auto"/>
        <w:left w:val="none" w:sz="0" w:space="0" w:color="auto"/>
        <w:bottom w:val="none" w:sz="0" w:space="0" w:color="auto"/>
        <w:right w:val="none" w:sz="0" w:space="0" w:color="auto"/>
      </w:divBdr>
    </w:div>
    <w:div w:id="1139610651">
      <w:bodyDiv w:val="1"/>
      <w:marLeft w:val="0"/>
      <w:marRight w:val="0"/>
      <w:marTop w:val="0"/>
      <w:marBottom w:val="0"/>
      <w:divBdr>
        <w:top w:val="none" w:sz="0" w:space="0" w:color="auto"/>
        <w:left w:val="none" w:sz="0" w:space="0" w:color="auto"/>
        <w:bottom w:val="none" w:sz="0" w:space="0" w:color="auto"/>
        <w:right w:val="none" w:sz="0" w:space="0" w:color="auto"/>
      </w:divBdr>
      <w:divsChild>
        <w:div w:id="1724716808">
          <w:marLeft w:val="0"/>
          <w:marRight w:val="0"/>
          <w:marTop w:val="0"/>
          <w:marBottom w:val="0"/>
          <w:divBdr>
            <w:top w:val="none" w:sz="0" w:space="0" w:color="auto"/>
            <w:left w:val="none" w:sz="0" w:space="0" w:color="auto"/>
            <w:bottom w:val="none" w:sz="0" w:space="0" w:color="auto"/>
            <w:right w:val="none" w:sz="0" w:space="0" w:color="auto"/>
          </w:divBdr>
        </w:div>
        <w:div w:id="264071154">
          <w:marLeft w:val="0"/>
          <w:marRight w:val="0"/>
          <w:marTop w:val="0"/>
          <w:marBottom w:val="0"/>
          <w:divBdr>
            <w:top w:val="none" w:sz="0" w:space="0" w:color="auto"/>
            <w:left w:val="none" w:sz="0" w:space="0" w:color="auto"/>
            <w:bottom w:val="none" w:sz="0" w:space="0" w:color="auto"/>
            <w:right w:val="none" w:sz="0" w:space="0" w:color="auto"/>
          </w:divBdr>
        </w:div>
        <w:div w:id="1603295150">
          <w:marLeft w:val="0"/>
          <w:marRight w:val="0"/>
          <w:marTop w:val="0"/>
          <w:marBottom w:val="0"/>
          <w:divBdr>
            <w:top w:val="none" w:sz="0" w:space="0" w:color="auto"/>
            <w:left w:val="none" w:sz="0" w:space="0" w:color="auto"/>
            <w:bottom w:val="none" w:sz="0" w:space="0" w:color="auto"/>
            <w:right w:val="none" w:sz="0" w:space="0" w:color="auto"/>
          </w:divBdr>
        </w:div>
        <w:div w:id="1168519540">
          <w:marLeft w:val="0"/>
          <w:marRight w:val="0"/>
          <w:marTop w:val="0"/>
          <w:marBottom w:val="0"/>
          <w:divBdr>
            <w:top w:val="none" w:sz="0" w:space="0" w:color="auto"/>
            <w:left w:val="none" w:sz="0" w:space="0" w:color="auto"/>
            <w:bottom w:val="none" w:sz="0" w:space="0" w:color="auto"/>
            <w:right w:val="none" w:sz="0" w:space="0" w:color="auto"/>
          </w:divBdr>
        </w:div>
        <w:div w:id="1398817665">
          <w:marLeft w:val="0"/>
          <w:marRight w:val="0"/>
          <w:marTop w:val="0"/>
          <w:marBottom w:val="0"/>
          <w:divBdr>
            <w:top w:val="none" w:sz="0" w:space="0" w:color="auto"/>
            <w:left w:val="none" w:sz="0" w:space="0" w:color="auto"/>
            <w:bottom w:val="none" w:sz="0" w:space="0" w:color="auto"/>
            <w:right w:val="none" w:sz="0" w:space="0" w:color="auto"/>
          </w:divBdr>
        </w:div>
      </w:divsChild>
    </w:div>
    <w:div w:id="1145857091">
      <w:bodyDiv w:val="1"/>
      <w:marLeft w:val="0"/>
      <w:marRight w:val="0"/>
      <w:marTop w:val="0"/>
      <w:marBottom w:val="0"/>
      <w:divBdr>
        <w:top w:val="none" w:sz="0" w:space="0" w:color="auto"/>
        <w:left w:val="none" w:sz="0" w:space="0" w:color="auto"/>
        <w:bottom w:val="none" w:sz="0" w:space="0" w:color="auto"/>
        <w:right w:val="none" w:sz="0" w:space="0" w:color="auto"/>
      </w:divBdr>
    </w:div>
    <w:div w:id="1173764193">
      <w:bodyDiv w:val="1"/>
      <w:marLeft w:val="0"/>
      <w:marRight w:val="0"/>
      <w:marTop w:val="0"/>
      <w:marBottom w:val="0"/>
      <w:divBdr>
        <w:top w:val="none" w:sz="0" w:space="0" w:color="auto"/>
        <w:left w:val="none" w:sz="0" w:space="0" w:color="auto"/>
        <w:bottom w:val="none" w:sz="0" w:space="0" w:color="auto"/>
        <w:right w:val="none" w:sz="0" w:space="0" w:color="auto"/>
      </w:divBdr>
      <w:divsChild>
        <w:div w:id="1352026302">
          <w:marLeft w:val="0"/>
          <w:marRight w:val="0"/>
          <w:marTop w:val="0"/>
          <w:marBottom w:val="0"/>
          <w:divBdr>
            <w:top w:val="none" w:sz="0" w:space="0" w:color="auto"/>
            <w:left w:val="none" w:sz="0" w:space="0" w:color="auto"/>
            <w:bottom w:val="none" w:sz="0" w:space="0" w:color="auto"/>
            <w:right w:val="none" w:sz="0" w:space="0" w:color="auto"/>
          </w:divBdr>
          <w:divsChild>
            <w:div w:id="355886052">
              <w:marLeft w:val="0"/>
              <w:marRight w:val="0"/>
              <w:marTop w:val="0"/>
              <w:marBottom w:val="0"/>
              <w:divBdr>
                <w:top w:val="none" w:sz="0" w:space="0" w:color="auto"/>
                <w:left w:val="none" w:sz="0" w:space="0" w:color="auto"/>
                <w:bottom w:val="none" w:sz="0" w:space="0" w:color="auto"/>
                <w:right w:val="none" w:sz="0" w:space="0" w:color="auto"/>
              </w:divBdr>
              <w:divsChild>
                <w:div w:id="1405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30148">
      <w:bodyDiv w:val="1"/>
      <w:marLeft w:val="0"/>
      <w:marRight w:val="0"/>
      <w:marTop w:val="0"/>
      <w:marBottom w:val="0"/>
      <w:divBdr>
        <w:top w:val="none" w:sz="0" w:space="0" w:color="auto"/>
        <w:left w:val="none" w:sz="0" w:space="0" w:color="auto"/>
        <w:bottom w:val="none" w:sz="0" w:space="0" w:color="auto"/>
        <w:right w:val="none" w:sz="0" w:space="0" w:color="auto"/>
      </w:divBdr>
      <w:divsChild>
        <w:div w:id="485706355">
          <w:marLeft w:val="0"/>
          <w:marRight w:val="0"/>
          <w:marTop w:val="0"/>
          <w:marBottom w:val="0"/>
          <w:divBdr>
            <w:top w:val="none" w:sz="0" w:space="0" w:color="auto"/>
            <w:left w:val="none" w:sz="0" w:space="0" w:color="auto"/>
            <w:bottom w:val="none" w:sz="0" w:space="0" w:color="auto"/>
            <w:right w:val="none" w:sz="0" w:space="0" w:color="auto"/>
          </w:divBdr>
          <w:divsChild>
            <w:div w:id="1703480128">
              <w:marLeft w:val="0"/>
              <w:marRight w:val="0"/>
              <w:marTop w:val="0"/>
              <w:marBottom w:val="0"/>
              <w:divBdr>
                <w:top w:val="none" w:sz="0" w:space="0" w:color="auto"/>
                <w:left w:val="none" w:sz="0" w:space="0" w:color="auto"/>
                <w:bottom w:val="none" w:sz="0" w:space="0" w:color="auto"/>
                <w:right w:val="none" w:sz="0" w:space="0" w:color="auto"/>
              </w:divBdr>
              <w:divsChild>
                <w:div w:id="5764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216">
      <w:bodyDiv w:val="1"/>
      <w:marLeft w:val="0"/>
      <w:marRight w:val="0"/>
      <w:marTop w:val="0"/>
      <w:marBottom w:val="0"/>
      <w:divBdr>
        <w:top w:val="none" w:sz="0" w:space="0" w:color="auto"/>
        <w:left w:val="none" w:sz="0" w:space="0" w:color="auto"/>
        <w:bottom w:val="none" w:sz="0" w:space="0" w:color="auto"/>
        <w:right w:val="none" w:sz="0" w:space="0" w:color="auto"/>
      </w:divBdr>
    </w:div>
    <w:div w:id="1338338824">
      <w:bodyDiv w:val="1"/>
      <w:marLeft w:val="0"/>
      <w:marRight w:val="0"/>
      <w:marTop w:val="0"/>
      <w:marBottom w:val="0"/>
      <w:divBdr>
        <w:top w:val="none" w:sz="0" w:space="0" w:color="auto"/>
        <w:left w:val="none" w:sz="0" w:space="0" w:color="auto"/>
        <w:bottom w:val="none" w:sz="0" w:space="0" w:color="auto"/>
        <w:right w:val="none" w:sz="0" w:space="0" w:color="auto"/>
      </w:divBdr>
    </w:div>
    <w:div w:id="1441491196">
      <w:bodyDiv w:val="1"/>
      <w:marLeft w:val="0"/>
      <w:marRight w:val="0"/>
      <w:marTop w:val="0"/>
      <w:marBottom w:val="0"/>
      <w:divBdr>
        <w:top w:val="none" w:sz="0" w:space="0" w:color="auto"/>
        <w:left w:val="none" w:sz="0" w:space="0" w:color="auto"/>
        <w:bottom w:val="none" w:sz="0" w:space="0" w:color="auto"/>
        <w:right w:val="none" w:sz="0" w:space="0" w:color="auto"/>
      </w:divBdr>
      <w:divsChild>
        <w:div w:id="1563562069">
          <w:marLeft w:val="0"/>
          <w:marRight w:val="0"/>
          <w:marTop w:val="0"/>
          <w:marBottom w:val="0"/>
          <w:divBdr>
            <w:top w:val="none" w:sz="0" w:space="0" w:color="auto"/>
            <w:left w:val="none" w:sz="0" w:space="0" w:color="auto"/>
            <w:bottom w:val="none" w:sz="0" w:space="0" w:color="auto"/>
            <w:right w:val="none" w:sz="0" w:space="0" w:color="auto"/>
          </w:divBdr>
        </w:div>
        <w:div w:id="198008109">
          <w:marLeft w:val="0"/>
          <w:marRight w:val="0"/>
          <w:marTop w:val="0"/>
          <w:marBottom w:val="0"/>
          <w:divBdr>
            <w:top w:val="none" w:sz="0" w:space="0" w:color="auto"/>
            <w:left w:val="none" w:sz="0" w:space="0" w:color="auto"/>
            <w:bottom w:val="none" w:sz="0" w:space="0" w:color="auto"/>
            <w:right w:val="none" w:sz="0" w:space="0" w:color="auto"/>
          </w:divBdr>
        </w:div>
        <w:div w:id="674188627">
          <w:marLeft w:val="0"/>
          <w:marRight w:val="0"/>
          <w:marTop w:val="0"/>
          <w:marBottom w:val="0"/>
          <w:divBdr>
            <w:top w:val="none" w:sz="0" w:space="0" w:color="auto"/>
            <w:left w:val="none" w:sz="0" w:space="0" w:color="auto"/>
            <w:bottom w:val="none" w:sz="0" w:space="0" w:color="auto"/>
            <w:right w:val="none" w:sz="0" w:space="0" w:color="auto"/>
          </w:divBdr>
        </w:div>
        <w:div w:id="2144033574">
          <w:marLeft w:val="0"/>
          <w:marRight w:val="0"/>
          <w:marTop w:val="0"/>
          <w:marBottom w:val="0"/>
          <w:divBdr>
            <w:top w:val="none" w:sz="0" w:space="0" w:color="auto"/>
            <w:left w:val="none" w:sz="0" w:space="0" w:color="auto"/>
            <w:bottom w:val="none" w:sz="0" w:space="0" w:color="auto"/>
            <w:right w:val="none" w:sz="0" w:space="0" w:color="auto"/>
          </w:divBdr>
        </w:div>
        <w:div w:id="1969772482">
          <w:marLeft w:val="0"/>
          <w:marRight w:val="0"/>
          <w:marTop w:val="0"/>
          <w:marBottom w:val="0"/>
          <w:divBdr>
            <w:top w:val="none" w:sz="0" w:space="0" w:color="auto"/>
            <w:left w:val="none" w:sz="0" w:space="0" w:color="auto"/>
            <w:bottom w:val="none" w:sz="0" w:space="0" w:color="auto"/>
            <w:right w:val="none" w:sz="0" w:space="0" w:color="auto"/>
          </w:divBdr>
        </w:div>
        <w:div w:id="1487818600">
          <w:marLeft w:val="0"/>
          <w:marRight w:val="0"/>
          <w:marTop w:val="0"/>
          <w:marBottom w:val="0"/>
          <w:divBdr>
            <w:top w:val="none" w:sz="0" w:space="0" w:color="auto"/>
            <w:left w:val="none" w:sz="0" w:space="0" w:color="auto"/>
            <w:bottom w:val="none" w:sz="0" w:space="0" w:color="auto"/>
            <w:right w:val="none" w:sz="0" w:space="0" w:color="auto"/>
          </w:divBdr>
        </w:div>
        <w:div w:id="1527593102">
          <w:marLeft w:val="0"/>
          <w:marRight w:val="0"/>
          <w:marTop w:val="0"/>
          <w:marBottom w:val="0"/>
          <w:divBdr>
            <w:top w:val="none" w:sz="0" w:space="0" w:color="auto"/>
            <w:left w:val="none" w:sz="0" w:space="0" w:color="auto"/>
            <w:bottom w:val="none" w:sz="0" w:space="0" w:color="auto"/>
            <w:right w:val="none" w:sz="0" w:space="0" w:color="auto"/>
          </w:divBdr>
        </w:div>
        <w:div w:id="1080492565">
          <w:marLeft w:val="0"/>
          <w:marRight w:val="0"/>
          <w:marTop w:val="0"/>
          <w:marBottom w:val="0"/>
          <w:divBdr>
            <w:top w:val="none" w:sz="0" w:space="0" w:color="auto"/>
            <w:left w:val="none" w:sz="0" w:space="0" w:color="auto"/>
            <w:bottom w:val="none" w:sz="0" w:space="0" w:color="auto"/>
            <w:right w:val="none" w:sz="0" w:space="0" w:color="auto"/>
          </w:divBdr>
        </w:div>
      </w:divsChild>
    </w:div>
    <w:div w:id="1476920361">
      <w:bodyDiv w:val="1"/>
      <w:marLeft w:val="0"/>
      <w:marRight w:val="0"/>
      <w:marTop w:val="0"/>
      <w:marBottom w:val="0"/>
      <w:divBdr>
        <w:top w:val="none" w:sz="0" w:space="0" w:color="auto"/>
        <w:left w:val="none" w:sz="0" w:space="0" w:color="auto"/>
        <w:bottom w:val="none" w:sz="0" w:space="0" w:color="auto"/>
        <w:right w:val="none" w:sz="0" w:space="0" w:color="auto"/>
      </w:divBdr>
    </w:div>
    <w:div w:id="1516310315">
      <w:bodyDiv w:val="1"/>
      <w:marLeft w:val="0"/>
      <w:marRight w:val="0"/>
      <w:marTop w:val="0"/>
      <w:marBottom w:val="0"/>
      <w:divBdr>
        <w:top w:val="none" w:sz="0" w:space="0" w:color="auto"/>
        <w:left w:val="none" w:sz="0" w:space="0" w:color="auto"/>
        <w:bottom w:val="none" w:sz="0" w:space="0" w:color="auto"/>
        <w:right w:val="none" w:sz="0" w:space="0" w:color="auto"/>
      </w:divBdr>
      <w:divsChild>
        <w:div w:id="1150711231">
          <w:marLeft w:val="0"/>
          <w:marRight w:val="0"/>
          <w:marTop w:val="0"/>
          <w:marBottom w:val="0"/>
          <w:divBdr>
            <w:top w:val="none" w:sz="0" w:space="0" w:color="auto"/>
            <w:left w:val="none" w:sz="0" w:space="0" w:color="auto"/>
            <w:bottom w:val="none" w:sz="0" w:space="0" w:color="auto"/>
            <w:right w:val="none" w:sz="0" w:space="0" w:color="auto"/>
          </w:divBdr>
          <w:divsChild>
            <w:div w:id="2040931606">
              <w:marLeft w:val="0"/>
              <w:marRight w:val="0"/>
              <w:marTop w:val="0"/>
              <w:marBottom w:val="0"/>
              <w:divBdr>
                <w:top w:val="none" w:sz="0" w:space="0" w:color="auto"/>
                <w:left w:val="none" w:sz="0" w:space="0" w:color="auto"/>
                <w:bottom w:val="none" w:sz="0" w:space="0" w:color="auto"/>
                <w:right w:val="none" w:sz="0" w:space="0" w:color="auto"/>
              </w:divBdr>
              <w:divsChild>
                <w:div w:id="17934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70991">
      <w:bodyDiv w:val="1"/>
      <w:marLeft w:val="0"/>
      <w:marRight w:val="0"/>
      <w:marTop w:val="0"/>
      <w:marBottom w:val="0"/>
      <w:divBdr>
        <w:top w:val="none" w:sz="0" w:space="0" w:color="auto"/>
        <w:left w:val="none" w:sz="0" w:space="0" w:color="auto"/>
        <w:bottom w:val="none" w:sz="0" w:space="0" w:color="auto"/>
        <w:right w:val="none" w:sz="0" w:space="0" w:color="auto"/>
      </w:divBdr>
    </w:div>
    <w:div w:id="1532113474">
      <w:bodyDiv w:val="1"/>
      <w:marLeft w:val="0"/>
      <w:marRight w:val="0"/>
      <w:marTop w:val="0"/>
      <w:marBottom w:val="0"/>
      <w:divBdr>
        <w:top w:val="none" w:sz="0" w:space="0" w:color="auto"/>
        <w:left w:val="none" w:sz="0" w:space="0" w:color="auto"/>
        <w:bottom w:val="none" w:sz="0" w:space="0" w:color="auto"/>
        <w:right w:val="none" w:sz="0" w:space="0" w:color="auto"/>
      </w:divBdr>
    </w:div>
    <w:div w:id="1539314546">
      <w:bodyDiv w:val="1"/>
      <w:marLeft w:val="0"/>
      <w:marRight w:val="0"/>
      <w:marTop w:val="0"/>
      <w:marBottom w:val="0"/>
      <w:divBdr>
        <w:top w:val="none" w:sz="0" w:space="0" w:color="auto"/>
        <w:left w:val="none" w:sz="0" w:space="0" w:color="auto"/>
        <w:bottom w:val="none" w:sz="0" w:space="0" w:color="auto"/>
        <w:right w:val="none" w:sz="0" w:space="0" w:color="auto"/>
      </w:divBdr>
      <w:divsChild>
        <w:div w:id="1320770722">
          <w:marLeft w:val="0"/>
          <w:marRight w:val="0"/>
          <w:marTop w:val="0"/>
          <w:marBottom w:val="0"/>
          <w:divBdr>
            <w:top w:val="none" w:sz="0" w:space="0" w:color="auto"/>
            <w:left w:val="none" w:sz="0" w:space="0" w:color="auto"/>
            <w:bottom w:val="none" w:sz="0" w:space="0" w:color="auto"/>
            <w:right w:val="none" w:sz="0" w:space="0" w:color="auto"/>
          </w:divBdr>
          <w:divsChild>
            <w:div w:id="412430842">
              <w:marLeft w:val="0"/>
              <w:marRight w:val="0"/>
              <w:marTop w:val="0"/>
              <w:marBottom w:val="0"/>
              <w:divBdr>
                <w:top w:val="none" w:sz="0" w:space="0" w:color="auto"/>
                <w:left w:val="none" w:sz="0" w:space="0" w:color="auto"/>
                <w:bottom w:val="none" w:sz="0" w:space="0" w:color="auto"/>
                <w:right w:val="none" w:sz="0" w:space="0" w:color="auto"/>
              </w:divBdr>
              <w:divsChild>
                <w:div w:id="2648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1008">
      <w:bodyDiv w:val="1"/>
      <w:marLeft w:val="0"/>
      <w:marRight w:val="0"/>
      <w:marTop w:val="0"/>
      <w:marBottom w:val="0"/>
      <w:divBdr>
        <w:top w:val="none" w:sz="0" w:space="0" w:color="auto"/>
        <w:left w:val="none" w:sz="0" w:space="0" w:color="auto"/>
        <w:bottom w:val="none" w:sz="0" w:space="0" w:color="auto"/>
        <w:right w:val="none" w:sz="0" w:space="0" w:color="auto"/>
      </w:divBdr>
      <w:divsChild>
        <w:div w:id="596207712">
          <w:marLeft w:val="0"/>
          <w:marRight w:val="0"/>
          <w:marTop w:val="0"/>
          <w:marBottom w:val="0"/>
          <w:divBdr>
            <w:top w:val="none" w:sz="0" w:space="0" w:color="auto"/>
            <w:left w:val="none" w:sz="0" w:space="0" w:color="auto"/>
            <w:bottom w:val="none" w:sz="0" w:space="0" w:color="auto"/>
            <w:right w:val="none" w:sz="0" w:space="0" w:color="auto"/>
          </w:divBdr>
          <w:divsChild>
            <w:div w:id="931905">
              <w:marLeft w:val="0"/>
              <w:marRight w:val="0"/>
              <w:marTop w:val="0"/>
              <w:marBottom w:val="0"/>
              <w:divBdr>
                <w:top w:val="none" w:sz="0" w:space="0" w:color="auto"/>
                <w:left w:val="none" w:sz="0" w:space="0" w:color="auto"/>
                <w:bottom w:val="none" w:sz="0" w:space="0" w:color="auto"/>
                <w:right w:val="none" w:sz="0" w:space="0" w:color="auto"/>
              </w:divBdr>
              <w:divsChild>
                <w:div w:id="20296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390">
      <w:bodyDiv w:val="1"/>
      <w:marLeft w:val="0"/>
      <w:marRight w:val="0"/>
      <w:marTop w:val="0"/>
      <w:marBottom w:val="0"/>
      <w:divBdr>
        <w:top w:val="none" w:sz="0" w:space="0" w:color="auto"/>
        <w:left w:val="none" w:sz="0" w:space="0" w:color="auto"/>
        <w:bottom w:val="none" w:sz="0" w:space="0" w:color="auto"/>
        <w:right w:val="none" w:sz="0" w:space="0" w:color="auto"/>
      </w:divBdr>
    </w:div>
    <w:div w:id="1662342819">
      <w:bodyDiv w:val="1"/>
      <w:marLeft w:val="0"/>
      <w:marRight w:val="0"/>
      <w:marTop w:val="0"/>
      <w:marBottom w:val="0"/>
      <w:divBdr>
        <w:top w:val="none" w:sz="0" w:space="0" w:color="auto"/>
        <w:left w:val="none" w:sz="0" w:space="0" w:color="auto"/>
        <w:bottom w:val="none" w:sz="0" w:space="0" w:color="auto"/>
        <w:right w:val="none" w:sz="0" w:space="0" w:color="auto"/>
      </w:divBdr>
      <w:divsChild>
        <w:div w:id="348458965">
          <w:marLeft w:val="0"/>
          <w:marRight w:val="0"/>
          <w:marTop w:val="0"/>
          <w:marBottom w:val="0"/>
          <w:divBdr>
            <w:top w:val="none" w:sz="0" w:space="0" w:color="auto"/>
            <w:left w:val="none" w:sz="0" w:space="0" w:color="auto"/>
            <w:bottom w:val="none" w:sz="0" w:space="0" w:color="auto"/>
            <w:right w:val="none" w:sz="0" w:space="0" w:color="auto"/>
          </w:divBdr>
          <w:divsChild>
            <w:div w:id="2092575901">
              <w:marLeft w:val="0"/>
              <w:marRight w:val="0"/>
              <w:marTop w:val="0"/>
              <w:marBottom w:val="0"/>
              <w:divBdr>
                <w:top w:val="none" w:sz="0" w:space="0" w:color="auto"/>
                <w:left w:val="none" w:sz="0" w:space="0" w:color="auto"/>
                <w:bottom w:val="none" w:sz="0" w:space="0" w:color="auto"/>
                <w:right w:val="none" w:sz="0" w:space="0" w:color="auto"/>
              </w:divBdr>
              <w:divsChild>
                <w:div w:id="1596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9133">
      <w:bodyDiv w:val="1"/>
      <w:marLeft w:val="0"/>
      <w:marRight w:val="0"/>
      <w:marTop w:val="0"/>
      <w:marBottom w:val="0"/>
      <w:divBdr>
        <w:top w:val="none" w:sz="0" w:space="0" w:color="auto"/>
        <w:left w:val="none" w:sz="0" w:space="0" w:color="auto"/>
        <w:bottom w:val="none" w:sz="0" w:space="0" w:color="auto"/>
        <w:right w:val="none" w:sz="0" w:space="0" w:color="auto"/>
      </w:divBdr>
    </w:div>
    <w:div w:id="1759786683">
      <w:bodyDiv w:val="1"/>
      <w:marLeft w:val="0"/>
      <w:marRight w:val="0"/>
      <w:marTop w:val="0"/>
      <w:marBottom w:val="0"/>
      <w:divBdr>
        <w:top w:val="none" w:sz="0" w:space="0" w:color="auto"/>
        <w:left w:val="none" w:sz="0" w:space="0" w:color="auto"/>
        <w:bottom w:val="none" w:sz="0" w:space="0" w:color="auto"/>
        <w:right w:val="none" w:sz="0" w:space="0" w:color="auto"/>
      </w:divBdr>
      <w:divsChild>
        <w:div w:id="214708654">
          <w:marLeft w:val="0"/>
          <w:marRight w:val="0"/>
          <w:marTop w:val="0"/>
          <w:marBottom w:val="0"/>
          <w:divBdr>
            <w:top w:val="none" w:sz="0" w:space="0" w:color="auto"/>
            <w:left w:val="none" w:sz="0" w:space="0" w:color="auto"/>
            <w:bottom w:val="none" w:sz="0" w:space="0" w:color="auto"/>
            <w:right w:val="none" w:sz="0" w:space="0" w:color="auto"/>
          </w:divBdr>
          <w:divsChild>
            <w:div w:id="2103531643">
              <w:marLeft w:val="0"/>
              <w:marRight w:val="0"/>
              <w:marTop w:val="0"/>
              <w:marBottom w:val="0"/>
              <w:divBdr>
                <w:top w:val="none" w:sz="0" w:space="0" w:color="auto"/>
                <w:left w:val="none" w:sz="0" w:space="0" w:color="auto"/>
                <w:bottom w:val="none" w:sz="0" w:space="0" w:color="auto"/>
                <w:right w:val="none" w:sz="0" w:space="0" w:color="auto"/>
              </w:divBdr>
              <w:divsChild>
                <w:div w:id="10148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0069">
      <w:bodyDiv w:val="1"/>
      <w:marLeft w:val="0"/>
      <w:marRight w:val="0"/>
      <w:marTop w:val="0"/>
      <w:marBottom w:val="0"/>
      <w:divBdr>
        <w:top w:val="none" w:sz="0" w:space="0" w:color="auto"/>
        <w:left w:val="none" w:sz="0" w:space="0" w:color="auto"/>
        <w:bottom w:val="none" w:sz="0" w:space="0" w:color="auto"/>
        <w:right w:val="none" w:sz="0" w:space="0" w:color="auto"/>
      </w:divBdr>
    </w:div>
    <w:div w:id="1826048775">
      <w:bodyDiv w:val="1"/>
      <w:marLeft w:val="0"/>
      <w:marRight w:val="0"/>
      <w:marTop w:val="0"/>
      <w:marBottom w:val="0"/>
      <w:divBdr>
        <w:top w:val="none" w:sz="0" w:space="0" w:color="auto"/>
        <w:left w:val="none" w:sz="0" w:space="0" w:color="auto"/>
        <w:bottom w:val="none" w:sz="0" w:space="0" w:color="auto"/>
        <w:right w:val="none" w:sz="0" w:space="0" w:color="auto"/>
      </w:divBdr>
    </w:div>
    <w:div w:id="1905413997">
      <w:bodyDiv w:val="1"/>
      <w:marLeft w:val="0"/>
      <w:marRight w:val="0"/>
      <w:marTop w:val="0"/>
      <w:marBottom w:val="0"/>
      <w:divBdr>
        <w:top w:val="none" w:sz="0" w:space="0" w:color="auto"/>
        <w:left w:val="none" w:sz="0" w:space="0" w:color="auto"/>
        <w:bottom w:val="none" w:sz="0" w:space="0" w:color="auto"/>
        <w:right w:val="none" w:sz="0" w:space="0" w:color="auto"/>
      </w:divBdr>
      <w:divsChild>
        <w:div w:id="575824147">
          <w:marLeft w:val="0"/>
          <w:marRight w:val="0"/>
          <w:marTop w:val="0"/>
          <w:marBottom w:val="0"/>
          <w:divBdr>
            <w:top w:val="none" w:sz="0" w:space="0" w:color="auto"/>
            <w:left w:val="none" w:sz="0" w:space="0" w:color="auto"/>
            <w:bottom w:val="none" w:sz="0" w:space="0" w:color="auto"/>
            <w:right w:val="none" w:sz="0" w:space="0" w:color="auto"/>
          </w:divBdr>
        </w:div>
        <w:div w:id="1242714258">
          <w:marLeft w:val="0"/>
          <w:marRight w:val="0"/>
          <w:marTop w:val="0"/>
          <w:marBottom w:val="0"/>
          <w:divBdr>
            <w:top w:val="none" w:sz="0" w:space="0" w:color="auto"/>
            <w:left w:val="none" w:sz="0" w:space="0" w:color="auto"/>
            <w:bottom w:val="none" w:sz="0" w:space="0" w:color="auto"/>
            <w:right w:val="none" w:sz="0" w:space="0" w:color="auto"/>
          </w:divBdr>
        </w:div>
        <w:div w:id="591624409">
          <w:marLeft w:val="0"/>
          <w:marRight w:val="0"/>
          <w:marTop w:val="0"/>
          <w:marBottom w:val="0"/>
          <w:divBdr>
            <w:top w:val="none" w:sz="0" w:space="0" w:color="auto"/>
            <w:left w:val="none" w:sz="0" w:space="0" w:color="auto"/>
            <w:bottom w:val="none" w:sz="0" w:space="0" w:color="auto"/>
            <w:right w:val="none" w:sz="0" w:space="0" w:color="auto"/>
          </w:divBdr>
        </w:div>
        <w:div w:id="1004015906">
          <w:marLeft w:val="0"/>
          <w:marRight w:val="0"/>
          <w:marTop w:val="0"/>
          <w:marBottom w:val="0"/>
          <w:divBdr>
            <w:top w:val="none" w:sz="0" w:space="0" w:color="auto"/>
            <w:left w:val="none" w:sz="0" w:space="0" w:color="auto"/>
            <w:bottom w:val="none" w:sz="0" w:space="0" w:color="auto"/>
            <w:right w:val="none" w:sz="0" w:space="0" w:color="auto"/>
          </w:divBdr>
        </w:div>
        <w:div w:id="1457332800">
          <w:marLeft w:val="0"/>
          <w:marRight w:val="0"/>
          <w:marTop w:val="0"/>
          <w:marBottom w:val="0"/>
          <w:divBdr>
            <w:top w:val="none" w:sz="0" w:space="0" w:color="auto"/>
            <w:left w:val="none" w:sz="0" w:space="0" w:color="auto"/>
            <w:bottom w:val="none" w:sz="0" w:space="0" w:color="auto"/>
            <w:right w:val="none" w:sz="0" w:space="0" w:color="auto"/>
          </w:divBdr>
        </w:div>
        <w:div w:id="1991908768">
          <w:marLeft w:val="0"/>
          <w:marRight w:val="0"/>
          <w:marTop w:val="0"/>
          <w:marBottom w:val="0"/>
          <w:divBdr>
            <w:top w:val="none" w:sz="0" w:space="0" w:color="auto"/>
            <w:left w:val="none" w:sz="0" w:space="0" w:color="auto"/>
            <w:bottom w:val="none" w:sz="0" w:space="0" w:color="auto"/>
            <w:right w:val="none" w:sz="0" w:space="0" w:color="auto"/>
          </w:divBdr>
        </w:div>
        <w:div w:id="381027638">
          <w:marLeft w:val="0"/>
          <w:marRight w:val="0"/>
          <w:marTop w:val="0"/>
          <w:marBottom w:val="0"/>
          <w:divBdr>
            <w:top w:val="none" w:sz="0" w:space="0" w:color="auto"/>
            <w:left w:val="none" w:sz="0" w:space="0" w:color="auto"/>
            <w:bottom w:val="none" w:sz="0" w:space="0" w:color="auto"/>
            <w:right w:val="none" w:sz="0" w:space="0" w:color="auto"/>
          </w:divBdr>
        </w:div>
      </w:divsChild>
    </w:div>
    <w:div w:id="2002925775">
      <w:bodyDiv w:val="1"/>
      <w:marLeft w:val="0"/>
      <w:marRight w:val="0"/>
      <w:marTop w:val="0"/>
      <w:marBottom w:val="0"/>
      <w:divBdr>
        <w:top w:val="none" w:sz="0" w:space="0" w:color="auto"/>
        <w:left w:val="none" w:sz="0" w:space="0" w:color="auto"/>
        <w:bottom w:val="none" w:sz="0" w:space="0" w:color="auto"/>
        <w:right w:val="none" w:sz="0" w:space="0" w:color="auto"/>
      </w:divBdr>
    </w:div>
    <w:div w:id="2063599728">
      <w:bodyDiv w:val="1"/>
      <w:marLeft w:val="0"/>
      <w:marRight w:val="0"/>
      <w:marTop w:val="0"/>
      <w:marBottom w:val="0"/>
      <w:divBdr>
        <w:top w:val="none" w:sz="0" w:space="0" w:color="auto"/>
        <w:left w:val="none" w:sz="0" w:space="0" w:color="auto"/>
        <w:bottom w:val="none" w:sz="0" w:space="0" w:color="auto"/>
        <w:right w:val="none" w:sz="0" w:space="0" w:color="auto"/>
      </w:divBdr>
    </w:div>
    <w:div w:id="2082436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eas.repec.org/a/eee/accoun/v45y2010i4p443-464.html" TargetMode="External"/><Relationship Id="rId18" Type="http://schemas.openxmlformats.org/officeDocument/2006/relationships/hyperlink" Target="https://dx.doi.org/10.2139/ssrn.98536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cholar.google.co.id/" TargetMode="External"/><Relationship Id="rId17" Type="http://schemas.openxmlformats.org/officeDocument/2006/relationships/hyperlink" Target="https://ssrn.com/abstract=985365" TargetMode="External"/><Relationship Id="rId2" Type="http://schemas.openxmlformats.org/officeDocument/2006/relationships/customXml" Target="../customXml/item2.xml"/><Relationship Id="rId16" Type="http://schemas.openxmlformats.org/officeDocument/2006/relationships/hyperlink" Target="https://doi.org/10.37641/jiakes.v9i3.8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id/" TargetMode="External"/><Relationship Id="rId5" Type="http://schemas.openxmlformats.org/officeDocument/2006/relationships/settings" Target="settings.xml"/><Relationship Id="rId15" Type="http://schemas.openxmlformats.org/officeDocument/2006/relationships/hyperlink" Target="https://doi.org/10.3390/economies9020070" TargetMode="External"/><Relationship Id="rId10" Type="http://schemas.openxmlformats.org/officeDocument/2006/relationships/hyperlink" Target="https://scholar.google.co.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ahpuspita@pnb.ac.id" TargetMode="External"/><Relationship Id="rId14" Type="http://schemas.openxmlformats.org/officeDocument/2006/relationships/hyperlink" Target="https://ideas.repec.org/s/eee/accou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Props1.xml><?xml version="1.0" encoding="utf-8"?>
<ds:datastoreItem xmlns:ds="http://schemas.openxmlformats.org/officeDocument/2006/customXml" ds:itemID="{44A478C7-41C6-304A-9495-2977A47CA3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3585</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Acer indonesia</cp:lastModifiedBy>
  <cp:revision>17</cp:revision>
  <dcterms:created xsi:type="dcterms:W3CDTF">2025-03-11T06:46:00Z</dcterms:created>
  <dcterms:modified xsi:type="dcterms:W3CDTF">2025-03-14T08:35:00Z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94b195eaa17343f88e95266715e4e090</vt:lpwstr>
  </property>
</Properties>
</file>